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A50EF" w:rsidRPr="00CB141D" w:rsidRDefault="00090541" w:rsidP="001A50EF">
      <w:pPr>
        <w:widowControl w:val="0"/>
        <w:autoSpaceDE w:val="0"/>
        <w:autoSpaceDN w:val="0"/>
        <w:adjustRightInd w:val="0"/>
        <w:spacing w:after="240"/>
        <w:rPr>
          <w:b/>
          <w:bCs/>
          <w:sz w:val="52"/>
          <w:szCs w:val="52"/>
        </w:rPr>
      </w:pPr>
      <w:r w:rsidRPr="00CB141D">
        <w:rPr>
          <w:b/>
          <w:bCs/>
          <w:sz w:val="52"/>
          <w:szCs w:val="52"/>
        </w:rPr>
        <w:t>YJ-2030</w:t>
      </w:r>
      <w:r w:rsidR="00DF2497" w:rsidRPr="00CB141D">
        <w:rPr>
          <w:b/>
          <w:bCs/>
          <w:sz w:val="52"/>
          <w:szCs w:val="52"/>
        </w:rPr>
        <w:t xml:space="preserve">: Candidate Engine for </w:t>
      </w:r>
      <w:r w:rsidRPr="00CB141D">
        <w:rPr>
          <w:b/>
          <w:bCs/>
          <w:sz w:val="52"/>
          <w:szCs w:val="52"/>
        </w:rPr>
        <w:t xml:space="preserve">a </w:t>
      </w:r>
      <w:r w:rsidR="00DF2497" w:rsidRPr="00CB141D">
        <w:rPr>
          <w:b/>
          <w:bCs/>
          <w:sz w:val="52"/>
          <w:szCs w:val="52"/>
        </w:rPr>
        <w:t xml:space="preserve">Supersonic </w:t>
      </w:r>
      <w:r w:rsidRPr="00CB141D">
        <w:rPr>
          <w:b/>
          <w:bCs/>
          <w:sz w:val="52"/>
          <w:szCs w:val="52"/>
        </w:rPr>
        <w:t>Business Jet</w:t>
      </w:r>
    </w:p>
    <w:p w:rsidR="00DF2497" w:rsidRPr="00CB141D" w:rsidRDefault="00DF2497" w:rsidP="001A50EF">
      <w:pPr>
        <w:widowControl w:val="0"/>
        <w:autoSpaceDE w:val="0"/>
        <w:autoSpaceDN w:val="0"/>
        <w:adjustRightInd w:val="0"/>
        <w:spacing w:after="240"/>
        <w:rPr>
          <w:sz w:val="48"/>
          <w:szCs w:val="48"/>
        </w:rPr>
      </w:pPr>
      <w:r w:rsidRPr="00CB141D">
        <w:rPr>
          <w:sz w:val="48"/>
          <w:szCs w:val="48"/>
        </w:rPr>
        <w:t xml:space="preserve">AIAA </w:t>
      </w:r>
      <w:r w:rsidR="00090541" w:rsidRPr="00CB141D">
        <w:rPr>
          <w:sz w:val="48"/>
          <w:szCs w:val="48"/>
        </w:rPr>
        <w:t xml:space="preserve">Foundation </w:t>
      </w:r>
      <w:r w:rsidRPr="00CB141D">
        <w:rPr>
          <w:sz w:val="48"/>
          <w:szCs w:val="48"/>
        </w:rPr>
        <w:t>201</w:t>
      </w:r>
      <w:r w:rsidR="00090541" w:rsidRPr="00CB141D">
        <w:rPr>
          <w:sz w:val="48"/>
          <w:szCs w:val="48"/>
        </w:rPr>
        <w:t>9</w:t>
      </w:r>
      <w:r w:rsidRPr="00CB141D">
        <w:rPr>
          <w:sz w:val="48"/>
          <w:szCs w:val="48"/>
        </w:rPr>
        <w:t xml:space="preserve"> </w:t>
      </w:r>
      <w:r w:rsidR="00090541" w:rsidRPr="00CB141D">
        <w:rPr>
          <w:sz w:val="48"/>
          <w:szCs w:val="48"/>
        </w:rPr>
        <w:t>–</w:t>
      </w:r>
      <w:r w:rsidRPr="00CB141D">
        <w:rPr>
          <w:sz w:val="48"/>
          <w:szCs w:val="48"/>
        </w:rPr>
        <w:t xml:space="preserve"> 20</w:t>
      </w:r>
      <w:r w:rsidR="00090541" w:rsidRPr="00CB141D">
        <w:rPr>
          <w:sz w:val="48"/>
          <w:szCs w:val="48"/>
        </w:rPr>
        <w:t>20</w:t>
      </w:r>
      <w:r w:rsidRPr="00CB141D">
        <w:rPr>
          <w:sz w:val="48"/>
          <w:szCs w:val="48"/>
        </w:rPr>
        <w:t xml:space="preserve"> Undergraduate Engine Design Competition </w:t>
      </w:r>
    </w:p>
    <w:p w:rsidR="00DF2497" w:rsidRPr="001A50EF" w:rsidRDefault="00DF2497" w:rsidP="00DF2497">
      <w:pPr>
        <w:rPr>
          <w:b/>
          <w:sz w:val="20"/>
          <w:szCs w:val="20"/>
        </w:rPr>
      </w:pPr>
    </w:p>
    <w:p w:rsidR="00C55BF6" w:rsidRPr="001A50EF" w:rsidRDefault="00C55BF6" w:rsidP="00C55BF6">
      <w:pPr>
        <w:rPr>
          <w:sz w:val="20"/>
          <w:szCs w:val="20"/>
        </w:rPr>
      </w:pPr>
    </w:p>
    <w:p w:rsidR="00C55BF6" w:rsidRPr="001A50EF" w:rsidRDefault="00C55BF6" w:rsidP="00C55BF6">
      <w:pPr>
        <w:rPr>
          <w:sz w:val="20"/>
          <w:szCs w:val="20"/>
        </w:rPr>
      </w:pPr>
    </w:p>
    <w:p w:rsidR="00C55BF6" w:rsidRPr="001A50EF" w:rsidRDefault="00C55BF6" w:rsidP="00C55BF6">
      <w:pPr>
        <w:rPr>
          <w:sz w:val="20"/>
          <w:szCs w:val="20"/>
        </w:rPr>
      </w:pPr>
    </w:p>
    <w:p w:rsidR="00C4259F" w:rsidRPr="001A50EF" w:rsidRDefault="00C4259F" w:rsidP="00DF2497">
      <w:pPr>
        <w:rPr>
          <w:b/>
          <w:sz w:val="20"/>
          <w:szCs w:val="20"/>
        </w:rPr>
      </w:pPr>
    </w:p>
    <w:p w:rsidR="00090541" w:rsidRPr="001A50EF" w:rsidRDefault="0021621A" w:rsidP="00DD0713">
      <w:pPr>
        <w:rPr>
          <w:b/>
          <w:sz w:val="20"/>
          <w:szCs w:val="20"/>
        </w:rPr>
      </w:pPr>
      <w:r w:rsidRPr="001A50EF">
        <w:rPr>
          <w:b/>
          <w:noProof/>
          <w:sz w:val="20"/>
          <w:szCs w:val="20"/>
        </w:rPr>
        <w:drawing>
          <wp:inline distT="0" distB="0" distL="0" distR="0" wp14:anchorId="014EC4DE" wp14:editId="78488624">
            <wp:extent cx="5943600" cy="1612900"/>
            <wp:effectExtent l="0" t="0" r="0" b="0"/>
            <wp:docPr id="53" name="Picture 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12900"/>
                    </a:xfrm>
                    <a:prstGeom prst="rect">
                      <a:avLst/>
                    </a:prstGeom>
                  </pic:spPr>
                </pic:pic>
              </a:graphicData>
            </a:graphic>
          </wp:inline>
        </w:drawing>
      </w:r>
    </w:p>
    <w:p w:rsidR="00090541" w:rsidRPr="001A50EF" w:rsidRDefault="00090541" w:rsidP="00DD0713">
      <w:pPr>
        <w:rPr>
          <w:b/>
          <w:sz w:val="20"/>
          <w:szCs w:val="20"/>
        </w:rPr>
      </w:pPr>
    </w:p>
    <w:p w:rsidR="00C55BF6" w:rsidRPr="001A50EF" w:rsidRDefault="00C55BF6" w:rsidP="00DD0713">
      <w:pPr>
        <w:rPr>
          <w:b/>
          <w:sz w:val="20"/>
          <w:szCs w:val="20"/>
        </w:rPr>
      </w:pPr>
    </w:p>
    <w:p w:rsidR="00C55BF6" w:rsidRPr="001A50EF" w:rsidRDefault="00C55BF6" w:rsidP="00DD0713">
      <w:pPr>
        <w:rPr>
          <w:b/>
          <w:sz w:val="20"/>
          <w:szCs w:val="20"/>
        </w:rPr>
      </w:pPr>
    </w:p>
    <w:p w:rsidR="00C55BF6" w:rsidRPr="001A50EF" w:rsidRDefault="00C55BF6"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Default="001A50EF" w:rsidP="00DD0713">
      <w:pPr>
        <w:rPr>
          <w:b/>
          <w:sz w:val="20"/>
          <w:szCs w:val="20"/>
        </w:rPr>
      </w:pPr>
    </w:p>
    <w:p w:rsidR="001A50EF" w:rsidRPr="001A50EF" w:rsidRDefault="001A50EF" w:rsidP="00DD0713">
      <w:pPr>
        <w:rPr>
          <w:b/>
          <w:sz w:val="20"/>
          <w:szCs w:val="20"/>
        </w:rPr>
      </w:pPr>
    </w:p>
    <w:p w:rsidR="00D27392" w:rsidRDefault="00D27392" w:rsidP="00DD0713">
      <w:pPr>
        <w:rPr>
          <w:b/>
          <w:sz w:val="20"/>
          <w:szCs w:val="20"/>
        </w:rPr>
      </w:pPr>
    </w:p>
    <w:p w:rsidR="00CB141D" w:rsidRPr="001A50EF" w:rsidRDefault="00CB141D" w:rsidP="00DD0713">
      <w:pPr>
        <w:rPr>
          <w:b/>
          <w:sz w:val="20"/>
          <w:szCs w:val="20"/>
        </w:rPr>
      </w:pPr>
    </w:p>
    <w:p w:rsidR="00DF2497" w:rsidRPr="00CB141D" w:rsidRDefault="00DF2497" w:rsidP="00DF2497">
      <w:pPr>
        <w:jc w:val="right"/>
        <w:rPr>
          <w:b/>
        </w:rPr>
      </w:pPr>
      <w:r w:rsidRPr="00CB141D">
        <w:rPr>
          <w:b/>
        </w:rPr>
        <w:t>Advisor:</w:t>
      </w:r>
    </w:p>
    <w:p w:rsidR="00DF2497" w:rsidRPr="00CB141D" w:rsidRDefault="00B818A6" w:rsidP="00DD0713">
      <w:pPr>
        <w:jc w:val="right"/>
      </w:pPr>
      <w:r w:rsidRPr="00CB141D">
        <w:t xml:space="preserve">Dr. </w:t>
      </w:r>
      <w:r w:rsidR="00DF2497" w:rsidRPr="00CB141D">
        <w:t>Jerry Seitzma</w:t>
      </w:r>
      <w:r w:rsidR="00DD0713" w:rsidRPr="00CB141D">
        <w:t>n</w:t>
      </w:r>
    </w:p>
    <w:p w:rsidR="00CB5DAB" w:rsidRPr="00CB141D" w:rsidRDefault="00B818A6" w:rsidP="00DD0713">
      <w:pPr>
        <w:jc w:val="right"/>
      </w:pPr>
      <w:r w:rsidRPr="00CB141D">
        <w:t xml:space="preserve">Mr. </w:t>
      </w:r>
      <w:r w:rsidR="00CB5DAB" w:rsidRPr="00CB141D">
        <w:t>Russell Denney</w:t>
      </w:r>
    </w:p>
    <w:p w:rsidR="00DF2497" w:rsidRPr="00CB141D" w:rsidRDefault="00DF2497" w:rsidP="00DF2497">
      <w:pPr>
        <w:rPr>
          <w:b/>
        </w:rPr>
      </w:pPr>
      <w:r w:rsidRPr="00CB141D">
        <w:rPr>
          <w:b/>
        </w:rPr>
        <w:t xml:space="preserve">Team Leader: </w:t>
      </w:r>
    </w:p>
    <w:p w:rsidR="00DF2497" w:rsidRPr="00CB141D" w:rsidRDefault="00DF2497" w:rsidP="00090541">
      <w:r w:rsidRPr="00CB141D">
        <w:t>Ted Vlady</w:t>
      </w:r>
    </w:p>
    <w:p w:rsidR="00DF2497" w:rsidRPr="00CB141D" w:rsidRDefault="00DF2497" w:rsidP="00DF2497">
      <w:pPr>
        <w:rPr>
          <w:b/>
        </w:rPr>
      </w:pPr>
    </w:p>
    <w:p w:rsidR="00DF2497" w:rsidRPr="00CB141D" w:rsidRDefault="00B818A6" w:rsidP="00DF2497">
      <w:pPr>
        <w:rPr>
          <w:b/>
        </w:rPr>
      </w:pPr>
      <w:r w:rsidRPr="00CB141D">
        <w:rPr>
          <w:noProof/>
        </w:rPr>
        <w:drawing>
          <wp:anchor distT="0" distB="0" distL="114300" distR="114300" simplePos="0" relativeHeight="251660288" behindDoc="0" locked="0" layoutInCell="1" allowOverlap="1" wp14:anchorId="59483893">
            <wp:simplePos x="0" y="0"/>
            <wp:positionH relativeFrom="column">
              <wp:posOffset>2863850</wp:posOffset>
            </wp:positionH>
            <wp:positionV relativeFrom="paragraph">
              <wp:posOffset>8255</wp:posOffset>
            </wp:positionV>
            <wp:extent cx="3776980" cy="952500"/>
            <wp:effectExtent l="0" t="0" r="0" b="0"/>
            <wp:wrapNone/>
            <wp:docPr id="102" name="Picture 102" descr="mage result for georgia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georgia tech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698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2497" w:rsidRPr="00CB141D">
        <w:rPr>
          <w:b/>
        </w:rPr>
        <w:t>Team Members:</w:t>
      </w:r>
    </w:p>
    <w:p w:rsidR="00DD0713" w:rsidRPr="00CB141D" w:rsidRDefault="00DF2497" w:rsidP="00DF2497">
      <w:r w:rsidRPr="00CB141D">
        <w:t xml:space="preserve">Soon </w:t>
      </w:r>
      <w:proofErr w:type="spellStart"/>
      <w:r w:rsidR="00090541" w:rsidRPr="00CB141D">
        <w:t>Keat</w:t>
      </w:r>
      <w:proofErr w:type="spellEnd"/>
      <w:r w:rsidR="00090541" w:rsidRPr="00CB141D">
        <w:t xml:space="preserve"> Ong</w:t>
      </w:r>
    </w:p>
    <w:p w:rsidR="00DD0713" w:rsidRPr="00CB141D" w:rsidRDefault="00DD0713" w:rsidP="00DF2497">
      <w:r w:rsidRPr="00CB141D">
        <w:t xml:space="preserve">Oscar </w:t>
      </w:r>
      <w:proofErr w:type="spellStart"/>
      <w:r w:rsidRPr="00CB141D">
        <w:t>Klempay</w:t>
      </w:r>
      <w:proofErr w:type="spellEnd"/>
    </w:p>
    <w:p w:rsidR="00DD0713" w:rsidRPr="00CB141D" w:rsidRDefault="00DD0713" w:rsidP="003E7993">
      <w:r w:rsidRPr="00CB141D">
        <w:t xml:space="preserve">Steve </w:t>
      </w:r>
      <w:proofErr w:type="spellStart"/>
      <w:r w:rsidRPr="00CB141D">
        <w:t>Zakharov</w:t>
      </w:r>
      <w:proofErr w:type="spellEnd"/>
    </w:p>
    <w:p w:rsidR="006D44CF" w:rsidRPr="001A50EF" w:rsidRDefault="006D44CF" w:rsidP="003E7993">
      <w:pPr>
        <w:rPr>
          <w:sz w:val="20"/>
          <w:szCs w:val="20"/>
        </w:rPr>
      </w:pPr>
    </w:p>
    <w:p w:rsidR="004C7888" w:rsidRPr="00CB141D" w:rsidRDefault="004C7888" w:rsidP="004C7888">
      <w:pPr>
        <w:rPr>
          <w:b/>
        </w:rPr>
      </w:pPr>
      <w:r w:rsidRPr="00CB141D">
        <w:rPr>
          <w:b/>
        </w:rPr>
        <w:lastRenderedPageBreak/>
        <w:t>SIGNATURE PAGE:</w:t>
      </w:r>
    </w:p>
    <w:p w:rsidR="004C7888" w:rsidRPr="00CB141D" w:rsidRDefault="004C7888" w:rsidP="004C7888">
      <w:pPr>
        <w:rPr>
          <w:b/>
        </w:rPr>
      </w:pPr>
    </w:p>
    <w:p w:rsidR="004C7888" w:rsidRPr="00CB141D" w:rsidRDefault="00A92F08" w:rsidP="004C7888">
      <w:r w:rsidRPr="00CB141D">
        <w:rPr>
          <w:noProof/>
          <w:shd w:val="clear" w:color="auto" w:fill="FFFFFF"/>
        </w:rPr>
        <w:drawing>
          <wp:anchor distT="0" distB="0" distL="114300" distR="114300" simplePos="0" relativeHeight="251670528" behindDoc="0" locked="0" layoutInCell="1" allowOverlap="1" wp14:anchorId="5F7C1381">
            <wp:simplePos x="0" y="0"/>
            <wp:positionH relativeFrom="column">
              <wp:posOffset>4125595</wp:posOffset>
            </wp:positionH>
            <wp:positionV relativeFrom="paragraph">
              <wp:posOffset>116205</wp:posOffset>
            </wp:positionV>
            <wp:extent cx="1779270" cy="734695"/>
            <wp:effectExtent l="0" t="0" r="0" b="1905"/>
            <wp:wrapNone/>
            <wp:docPr id="96" name="Picture 96"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9270" cy="734695"/>
                    </a:xfrm>
                    <a:prstGeom prst="rect">
                      <a:avLst/>
                    </a:prstGeom>
                  </pic:spPr>
                </pic:pic>
              </a:graphicData>
            </a:graphic>
            <wp14:sizeRelH relativeFrom="page">
              <wp14:pctWidth>0</wp14:pctWidth>
            </wp14:sizeRelH>
            <wp14:sizeRelV relativeFrom="page">
              <wp14:pctHeight>0</wp14:pctHeight>
            </wp14:sizeRelV>
          </wp:anchor>
        </w:drawing>
      </w:r>
      <w:r w:rsidR="004C7888" w:rsidRPr="00CB141D">
        <w:t>Design Team:</w:t>
      </w:r>
    </w:p>
    <w:p w:rsidR="004C7888" w:rsidRPr="00CB141D" w:rsidRDefault="004C7888" w:rsidP="004C7888"/>
    <w:p w:rsidR="00BD2152" w:rsidRPr="00CB141D" w:rsidRDefault="00BD2152" w:rsidP="00BD2152">
      <w:pPr>
        <w:rPr>
          <w:shd w:val="clear" w:color="auto" w:fill="FFFFFF"/>
        </w:rPr>
      </w:pPr>
      <w:r w:rsidRPr="00CB141D">
        <w:t xml:space="preserve">Oscar </w:t>
      </w:r>
      <w:proofErr w:type="spellStart"/>
      <w:r w:rsidRPr="00CB141D">
        <w:t>Klempay</w:t>
      </w:r>
      <w:proofErr w:type="spellEnd"/>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p>
    <w:p w:rsidR="00BD2152" w:rsidRPr="00CB141D" w:rsidRDefault="00BD2152" w:rsidP="00BD2152">
      <w:r w:rsidRPr="00CB141D">
        <w:rPr>
          <w:shd w:val="clear" w:color="auto" w:fill="FFFFFF"/>
        </w:rPr>
        <w:t>#</w:t>
      </w:r>
      <w:r w:rsidR="000C5524" w:rsidRPr="00CB141D">
        <w:rPr>
          <w:shd w:val="clear" w:color="auto" w:fill="FFFFFF"/>
        </w:rPr>
        <w:t>738508</w:t>
      </w:r>
    </w:p>
    <w:p w:rsidR="00BD2152" w:rsidRPr="00CB141D" w:rsidRDefault="00BD2152" w:rsidP="004C7888"/>
    <w:p w:rsidR="00BD2152" w:rsidRPr="00CB141D" w:rsidRDefault="00F53E30" w:rsidP="004C7888">
      <w:r w:rsidRPr="00CB141D">
        <w:rPr>
          <w:noProof/>
        </w:rPr>
        <w:drawing>
          <wp:anchor distT="0" distB="0" distL="114300" distR="114300" simplePos="0" relativeHeight="251669504" behindDoc="0" locked="0" layoutInCell="1" allowOverlap="1">
            <wp:simplePos x="0" y="0"/>
            <wp:positionH relativeFrom="column">
              <wp:posOffset>4235145</wp:posOffset>
            </wp:positionH>
            <wp:positionV relativeFrom="paragraph">
              <wp:posOffset>53442</wp:posOffset>
            </wp:positionV>
            <wp:extent cx="1199515" cy="664845"/>
            <wp:effectExtent l="0" t="0" r="0" b="0"/>
            <wp:wrapNone/>
            <wp:docPr id="88" name="Picture 8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ignature.png"/>
                    <pic:cNvPicPr/>
                  </pic:nvPicPr>
                  <pic:blipFill rotWithShape="1">
                    <a:blip r:embed="rId11">
                      <a:extLst>
                        <a:ext uri="{28A0092B-C50C-407E-A947-70E740481C1C}">
                          <a14:useLocalDpi xmlns:a14="http://schemas.microsoft.com/office/drawing/2010/main" val="0"/>
                        </a:ext>
                      </a:extLst>
                    </a:blip>
                    <a:srcRect l="23348" t="17856" r="29372" b="29699"/>
                    <a:stretch/>
                  </pic:blipFill>
                  <pic:spPr bwMode="auto">
                    <a:xfrm>
                      <a:off x="0" y="0"/>
                      <a:ext cx="1199515"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152" w:rsidRPr="00CB141D" w:rsidRDefault="00BD2152" w:rsidP="00BD2152">
      <w:r w:rsidRPr="00CB141D">
        <w:t xml:space="preserve">Soon </w:t>
      </w:r>
      <w:proofErr w:type="spellStart"/>
      <w:r w:rsidRPr="00CB141D">
        <w:t>Keat</w:t>
      </w:r>
      <w:proofErr w:type="spellEnd"/>
      <w:r w:rsidRPr="00CB141D">
        <w:t xml:space="preserve"> Ong</w:t>
      </w:r>
    </w:p>
    <w:p w:rsidR="00BD2152" w:rsidRPr="00CB141D" w:rsidRDefault="00BD2152" w:rsidP="00BD2152">
      <w:pPr>
        <w:rPr>
          <w:shd w:val="clear" w:color="auto" w:fill="FFFFFF"/>
        </w:rPr>
      </w:pPr>
      <w:r w:rsidRPr="00CB141D">
        <w:rPr>
          <w:shd w:val="clear" w:color="auto" w:fill="FFFFFF"/>
        </w:rPr>
        <w:t>#</w:t>
      </w:r>
      <w:r w:rsidR="000C5524" w:rsidRPr="00CB141D">
        <w:rPr>
          <w:shd w:val="clear" w:color="auto" w:fill="FFFFFF"/>
        </w:rPr>
        <w:t>738218</w:t>
      </w:r>
    </w:p>
    <w:p w:rsidR="00BD2152" w:rsidRPr="00CB141D" w:rsidRDefault="00BD2152" w:rsidP="004C7888"/>
    <w:p w:rsidR="004C7888" w:rsidRPr="00CB141D" w:rsidRDefault="00BD2152" w:rsidP="004C7888">
      <w:r w:rsidRPr="00CB141D">
        <w:rPr>
          <w:noProof/>
          <w:shd w:val="clear" w:color="auto" w:fill="FFFFFF"/>
        </w:rPr>
        <w:drawing>
          <wp:anchor distT="0" distB="0" distL="114300" distR="114300" simplePos="0" relativeHeight="251666432" behindDoc="0" locked="0" layoutInCell="1" allowOverlap="1" wp14:anchorId="21EA4DA9" wp14:editId="34B200D8">
            <wp:simplePos x="0" y="0"/>
            <wp:positionH relativeFrom="margin">
              <wp:posOffset>4130675</wp:posOffset>
            </wp:positionH>
            <wp:positionV relativeFrom="margin">
              <wp:posOffset>2036445</wp:posOffset>
            </wp:positionV>
            <wp:extent cx="1852930" cy="655955"/>
            <wp:effectExtent l="0" t="0" r="1270" b="4445"/>
            <wp:wrapSquare wrapText="bothSides"/>
            <wp:docPr id="7" name="Picture 7" descr="/var/folders/hy/cn1wyn3d6c1_sl75s3j1hd9r0000gn/T/com.apple.iChat/Messages/Transfers/Messages Image(363313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hy/cn1wyn3d6c1_sl75s3j1hd9r0000gn/T/com.apple.iChat/Messages/Transfers/Messages Image(363313148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52930" cy="655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7888" w:rsidRPr="00CB141D" w:rsidRDefault="004C7888" w:rsidP="004C7888">
      <w:r w:rsidRPr="00CB141D">
        <w:t>Ted Vlady</w:t>
      </w:r>
    </w:p>
    <w:p w:rsidR="004C7888" w:rsidRPr="00CB141D" w:rsidRDefault="004C7888" w:rsidP="004C7888">
      <w:pPr>
        <w:rPr>
          <w:shd w:val="clear" w:color="auto" w:fill="FFFFFF"/>
        </w:rPr>
      </w:pPr>
      <w:r w:rsidRPr="00CB141D">
        <w:rPr>
          <w:shd w:val="clear" w:color="auto" w:fill="FFFFFF"/>
        </w:rPr>
        <w:t>#921865</w:t>
      </w:r>
    </w:p>
    <w:p w:rsidR="004C7888" w:rsidRPr="00CB141D" w:rsidRDefault="004C7888" w:rsidP="004C7888"/>
    <w:p w:rsidR="004C7888" w:rsidRPr="00CB141D" w:rsidRDefault="00BD2152" w:rsidP="004C7888">
      <w:r w:rsidRPr="00CB141D">
        <w:rPr>
          <w:noProof/>
        </w:rPr>
        <w:drawing>
          <wp:anchor distT="0" distB="0" distL="114300" distR="114300" simplePos="0" relativeHeight="251665408" behindDoc="0" locked="0" layoutInCell="1" allowOverlap="1" wp14:anchorId="2BD73E01" wp14:editId="7B72768A">
            <wp:simplePos x="0" y="0"/>
            <wp:positionH relativeFrom="margin">
              <wp:posOffset>4061460</wp:posOffset>
            </wp:positionH>
            <wp:positionV relativeFrom="margin">
              <wp:posOffset>2686503</wp:posOffset>
            </wp:positionV>
            <wp:extent cx="1918335" cy="541020"/>
            <wp:effectExtent l="0" t="0" r="12065" b="0"/>
            <wp:wrapSquare wrapText="bothSides"/>
            <wp:docPr id="10" name="Picture 10" descr="https://i.groupme.com/1242x351.jpeg.b45fcadaba814ad086e930c438b8808c.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roupme.com/1242x351.jpeg.b45fcadaba814ad086e930c438b8808c.large"/>
                    <pic:cNvPicPr>
                      <a:picLocks noChangeAspect="1" noChangeArrowheads="1"/>
                    </pic:cNvPicPr>
                  </pic:nvPicPr>
                  <pic:blipFill>
                    <a:blip r:embed="rId13" cstate="print">
                      <a:biLevel thresh="75000"/>
                      <a:extLst>
                        <a:ext uri="{28A0092B-C50C-407E-A947-70E740481C1C}">
                          <a14:useLocalDpi xmlns:a14="http://schemas.microsoft.com/office/drawing/2010/main" val="0"/>
                        </a:ext>
                      </a:extLst>
                    </a:blip>
                    <a:srcRect/>
                    <a:stretch>
                      <a:fillRect/>
                    </a:stretch>
                  </pic:blipFill>
                  <pic:spPr bwMode="auto">
                    <a:xfrm>
                      <a:off x="0" y="0"/>
                      <a:ext cx="1918335" cy="541020"/>
                    </a:xfrm>
                    <a:prstGeom prst="rect">
                      <a:avLst/>
                    </a:prstGeom>
                    <a:noFill/>
                    <a:ln>
                      <a:noFill/>
                    </a:ln>
                  </pic:spPr>
                </pic:pic>
              </a:graphicData>
            </a:graphic>
          </wp:anchor>
        </w:drawing>
      </w:r>
    </w:p>
    <w:p w:rsidR="004C7888" w:rsidRPr="00CB141D" w:rsidRDefault="004C7888" w:rsidP="003E7993">
      <w:pPr>
        <w:rPr>
          <w:shd w:val="clear" w:color="auto" w:fill="FFFFFF"/>
        </w:rPr>
      </w:pPr>
      <w:r w:rsidRPr="00CB141D">
        <w:t xml:space="preserve">Steve </w:t>
      </w:r>
      <w:proofErr w:type="spellStart"/>
      <w:r w:rsidRPr="00CB141D">
        <w:rPr>
          <w:shd w:val="clear" w:color="auto" w:fill="FFFFFF"/>
        </w:rPr>
        <w:t>Zakharov</w:t>
      </w:r>
      <w:proofErr w:type="spellEnd"/>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r w:rsidRPr="00CB141D">
        <w:rPr>
          <w:shd w:val="clear" w:color="auto" w:fill="FFFFFF"/>
        </w:rPr>
        <w:tab/>
      </w:r>
    </w:p>
    <w:p w:rsidR="004C7888" w:rsidRPr="00CB141D" w:rsidRDefault="004C7888" w:rsidP="004C7888">
      <w:r w:rsidRPr="00CB141D">
        <w:rPr>
          <w:shd w:val="clear" w:color="auto" w:fill="FFFFFF"/>
        </w:rPr>
        <w:t>#</w:t>
      </w:r>
      <w:r w:rsidR="000C5524" w:rsidRPr="00CB141D">
        <w:rPr>
          <w:shd w:val="clear" w:color="auto" w:fill="FFFFFF"/>
        </w:rPr>
        <w:t>921876</w:t>
      </w:r>
    </w:p>
    <w:p w:rsidR="004C7888" w:rsidRPr="00CB141D" w:rsidRDefault="004C7888" w:rsidP="004C7888">
      <w:pPr>
        <w:rPr>
          <w:shd w:val="clear" w:color="auto" w:fill="FFFFFF"/>
        </w:rPr>
      </w:pPr>
    </w:p>
    <w:p w:rsidR="00C4259F" w:rsidRPr="00CB141D" w:rsidRDefault="00C4259F" w:rsidP="00C4259F"/>
    <w:p w:rsidR="00C4259F" w:rsidRPr="00CB141D" w:rsidRDefault="00C4259F" w:rsidP="00C4259F"/>
    <w:p w:rsidR="00C4259F" w:rsidRPr="00CB141D" w:rsidRDefault="00C4259F" w:rsidP="00C4259F"/>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pPr>
        <w:rPr>
          <w:shd w:val="clear" w:color="auto" w:fill="FFFFFF"/>
        </w:rPr>
      </w:pPr>
    </w:p>
    <w:p w:rsidR="004C7888" w:rsidRPr="00CB141D" w:rsidRDefault="004C7888" w:rsidP="004C7888">
      <w:r w:rsidRPr="00CB141D">
        <w:t>Faculty Advisor</w:t>
      </w:r>
      <w:r w:rsidR="000C5524" w:rsidRPr="00CB141D">
        <w:t>s</w:t>
      </w:r>
      <w:r w:rsidR="00BF7CC4" w:rsidRPr="00CB141D">
        <w:t>:</w:t>
      </w:r>
    </w:p>
    <w:p w:rsidR="00BF7CC4" w:rsidRPr="00CB141D" w:rsidRDefault="00BF7CC4" w:rsidP="004C7888"/>
    <w:p w:rsidR="00BD2152" w:rsidRPr="00CB141D" w:rsidRDefault="00A92F08" w:rsidP="00BD2152">
      <w:pPr>
        <w:rPr>
          <w:bCs/>
        </w:rPr>
      </w:pPr>
      <w:r w:rsidRPr="00CB141D">
        <w:rPr>
          <w:bCs/>
        </w:rPr>
        <w:t xml:space="preserve">Mr. </w:t>
      </w:r>
      <w:r w:rsidR="00BD2152" w:rsidRPr="00CB141D">
        <w:rPr>
          <w:bCs/>
        </w:rPr>
        <w:t>Russell Denney</w:t>
      </w:r>
    </w:p>
    <w:p w:rsidR="00BF7CC4" w:rsidRPr="00CB141D" w:rsidRDefault="00BD2152" w:rsidP="004C7888">
      <w:pPr>
        <w:rPr>
          <w:bCs/>
        </w:rPr>
      </w:pPr>
      <w:r w:rsidRPr="00CB141D">
        <w:rPr>
          <w:bCs/>
        </w:rPr>
        <w:t>#</w:t>
      </w:r>
      <w:r w:rsidR="00F627AB">
        <w:rPr>
          <w:bCs/>
        </w:rPr>
        <w:t>414062</w:t>
      </w:r>
    </w:p>
    <w:p w:rsidR="00BD2152" w:rsidRPr="00CB141D" w:rsidRDefault="00BD2152" w:rsidP="004C7888"/>
    <w:p w:rsidR="00BD2152" w:rsidRPr="00CB141D" w:rsidRDefault="00BD2152" w:rsidP="004C7888"/>
    <w:p w:rsidR="004C7888" w:rsidRPr="00CB141D" w:rsidRDefault="00A92F08" w:rsidP="004C7888">
      <w:r w:rsidRPr="00CB141D">
        <w:t xml:space="preserve">Dr. </w:t>
      </w:r>
      <w:r w:rsidR="004C7888" w:rsidRPr="00CB141D">
        <w:t>Jerry Seitzman</w:t>
      </w:r>
    </w:p>
    <w:p w:rsidR="004C7888" w:rsidRPr="00CB141D" w:rsidRDefault="004C7888" w:rsidP="00344A33">
      <w:pPr>
        <w:sectPr w:rsidR="004C7888" w:rsidRPr="00CB141D" w:rsidSect="00DF2497">
          <w:footerReference w:type="even" r:id="rId14"/>
          <w:footerReference w:type="default" r:id="rId15"/>
          <w:pgSz w:w="12240" w:h="15840"/>
          <w:pgMar w:top="1440" w:right="1440" w:bottom="1440" w:left="1440" w:header="720" w:footer="720" w:gutter="0"/>
          <w:pgNumType w:fmt="lowerRoman" w:start="1"/>
          <w:cols w:space="720"/>
          <w:titlePg/>
          <w:docGrid w:linePitch="360"/>
        </w:sectPr>
      </w:pPr>
      <w:r w:rsidRPr="00CB141D">
        <w:t>#070425</w:t>
      </w:r>
    </w:p>
    <w:p w:rsidR="004C7888" w:rsidRPr="002175CB" w:rsidRDefault="00600D47" w:rsidP="00600D47">
      <w:pPr>
        <w:spacing w:line="480" w:lineRule="auto"/>
        <w:rPr>
          <w:b/>
          <w:bCs/>
        </w:rPr>
      </w:pPr>
      <w:r w:rsidRPr="002175CB">
        <w:rPr>
          <w:b/>
          <w:bCs/>
        </w:rPr>
        <w:lastRenderedPageBreak/>
        <w:t>Executive Summary</w:t>
      </w:r>
      <w:r w:rsidR="00DB685B">
        <w:rPr>
          <w:b/>
          <w:bCs/>
        </w:rPr>
        <w:t>:</w:t>
      </w:r>
    </w:p>
    <w:p w:rsidR="004C7888" w:rsidRPr="004C1592" w:rsidRDefault="002175CB" w:rsidP="00BF6634">
      <w:pPr>
        <w:spacing w:line="480" w:lineRule="auto"/>
        <w:ind w:firstLine="720"/>
        <w:jc w:val="both"/>
        <w:rPr>
          <w:sz w:val="20"/>
          <w:szCs w:val="20"/>
        </w:rPr>
      </w:pPr>
      <w:r w:rsidRPr="004C1592">
        <w:rPr>
          <w:sz w:val="20"/>
          <w:szCs w:val="20"/>
        </w:rPr>
        <w:t>The Y</w:t>
      </w:r>
      <w:r w:rsidR="00BF6634" w:rsidRPr="004C1592">
        <w:rPr>
          <w:sz w:val="20"/>
          <w:szCs w:val="20"/>
        </w:rPr>
        <w:t>J-</w:t>
      </w:r>
      <w:r w:rsidRPr="004C1592">
        <w:rPr>
          <w:sz w:val="20"/>
          <w:szCs w:val="20"/>
        </w:rPr>
        <w:t>2030 is a candidate engine</w:t>
      </w:r>
      <w:r w:rsidR="00BF6634" w:rsidRPr="004C1592">
        <w:rPr>
          <w:sz w:val="20"/>
          <w:szCs w:val="20"/>
        </w:rPr>
        <w:t xml:space="preserve"> to be installed on the next supersonic business jet. It offers high performance across the flight envelope with a similar </w:t>
      </w:r>
      <w:r w:rsidR="00E47F8F">
        <w:rPr>
          <w:sz w:val="20"/>
          <w:szCs w:val="20"/>
        </w:rPr>
        <w:t>nacelle envelope</w:t>
      </w:r>
      <w:r w:rsidR="00BF6634" w:rsidRPr="004C1592">
        <w:rPr>
          <w:sz w:val="20"/>
          <w:szCs w:val="20"/>
        </w:rPr>
        <w:t xml:space="preserve"> to the baseline engine. The features on the YJ-2030 allow it to supercruise at Mach 2.1 over the water with the potential to reach Mach 3.0 flight. The engine implements new material and manufacturing technologies that decrease its weight while increasing component performance. The </w:t>
      </w:r>
      <w:r w:rsidR="00DB685B" w:rsidRPr="004C1592">
        <w:rPr>
          <w:sz w:val="20"/>
          <w:szCs w:val="20"/>
        </w:rPr>
        <w:t>engine meets Stage 5 noise constraints and supercruise emissions goals. The LTO emissions performance must be revisited during component testing. A summary of the YJ-2030 components and performance is shown below.</w:t>
      </w:r>
    </w:p>
    <w:p w:rsidR="00DB685B" w:rsidRPr="00BF6634" w:rsidRDefault="00DB685B" w:rsidP="00BF6634">
      <w:pPr>
        <w:spacing w:line="480" w:lineRule="auto"/>
        <w:ind w:firstLine="720"/>
        <w:jc w:val="both"/>
      </w:pPr>
    </w:p>
    <w:tbl>
      <w:tblPr>
        <w:tblStyle w:val="TableGrid"/>
        <w:tblW w:w="0" w:type="auto"/>
        <w:jc w:val="center"/>
        <w:tblLook w:val="04A0" w:firstRow="1" w:lastRow="0" w:firstColumn="1" w:lastColumn="0" w:noHBand="0" w:noVBand="1"/>
      </w:tblPr>
      <w:tblGrid>
        <w:gridCol w:w="3325"/>
        <w:gridCol w:w="6025"/>
      </w:tblGrid>
      <w:tr w:rsidR="00BF6634" w:rsidTr="004C1592">
        <w:trPr>
          <w:trHeight w:val="20"/>
          <w:jc w:val="center"/>
        </w:trPr>
        <w:tc>
          <w:tcPr>
            <w:tcW w:w="3325" w:type="dxa"/>
            <w:shd w:val="clear" w:color="auto" w:fill="DBDBDB" w:themeFill="accent3" w:themeFillTint="66"/>
          </w:tcPr>
          <w:p w:rsidR="00BF6634" w:rsidRPr="00EE2D6D" w:rsidRDefault="00BF6634" w:rsidP="004C1592">
            <w:pPr>
              <w:jc w:val="center"/>
              <w:rPr>
                <w:b/>
                <w:bCs/>
                <w:sz w:val="20"/>
                <w:szCs w:val="20"/>
              </w:rPr>
            </w:pPr>
            <w:r w:rsidRPr="00EE2D6D">
              <w:rPr>
                <w:b/>
                <w:bCs/>
                <w:sz w:val="20"/>
                <w:szCs w:val="20"/>
              </w:rPr>
              <w:t>Component</w:t>
            </w:r>
          </w:p>
        </w:tc>
        <w:tc>
          <w:tcPr>
            <w:tcW w:w="6025" w:type="dxa"/>
            <w:shd w:val="clear" w:color="auto" w:fill="DBDBDB" w:themeFill="accent3" w:themeFillTint="66"/>
          </w:tcPr>
          <w:p w:rsidR="00BF6634" w:rsidRPr="00EE2D6D" w:rsidRDefault="00BF6634" w:rsidP="004C1592">
            <w:pPr>
              <w:jc w:val="center"/>
              <w:rPr>
                <w:b/>
                <w:bCs/>
                <w:sz w:val="20"/>
                <w:szCs w:val="20"/>
              </w:rPr>
            </w:pPr>
            <w:r>
              <w:rPr>
                <w:b/>
                <w:bCs/>
                <w:sz w:val="20"/>
                <w:szCs w:val="20"/>
              </w:rPr>
              <w:t>Description</w:t>
            </w:r>
          </w:p>
        </w:tc>
      </w:tr>
      <w:tr w:rsidR="00BF6634" w:rsidTr="004C1592">
        <w:trPr>
          <w:trHeight w:val="20"/>
          <w:jc w:val="center"/>
        </w:trPr>
        <w:tc>
          <w:tcPr>
            <w:tcW w:w="3325" w:type="dxa"/>
          </w:tcPr>
          <w:p w:rsidR="00BF6634" w:rsidRPr="00EE2D6D" w:rsidRDefault="00BF6634" w:rsidP="004C1592">
            <w:pPr>
              <w:jc w:val="center"/>
              <w:rPr>
                <w:sz w:val="20"/>
                <w:szCs w:val="20"/>
              </w:rPr>
            </w:pPr>
            <w:r>
              <w:rPr>
                <w:sz w:val="20"/>
                <w:szCs w:val="20"/>
              </w:rPr>
              <w:t>Engine Architecture</w:t>
            </w:r>
          </w:p>
        </w:tc>
        <w:tc>
          <w:tcPr>
            <w:tcW w:w="6025" w:type="dxa"/>
          </w:tcPr>
          <w:p w:rsidR="00BF6634" w:rsidRDefault="00BF6634" w:rsidP="004C1592">
            <w:pPr>
              <w:jc w:val="center"/>
              <w:rPr>
                <w:sz w:val="20"/>
                <w:szCs w:val="20"/>
              </w:rPr>
            </w:pPr>
            <w:r>
              <w:rPr>
                <w:sz w:val="20"/>
                <w:szCs w:val="20"/>
              </w:rPr>
              <w:t>Afterburning Mixed Flow Turbofan</w:t>
            </w:r>
          </w:p>
        </w:tc>
      </w:tr>
      <w:tr w:rsidR="00BF6634" w:rsidTr="004C1592">
        <w:trPr>
          <w:trHeight w:val="20"/>
          <w:jc w:val="center"/>
        </w:trPr>
        <w:tc>
          <w:tcPr>
            <w:tcW w:w="3325" w:type="dxa"/>
          </w:tcPr>
          <w:p w:rsidR="00BF6634" w:rsidRPr="00EE2D6D" w:rsidRDefault="00BF6634" w:rsidP="004C1592">
            <w:pPr>
              <w:jc w:val="center"/>
              <w:rPr>
                <w:sz w:val="20"/>
                <w:szCs w:val="20"/>
              </w:rPr>
            </w:pPr>
            <w:r w:rsidRPr="00EE2D6D">
              <w:rPr>
                <w:sz w:val="20"/>
                <w:szCs w:val="20"/>
              </w:rPr>
              <w:t>Inlet</w:t>
            </w:r>
          </w:p>
        </w:tc>
        <w:tc>
          <w:tcPr>
            <w:tcW w:w="6025" w:type="dxa"/>
          </w:tcPr>
          <w:p w:rsidR="00BF6634" w:rsidRDefault="00BF6634" w:rsidP="004C1592">
            <w:pPr>
              <w:jc w:val="center"/>
              <w:rPr>
                <w:sz w:val="20"/>
                <w:szCs w:val="20"/>
              </w:rPr>
            </w:pPr>
            <w:r>
              <w:rPr>
                <w:sz w:val="20"/>
                <w:szCs w:val="20"/>
              </w:rPr>
              <w:t>4 shock, 2-D Mixed Compression Supersonic inlet</w:t>
            </w:r>
          </w:p>
        </w:tc>
      </w:tr>
      <w:tr w:rsidR="00BF6634" w:rsidTr="004C1592">
        <w:trPr>
          <w:trHeight w:val="20"/>
          <w:jc w:val="center"/>
        </w:trPr>
        <w:tc>
          <w:tcPr>
            <w:tcW w:w="3325" w:type="dxa"/>
          </w:tcPr>
          <w:p w:rsidR="00BF6634" w:rsidRPr="00EE2D6D" w:rsidRDefault="00BF6634" w:rsidP="004C1592">
            <w:pPr>
              <w:jc w:val="center"/>
              <w:rPr>
                <w:sz w:val="20"/>
                <w:szCs w:val="20"/>
              </w:rPr>
            </w:pPr>
            <w:r>
              <w:rPr>
                <w:sz w:val="20"/>
                <w:szCs w:val="20"/>
              </w:rPr>
              <w:t>Fan</w:t>
            </w:r>
          </w:p>
        </w:tc>
        <w:tc>
          <w:tcPr>
            <w:tcW w:w="6025" w:type="dxa"/>
          </w:tcPr>
          <w:p w:rsidR="00BF6634" w:rsidRDefault="00BF6634" w:rsidP="004C1592">
            <w:pPr>
              <w:jc w:val="center"/>
              <w:rPr>
                <w:sz w:val="20"/>
                <w:szCs w:val="20"/>
              </w:rPr>
            </w:pPr>
            <w:r>
              <w:rPr>
                <w:sz w:val="20"/>
                <w:szCs w:val="20"/>
              </w:rPr>
              <w:t>3-Stage High Efficiency Fan with Polyimide Fan Blades</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HPC</w:t>
            </w:r>
          </w:p>
        </w:tc>
        <w:tc>
          <w:tcPr>
            <w:tcW w:w="6025" w:type="dxa"/>
          </w:tcPr>
          <w:p w:rsidR="00BF6634" w:rsidRDefault="00BF6634" w:rsidP="004C1592">
            <w:pPr>
              <w:jc w:val="center"/>
              <w:rPr>
                <w:sz w:val="20"/>
                <w:szCs w:val="20"/>
              </w:rPr>
            </w:pPr>
            <w:r>
              <w:rPr>
                <w:sz w:val="20"/>
                <w:szCs w:val="20"/>
              </w:rPr>
              <w:t>6 Stage All Blisk HPC</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Burner</w:t>
            </w:r>
          </w:p>
        </w:tc>
        <w:tc>
          <w:tcPr>
            <w:tcW w:w="6025" w:type="dxa"/>
          </w:tcPr>
          <w:p w:rsidR="00BF6634" w:rsidRDefault="00BF6634" w:rsidP="004C1592">
            <w:pPr>
              <w:jc w:val="center"/>
              <w:rPr>
                <w:sz w:val="20"/>
                <w:szCs w:val="20"/>
              </w:rPr>
            </w:pPr>
            <w:r>
              <w:rPr>
                <w:sz w:val="20"/>
                <w:szCs w:val="20"/>
              </w:rPr>
              <w:t>Next</w:t>
            </w:r>
            <w:r w:rsidRPr="001A50EF">
              <w:rPr>
                <w:sz w:val="20"/>
                <w:szCs w:val="20"/>
              </w:rPr>
              <w:t xml:space="preserve"> generation annular, lean-premixed combustor</w:t>
            </w:r>
          </w:p>
        </w:tc>
      </w:tr>
      <w:tr w:rsidR="00BF6634" w:rsidTr="004C1592">
        <w:trPr>
          <w:trHeight w:val="20"/>
          <w:jc w:val="center"/>
        </w:trPr>
        <w:tc>
          <w:tcPr>
            <w:tcW w:w="3325" w:type="dxa"/>
          </w:tcPr>
          <w:p w:rsidR="00BF6634" w:rsidRPr="00EE2D6D" w:rsidRDefault="00BF6634" w:rsidP="004C1592">
            <w:pPr>
              <w:jc w:val="center"/>
              <w:rPr>
                <w:sz w:val="20"/>
                <w:szCs w:val="20"/>
              </w:rPr>
            </w:pPr>
            <w:r>
              <w:rPr>
                <w:sz w:val="20"/>
                <w:szCs w:val="20"/>
              </w:rPr>
              <w:t>HPT</w:t>
            </w:r>
          </w:p>
        </w:tc>
        <w:tc>
          <w:tcPr>
            <w:tcW w:w="6025" w:type="dxa"/>
          </w:tcPr>
          <w:p w:rsidR="00BF6634" w:rsidRDefault="00BF6634" w:rsidP="004C1592">
            <w:pPr>
              <w:jc w:val="center"/>
              <w:rPr>
                <w:sz w:val="20"/>
                <w:szCs w:val="20"/>
              </w:rPr>
            </w:pPr>
            <w:r>
              <w:rPr>
                <w:sz w:val="20"/>
                <w:szCs w:val="20"/>
              </w:rPr>
              <w:t>2 Stage cooled HPT manufactured from CMC</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HPC</w:t>
            </w:r>
          </w:p>
        </w:tc>
        <w:tc>
          <w:tcPr>
            <w:tcW w:w="6025" w:type="dxa"/>
          </w:tcPr>
          <w:p w:rsidR="00BF6634" w:rsidRDefault="00BF6634" w:rsidP="004C1592">
            <w:pPr>
              <w:jc w:val="center"/>
              <w:rPr>
                <w:sz w:val="20"/>
                <w:szCs w:val="20"/>
              </w:rPr>
            </w:pPr>
            <w:r>
              <w:rPr>
                <w:sz w:val="20"/>
                <w:szCs w:val="20"/>
              </w:rPr>
              <w:t>2 Stage uncooled LPT manufactured from CMC</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Mixer</w:t>
            </w:r>
          </w:p>
        </w:tc>
        <w:tc>
          <w:tcPr>
            <w:tcW w:w="6025" w:type="dxa"/>
          </w:tcPr>
          <w:p w:rsidR="00BF6634" w:rsidRDefault="00BF6634" w:rsidP="004C1592">
            <w:pPr>
              <w:jc w:val="center"/>
              <w:rPr>
                <w:sz w:val="20"/>
                <w:szCs w:val="20"/>
              </w:rPr>
            </w:pPr>
            <w:r>
              <w:rPr>
                <w:sz w:val="20"/>
                <w:szCs w:val="20"/>
              </w:rPr>
              <w:t xml:space="preserve">Full composite </w:t>
            </w:r>
            <w:r w:rsidRPr="001A50EF">
              <w:rPr>
                <w:sz w:val="20"/>
                <w:szCs w:val="20"/>
              </w:rPr>
              <w:t>deeply scalloped, highly lobed mixer design</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Afterburner</w:t>
            </w:r>
          </w:p>
        </w:tc>
        <w:tc>
          <w:tcPr>
            <w:tcW w:w="6025" w:type="dxa"/>
          </w:tcPr>
          <w:p w:rsidR="00BF6634" w:rsidRDefault="00BF6634" w:rsidP="004C1592">
            <w:pPr>
              <w:jc w:val="center"/>
              <w:rPr>
                <w:sz w:val="20"/>
                <w:szCs w:val="20"/>
              </w:rPr>
            </w:pPr>
            <w:r>
              <w:rPr>
                <w:sz w:val="20"/>
                <w:szCs w:val="20"/>
              </w:rPr>
              <w:t>Shares duct with mixer-ejector and core-bypass mixer to reduce length</w:t>
            </w:r>
          </w:p>
        </w:tc>
      </w:tr>
      <w:tr w:rsidR="00BF6634" w:rsidTr="004C1592">
        <w:trPr>
          <w:trHeight w:val="20"/>
          <w:jc w:val="center"/>
        </w:trPr>
        <w:tc>
          <w:tcPr>
            <w:tcW w:w="3325" w:type="dxa"/>
          </w:tcPr>
          <w:p w:rsidR="00BF6634" w:rsidRDefault="00BF6634" w:rsidP="004C1592">
            <w:pPr>
              <w:jc w:val="center"/>
              <w:rPr>
                <w:sz w:val="20"/>
                <w:szCs w:val="20"/>
              </w:rPr>
            </w:pPr>
            <w:r>
              <w:rPr>
                <w:sz w:val="20"/>
                <w:szCs w:val="20"/>
              </w:rPr>
              <w:t>Nozzle</w:t>
            </w:r>
          </w:p>
        </w:tc>
        <w:tc>
          <w:tcPr>
            <w:tcW w:w="6025" w:type="dxa"/>
          </w:tcPr>
          <w:p w:rsidR="00BF6634" w:rsidRDefault="00BF6634" w:rsidP="004C1592">
            <w:pPr>
              <w:jc w:val="center"/>
              <w:rPr>
                <w:sz w:val="20"/>
                <w:szCs w:val="20"/>
              </w:rPr>
            </w:pPr>
            <w:r>
              <w:rPr>
                <w:sz w:val="20"/>
                <w:szCs w:val="20"/>
              </w:rPr>
              <w:t>Fully Variable Axisymmetric Converging Diverging Nozzle</w:t>
            </w:r>
          </w:p>
        </w:tc>
      </w:tr>
      <w:tr w:rsidR="00BF6634" w:rsidTr="004C1592">
        <w:trPr>
          <w:trHeight w:val="20"/>
          <w:jc w:val="center"/>
        </w:trPr>
        <w:tc>
          <w:tcPr>
            <w:tcW w:w="3325" w:type="dxa"/>
            <w:shd w:val="clear" w:color="auto" w:fill="DBDBDB" w:themeFill="accent3" w:themeFillTint="66"/>
          </w:tcPr>
          <w:p w:rsidR="00BF6634" w:rsidRPr="00EA4CF0" w:rsidRDefault="00BF6634" w:rsidP="004C1592">
            <w:pPr>
              <w:jc w:val="center"/>
              <w:rPr>
                <w:b/>
                <w:bCs/>
                <w:sz w:val="20"/>
                <w:szCs w:val="20"/>
              </w:rPr>
            </w:pPr>
            <w:r>
              <w:rPr>
                <w:b/>
                <w:bCs/>
                <w:sz w:val="20"/>
                <w:szCs w:val="20"/>
              </w:rPr>
              <w:t>Performance Metric</w:t>
            </w:r>
          </w:p>
        </w:tc>
        <w:tc>
          <w:tcPr>
            <w:tcW w:w="6025" w:type="dxa"/>
            <w:shd w:val="clear" w:color="auto" w:fill="DBDBDB" w:themeFill="accent3" w:themeFillTint="66"/>
          </w:tcPr>
          <w:p w:rsidR="00BF6634" w:rsidRPr="00EA4CF0" w:rsidRDefault="00BF6634" w:rsidP="004C1592">
            <w:pPr>
              <w:jc w:val="center"/>
              <w:rPr>
                <w:b/>
                <w:bCs/>
                <w:sz w:val="20"/>
                <w:szCs w:val="20"/>
              </w:rPr>
            </w:pPr>
            <w:r>
              <w:rPr>
                <w:b/>
                <w:bCs/>
                <w:sz w:val="20"/>
                <w:szCs w:val="20"/>
              </w:rPr>
              <w:t>Value</w:t>
            </w:r>
          </w:p>
        </w:tc>
      </w:tr>
      <w:tr w:rsidR="00BF6634" w:rsidTr="004C1592">
        <w:trPr>
          <w:trHeight w:val="20"/>
          <w:jc w:val="center"/>
        </w:trPr>
        <w:tc>
          <w:tcPr>
            <w:tcW w:w="3325" w:type="dxa"/>
            <w:shd w:val="clear" w:color="auto" w:fill="FFFFFF" w:themeFill="background1"/>
          </w:tcPr>
          <w:p w:rsidR="00BF6634" w:rsidRPr="00EA4CF0" w:rsidRDefault="00BF6634" w:rsidP="004C1592">
            <w:pPr>
              <w:jc w:val="center"/>
              <w:rPr>
                <w:sz w:val="20"/>
                <w:szCs w:val="20"/>
              </w:rPr>
            </w:pPr>
            <w:r w:rsidRPr="00EA4CF0">
              <w:rPr>
                <w:sz w:val="20"/>
                <w:szCs w:val="20"/>
              </w:rPr>
              <w:t>Fan Diameter</w:t>
            </w:r>
            <w:r w:rsidR="00DB685B">
              <w:rPr>
                <w:sz w:val="20"/>
                <w:szCs w:val="20"/>
              </w:rPr>
              <w:t xml:space="preserve"> (in)</w:t>
            </w:r>
          </w:p>
        </w:tc>
        <w:tc>
          <w:tcPr>
            <w:tcW w:w="6025" w:type="dxa"/>
            <w:shd w:val="clear" w:color="auto" w:fill="FFFFFF" w:themeFill="background1"/>
          </w:tcPr>
          <w:p w:rsidR="00BF6634" w:rsidRDefault="00BF6634" w:rsidP="004C1592">
            <w:pPr>
              <w:jc w:val="center"/>
              <w:rPr>
                <w:sz w:val="20"/>
                <w:szCs w:val="20"/>
              </w:rPr>
            </w:pPr>
            <w:r>
              <w:rPr>
                <w:sz w:val="20"/>
                <w:szCs w:val="20"/>
              </w:rPr>
              <w:t>49.2</w:t>
            </w:r>
          </w:p>
        </w:tc>
      </w:tr>
      <w:tr w:rsidR="00BF6634" w:rsidTr="004C1592">
        <w:trPr>
          <w:trHeight w:val="20"/>
          <w:jc w:val="center"/>
        </w:trPr>
        <w:tc>
          <w:tcPr>
            <w:tcW w:w="3325" w:type="dxa"/>
            <w:shd w:val="clear" w:color="auto" w:fill="FFFFFF" w:themeFill="background1"/>
          </w:tcPr>
          <w:p w:rsidR="00BF6634" w:rsidRPr="00EA4CF0" w:rsidRDefault="00BF6634" w:rsidP="004C1592">
            <w:pPr>
              <w:jc w:val="center"/>
              <w:rPr>
                <w:sz w:val="20"/>
                <w:szCs w:val="20"/>
              </w:rPr>
            </w:pPr>
            <w:r w:rsidRPr="00EA4CF0">
              <w:rPr>
                <w:sz w:val="20"/>
                <w:szCs w:val="20"/>
              </w:rPr>
              <w:t>Weight</w:t>
            </w:r>
            <w:r>
              <w:rPr>
                <w:sz w:val="20"/>
                <w:szCs w:val="20"/>
              </w:rPr>
              <w:t xml:space="preserve"> (lbm)</w:t>
            </w:r>
          </w:p>
        </w:tc>
        <w:tc>
          <w:tcPr>
            <w:tcW w:w="6025" w:type="dxa"/>
            <w:shd w:val="clear" w:color="auto" w:fill="FFFFFF" w:themeFill="background1"/>
          </w:tcPr>
          <w:p w:rsidR="00BF6634" w:rsidRDefault="00BF6634" w:rsidP="004C1592">
            <w:pPr>
              <w:jc w:val="center"/>
              <w:rPr>
                <w:sz w:val="20"/>
                <w:szCs w:val="20"/>
              </w:rPr>
            </w:pPr>
            <w:r>
              <w:rPr>
                <w:sz w:val="20"/>
                <w:szCs w:val="20"/>
              </w:rPr>
              <w:t>4338</w:t>
            </w:r>
          </w:p>
        </w:tc>
      </w:tr>
      <w:tr w:rsidR="00BF6634" w:rsidTr="004C1592">
        <w:trPr>
          <w:trHeight w:val="98"/>
          <w:jc w:val="center"/>
        </w:trPr>
        <w:tc>
          <w:tcPr>
            <w:tcW w:w="3325" w:type="dxa"/>
            <w:shd w:val="clear" w:color="auto" w:fill="FFFFFF" w:themeFill="background1"/>
          </w:tcPr>
          <w:p w:rsidR="00BF6634" w:rsidRPr="00EA4CF0" w:rsidRDefault="00BF6634" w:rsidP="004C1592">
            <w:pPr>
              <w:jc w:val="center"/>
              <w:rPr>
                <w:sz w:val="20"/>
                <w:szCs w:val="20"/>
              </w:rPr>
            </w:pPr>
            <w:r>
              <w:rPr>
                <w:sz w:val="20"/>
                <w:szCs w:val="20"/>
              </w:rPr>
              <w:t>Engine + Inlet Length (feet)</w:t>
            </w:r>
          </w:p>
        </w:tc>
        <w:tc>
          <w:tcPr>
            <w:tcW w:w="6025" w:type="dxa"/>
            <w:shd w:val="clear" w:color="auto" w:fill="FFFFFF" w:themeFill="background1"/>
          </w:tcPr>
          <w:p w:rsidR="00BF6634" w:rsidRDefault="00BF6634" w:rsidP="004C1592">
            <w:pPr>
              <w:jc w:val="center"/>
              <w:rPr>
                <w:sz w:val="20"/>
                <w:szCs w:val="20"/>
              </w:rPr>
            </w:pPr>
            <w:r>
              <w:rPr>
                <w:sz w:val="20"/>
                <w:szCs w:val="20"/>
              </w:rPr>
              <w:t>34.66 feet</w:t>
            </w:r>
          </w:p>
        </w:tc>
      </w:tr>
      <w:tr w:rsidR="00BF6634" w:rsidTr="004C1592">
        <w:trPr>
          <w:trHeight w:val="98"/>
          <w:jc w:val="center"/>
        </w:trPr>
        <w:tc>
          <w:tcPr>
            <w:tcW w:w="3325" w:type="dxa"/>
          </w:tcPr>
          <w:p w:rsidR="00BF6634" w:rsidRPr="00EA4CF0" w:rsidRDefault="00BF6634" w:rsidP="004C1592">
            <w:pPr>
              <w:jc w:val="center"/>
              <w:rPr>
                <w:sz w:val="20"/>
                <w:szCs w:val="20"/>
              </w:rPr>
            </w:pPr>
            <w:r w:rsidRPr="00EA4CF0">
              <w:rPr>
                <w:sz w:val="20"/>
                <w:szCs w:val="20"/>
              </w:rPr>
              <w:t>NYC to London Fuel burn</w:t>
            </w:r>
            <w:r>
              <w:rPr>
                <w:sz w:val="20"/>
                <w:szCs w:val="20"/>
              </w:rPr>
              <w:t xml:space="preserve"> (lbm)</w:t>
            </w:r>
          </w:p>
        </w:tc>
        <w:tc>
          <w:tcPr>
            <w:tcW w:w="6025" w:type="dxa"/>
          </w:tcPr>
          <w:p w:rsidR="00BF6634" w:rsidRPr="00EA4CF0" w:rsidRDefault="00BF6634" w:rsidP="004C1592">
            <w:pPr>
              <w:jc w:val="center"/>
              <w:rPr>
                <w:sz w:val="20"/>
                <w:szCs w:val="20"/>
              </w:rPr>
            </w:pPr>
            <w:r w:rsidRPr="00EA4CF0">
              <w:rPr>
                <w:sz w:val="20"/>
                <w:szCs w:val="20"/>
              </w:rPr>
              <w:t>92769</w:t>
            </w:r>
          </w:p>
        </w:tc>
      </w:tr>
      <w:tr w:rsidR="00BF6634" w:rsidTr="004C1592">
        <w:trPr>
          <w:trHeight w:val="80"/>
          <w:jc w:val="center"/>
        </w:trPr>
        <w:tc>
          <w:tcPr>
            <w:tcW w:w="3325" w:type="dxa"/>
          </w:tcPr>
          <w:p w:rsidR="00BF6634" w:rsidRPr="00EA4CF0" w:rsidRDefault="00BF6634" w:rsidP="004C1592">
            <w:pPr>
              <w:jc w:val="center"/>
              <w:rPr>
                <w:sz w:val="20"/>
                <w:szCs w:val="20"/>
              </w:rPr>
            </w:pPr>
            <w:r>
              <w:rPr>
                <w:sz w:val="20"/>
                <w:szCs w:val="20"/>
              </w:rPr>
              <w:t xml:space="preserve">Time for NYC to London </w:t>
            </w:r>
          </w:p>
        </w:tc>
        <w:tc>
          <w:tcPr>
            <w:tcW w:w="6025" w:type="dxa"/>
          </w:tcPr>
          <w:p w:rsidR="00BF6634" w:rsidRPr="00EA4CF0" w:rsidRDefault="00BF6634" w:rsidP="004C1592">
            <w:pPr>
              <w:jc w:val="center"/>
              <w:rPr>
                <w:sz w:val="20"/>
                <w:szCs w:val="20"/>
              </w:rPr>
            </w:pPr>
            <w:r>
              <w:rPr>
                <w:sz w:val="20"/>
                <w:szCs w:val="20"/>
              </w:rPr>
              <w:t>4:57</w:t>
            </w:r>
          </w:p>
        </w:tc>
      </w:tr>
      <w:tr w:rsidR="00BF6634" w:rsidTr="004C1592">
        <w:trPr>
          <w:trHeight w:val="80"/>
          <w:jc w:val="center"/>
        </w:trPr>
        <w:tc>
          <w:tcPr>
            <w:tcW w:w="3325" w:type="dxa"/>
          </w:tcPr>
          <w:p w:rsidR="00BF6634" w:rsidRDefault="00BF6634" w:rsidP="004C1592">
            <w:pPr>
              <w:jc w:val="center"/>
              <w:rPr>
                <w:sz w:val="20"/>
                <w:szCs w:val="20"/>
              </w:rPr>
            </w:pPr>
            <w:r>
              <w:rPr>
                <w:sz w:val="20"/>
                <w:szCs w:val="20"/>
              </w:rPr>
              <w:t>Range at Mach 0.98, 40000 feet (nm)</w:t>
            </w:r>
          </w:p>
        </w:tc>
        <w:tc>
          <w:tcPr>
            <w:tcW w:w="6025" w:type="dxa"/>
          </w:tcPr>
          <w:p w:rsidR="00BF6634" w:rsidRDefault="00BF6634" w:rsidP="004C1592">
            <w:pPr>
              <w:jc w:val="center"/>
              <w:rPr>
                <w:sz w:val="20"/>
                <w:szCs w:val="20"/>
              </w:rPr>
            </w:pPr>
            <w:r>
              <w:rPr>
                <w:sz w:val="20"/>
                <w:szCs w:val="20"/>
              </w:rPr>
              <w:t>5300</w:t>
            </w:r>
          </w:p>
        </w:tc>
      </w:tr>
      <w:tr w:rsidR="00BF6634" w:rsidTr="004C1592">
        <w:trPr>
          <w:trHeight w:val="80"/>
          <w:jc w:val="center"/>
        </w:trPr>
        <w:tc>
          <w:tcPr>
            <w:tcW w:w="3325" w:type="dxa"/>
          </w:tcPr>
          <w:p w:rsidR="00BF6634" w:rsidRDefault="00BF6634" w:rsidP="004C1592">
            <w:pPr>
              <w:jc w:val="center"/>
              <w:rPr>
                <w:sz w:val="20"/>
                <w:szCs w:val="20"/>
              </w:rPr>
            </w:pPr>
            <w:r>
              <w:rPr>
                <w:sz w:val="20"/>
                <w:szCs w:val="20"/>
              </w:rPr>
              <w:t>Takeoff Exit Jet Velocity</w:t>
            </w:r>
          </w:p>
        </w:tc>
        <w:tc>
          <w:tcPr>
            <w:tcW w:w="6025" w:type="dxa"/>
          </w:tcPr>
          <w:p w:rsidR="00BF6634" w:rsidRDefault="00BF6634" w:rsidP="004C1592">
            <w:pPr>
              <w:jc w:val="center"/>
              <w:rPr>
                <w:sz w:val="20"/>
                <w:szCs w:val="20"/>
              </w:rPr>
            </w:pPr>
            <w:r>
              <w:rPr>
                <w:sz w:val="20"/>
                <w:szCs w:val="20"/>
              </w:rPr>
              <w:t>1100 ft/s with Mixer-Ejector Active</w:t>
            </w:r>
          </w:p>
        </w:tc>
      </w:tr>
      <w:tr w:rsidR="00BF6634" w:rsidTr="004C1592">
        <w:trPr>
          <w:trHeight w:val="80"/>
          <w:jc w:val="center"/>
        </w:trPr>
        <w:tc>
          <w:tcPr>
            <w:tcW w:w="3325" w:type="dxa"/>
          </w:tcPr>
          <w:p w:rsidR="00BF6634" w:rsidRDefault="00BF6634" w:rsidP="004C1592">
            <w:pPr>
              <w:jc w:val="center"/>
              <w:rPr>
                <w:sz w:val="20"/>
                <w:szCs w:val="20"/>
              </w:rPr>
            </w:pPr>
            <w:r>
              <w:rPr>
                <w:sz w:val="20"/>
                <w:szCs w:val="20"/>
              </w:rPr>
              <w:t>Supercruise NOx emissions</w:t>
            </w:r>
            <w:r w:rsidR="00DB685B">
              <w:rPr>
                <w:sz w:val="20"/>
                <w:szCs w:val="20"/>
              </w:rPr>
              <w:t xml:space="preserve"> (g/kg)</w:t>
            </w:r>
          </w:p>
        </w:tc>
        <w:tc>
          <w:tcPr>
            <w:tcW w:w="6025" w:type="dxa"/>
          </w:tcPr>
          <w:p w:rsidR="00BF6634" w:rsidRDefault="00BF6634" w:rsidP="004C1592">
            <w:pPr>
              <w:jc w:val="center"/>
              <w:rPr>
                <w:sz w:val="20"/>
                <w:szCs w:val="20"/>
              </w:rPr>
            </w:pPr>
            <w:r>
              <w:rPr>
                <w:sz w:val="20"/>
                <w:szCs w:val="20"/>
              </w:rPr>
              <w:t xml:space="preserve">4.83 </w:t>
            </w:r>
          </w:p>
        </w:tc>
      </w:tr>
      <w:tr w:rsidR="00BF6634" w:rsidTr="004C1592">
        <w:trPr>
          <w:trHeight w:val="80"/>
          <w:jc w:val="center"/>
        </w:trPr>
        <w:tc>
          <w:tcPr>
            <w:tcW w:w="3325" w:type="dxa"/>
          </w:tcPr>
          <w:p w:rsidR="00BF6634" w:rsidRDefault="00BF6634" w:rsidP="004C1592">
            <w:pPr>
              <w:jc w:val="center"/>
              <w:rPr>
                <w:sz w:val="20"/>
                <w:szCs w:val="20"/>
              </w:rPr>
            </w:pPr>
            <w:r>
              <w:rPr>
                <w:sz w:val="20"/>
                <w:szCs w:val="20"/>
              </w:rPr>
              <w:t>LTO cycle NOx</w:t>
            </w:r>
          </w:p>
        </w:tc>
        <w:tc>
          <w:tcPr>
            <w:tcW w:w="6025" w:type="dxa"/>
          </w:tcPr>
          <w:p w:rsidR="00BF6634" w:rsidRDefault="00BF6634" w:rsidP="004C1592">
            <w:pPr>
              <w:jc w:val="center"/>
              <w:rPr>
                <w:sz w:val="20"/>
                <w:szCs w:val="20"/>
              </w:rPr>
            </w:pPr>
            <w:r>
              <w:rPr>
                <w:sz w:val="20"/>
                <w:szCs w:val="20"/>
              </w:rPr>
              <w:t>Does Not Meet Requirement*</w:t>
            </w:r>
          </w:p>
        </w:tc>
      </w:tr>
    </w:tbl>
    <w:p w:rsidR="00BF6634" w:rsidRDefault="00BF6634" w:rsidP="00BF6634">
      <w:pPr>
        <w:spacing w:line="480" w:lineRule="auto"/>
        <w:ind w:firstLine="720"/>
        <w:jc w:val="both"/>
        <w:rPr>
          <w:sz w:val="20"/>
          <w:szCs w:val="20"/>
        </w:rPr>
      </w:pPr>
      <w:r>
        <w:rPr>
          <w:sz w:val="20"/>
          <w:szCs w:val="20"/>
        </w:rPr>
        <w:t xml:space="preserve">*NOx relationships must be revisited after combustor testing </w:t>
      </w:r>
    </w:p>
    <w:p w:rsidR="00BF6634" w:rsidRDefault="00BF6634" w:rsidP="00BF6634">
      <w:pPr>
        <w:spacing w:line="480" w:lineRule="auto"/>
        <w:ind w:firstLine="720"/>
        <w:jc w:val="both"/>
        <w:rPr>
          <w:sz w:val="20"/>
          <w:szCs w:val="20"/>
        </w:rPr>
      </w:pPr>
    </w:p>
    <w:p w:rsidR="004C7888" w:rsidRPr="001A50EF" w:rsidRDefault="004C7888" w:rsidP="004C7888">
      <w:pPr>
        <w:spacing w:line="480" w:lineRule="auto"/>
        <w:outlineLvl w:val="0"/>
        <w:rPr>
          <w:b/>
          <w:sz w:val="20"/>
          <w:szCs w:val="20"/>
        </w:rPr>
      </w:pPr>
    </w:p>
    <w:p w:rsidR="004C7888" w:rsidRPr="001A50EF" w:rsidRDefault="004C7888" w:rsidP="004C7888">
      <w:pPr>
        <w:spacing w:line="480" w:lineRule="auto"/>
        <w:outlineLvl w:val="0"/>
        <w:rPr>
          <w:b/>
          <w:sz w:val="20"/>
          <w:szCs w:val="20"/>
        </w:rPr>
      </w:pPr>
    </w:p>
    <w:p w:rsidR="003E7993" w:rsidRDefault="003E7993" w:rsidP="004C7888">
      <w:pPr>
        <w:spacing w:line="480" w:lineRule="auto"/>
        <w:outlineLvl w:val="0"/>
        <w:rPr>
          <w:b/>
          <w:sz w:val="20"/>
          <w:szCs w:val="20"/>
        </w:rPr>
      </w:pPr>
    </w:p>
    <w:p w:rsidR="00E47F8F" w:rsidRDefault="00E47F8F" w:rsidP="004C7888">
      <w:pPr>
        <w:spacing w:line="480" w:lineRule="auto"/>
        <w:outlineLvl w:val="0"/>
        <w:rPr>
          <w:b/>
          <w:sz w:val="20"/>
          <w:szCs w:val="20"/>
        </w:rPr>
      </w:pPr>
    </w:p>
    <w:p w:rsidR="00E47F8F" w:rsidRPr="001A50EF" w:rsidRDefault="00E47F8F" w:rsidP="004C7888">
      <w:pPr>
        <w:spacing w:line="480" w:lineRule="auto"/>
        <w:outlineLvl w:val="0"/>
        <w:rPr>
          <w:b/>
          <w:sz w:val="20"/>
          <w:szCs w:val="20"/>
        </w:rPr>
      </w:pPr>
    </w:p>
    <w:sdt>
      <w:sdtPr>
        <w:rPr>
          <w:rFonts w:asciiTheme="minorHAnsi" w:eastAsiaTheme="minorHAnsi" w:hAnsiTheme="minorHAnsi" w:cstheme="minorBidi"/>
          <w:b/>
          <w:bCs w:val="0"/>
          <w:color w:val="auto"/>
          <w:sz w:val="20"/>
          <w:szCs w:val="20"/>
        </w:rPr>
        <w:id w:val="1221798901"/>
        <w:docPartObj>
          <w:docPartGallery w:val="Table of Contents"/>
          <w:docPartUnique/>
        </w:docPartObj>
      </w:sdtPr>
      <w:sdtEndPr>
        <w:rPr>
          <w:rFonts w:ascii="Times New Roman" w:eastAsia="Times New Roman" w:hAnsi="Times New Roman" w:cs="Times New Roman"/>
          <w:b w:val="0"/>
          <w:noProof/>
        </w:rPr>
      </w:sdtEndPr>
      <w:sdtContent>
        <w:p w:rsidR="00344A33" w:rsidRPr="00600D47" w:rsidRDefault="00850B37" w:rsidP="001A50EF">
          <w:pPr>
            <w:pStyle w:val="TOCHeading"/>
            <w:spacing w:before="0"/>
            <w:jc w:val="center"/>
            <w:rPr>
              <w:b/>
              <w:bCs w:val="0"/>
              <w:sz w:val="20"/>
              <w:szCs w:val="20"/>
            </w:rPr>
          </w:pPr>
          <w:r w:rsidRPr="00600D47">
            <w:rPr>
              <w:b/>
              <w:bCs w:val="0"/>
              <w:sz w:val="20"/>
              <w:szCs w:val="20"/>
            </w:rPr>
            <w:t>Table of Contents</w:t>
          </w:r>
        </w:p>
        <w:p w:rsidR="00E47F8F" w:rsidRDefault="00850B37">
          <w:pPr>
            <w:pStyle w:val="TOC1"/>
            <w:tabs>
              <w:tab w:val="left" w:pos="480"/>
              <w:tab w:val="right" w:leader="dot" w:pos="9350"/>
            </w:tabs>
            <w:rPr>
              <w:rFonts w:asciiTheme="minorHAnsi" w:eastAsiaTheme="minorEastAsia" w:hAnsiTheme="minorHAnsi" w:cstheme="minorBidi"/>
              <w:b w:val="0"/>
              <w:bCs w:val="0"/>
              <w:i w:val="0"/>
              <w:iCs w:val="0"/>
              <w:noProof/>
            </w:rPr>
          </w:pPr>
          <w:r w:rsidRPr="00600D47">
            <w:rPr>
              <w:b w:val="0"/>
              <w:bCs w:val="0"/>
              <w:i w:val="0"/>
              <w:iCs w:val="0"/>
              <w:sz w:val="20"/>
              <w:szCs w:val="20"/>
            </w:rPr>
            <w:fldChar w:fldCharType="begin"/>
          </w:r>
          <w:r w:rsidRPr="00600D47">
            <w:rPr>
              <w:i w:val="0"/>
              <w:iCs w:val="0"/>
              <w:sz w:val="20"/>
              <w:szCs w:val="20"/>
            </w:rPr>
            <w:instrText xml:space="preserve"> TOC \o "1-3" \h \z \u </w:instrText>
          </w:r>
          <w:r w:rsidRPr="00600D47">
            <w:rPr>
              <w:b w:val="0"/>
              <w:bCs w:val="0"/>
              <w:i w:val="0"/>
              <w:iCs w:val="0"/>
              <w:sz w:val="20"/>
              <w:szCs w:val="20"/>
            </w:rPr>
            <w:fldChar w:fldCharType="separate"/>
          </w:r>
          <w:hyperlink w:anchor="_Toc40391435" w:history="1">
            <w:r w:rsidR="00E47F8F" w:rsidRPr="008C6F02">
              <w:rPr>
                <w:rStyle w:val="Hyperlink"/>
                <w:noProof/>
              </w:rPr>
              <w:t>1.</w:t>
            </w:r>
            <w:r w:rsidR="00E47F8F">
              <w:rPr>
                <w:rFonts w:asciiTheme="minorHAnsi" w:eastAsiaTheme="minorEastAsia" w:hAnsiTheme="minorHAnsi" w:cstheme="minorBidi"/>
                <w:b w:val="0"/>
                <w:bCs w:val="0"/>
                <w:i w:val="0"/>
                <w:iCs w:val="0"/>
                <w:noProof/>
              </w:rPr>
              <w:tab/>
            </w:r>
            <w:r w:rsidR="00E47F8F" w:rsidRPr="008C6F02">
              <w:rPr>
                <w:rStyle w:val="Hyperlink"/>
                <w:noProof/>
              </w:rPr>
              <w:t>Introduction</w:t>
            </w:r>
            <w:r w:rsidR="00E47F8F">
              <w:rPr>
                <w:noProof/>
                <w:webHidden/>
              </w:rPr>
              <w:tab/>
            </w:r>
            <w:r w:rsidR="00E47F8F">
              <w:rPr>
                <w:noProof/>
                <w:webHidden/>
              </w:rPr>
              <w:fldChar w:fldCharType="begin"/>
            </w:r>
            <w:r w:rsidR="00E47F8F">
              <w:rPr>
                <w:noProof/>
                <w:webHidden/>
              </w:rPr>
              <w:instrText xml:space="preserve"> PAGEREF _Toc40391435 \h </w:instrText>
            </w:r>
            <w:r w:rsidR="00E47F8F">
              <w:rPr>
                <w:noProof/>
                <w:webHidden/>
              </w:rPr>
            </w:r>
            <w:r w:rsidR="00E47F8F">
              <w:rPr>
                <w:noProof/>
                <w:webHidden/>
              </w:rPr>
              <w:fldChar w:fldCharType="separate"/>
            </w:r>
            <w:r w:rsidR="00E47F8F">
              <w:rPr>
                <w:noProof/>
                <w:webHidden/>
              </w:rPr>
              <w:t>1</w:t>
            </w:r>
            <w:r w:rsidR="00E47F8F">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36" w:history="1">
            <w:r w:rsidRPr="008C6F02">
              <w:rPr>
                <w:rStyle w:val="Hyperlink"/>
                <w:noProof/>
              </w:rPr>
              <w:t>2.</w:t>
            </w:r>
            <w:r>
              <w:rPr>
                <w:rFonts w:asciiTheme="minorHAnsi" w:eastAsiaTheme="minorEastAsia" w:hAnsiTheme="minorHAnsi" w:cstheme="minorBidi"/>
                <w:b w:val="0"/>
                <w:bCs w:val="0"/>
                <w:i w:val="0"/>
                <w:iCs w:val="0"/>
                <w:noProof/>
              </w:rPr>
              <w:tab/>
            </w:r>
            <w:r w:rsidRPr="008C6F02">
              <w:rPr>
                <w:rStyle w:val="Hyperlink"/>
                <w:noProof/>
              </w:rPr>
              <w:t>Requirements Definition</w:t>
            </w:r>
            <w:r>
              <w:rPr>
                <w:noProof/>
                <w:webHidden/>
              </w:rPr>
              <w:tab/>
            </w:r>
            <w:r>
              <w:rPr>
                <w:noProof/>
                <w:webHidden/>
              </w:rPr>
              <w:fldChar w:fldCharType="begin"/>
            </w:r>
            <w:r>
              <w:rPr>
                <w:noProof/>
                <w:webHidden/>
              </w:rPr>
              <w:instrText xml:space="preserve"> PAGEREF _Toc40391436 \h </w:instrText>
            </w:r>
            <w:r>
              <w:rPr>
                <w:noProof/>
                <w:webHidden/>
              </w:rPr>
            </w:r>
            <w:r>
              <w:rPr>
                <w:noProof/>
                <w:webHidden/>
              </w:rPr>
              <w:fldChar w:fldCharType="separate"/>
            </w:r>
            <w:r>
              <w:rPr>
                <w:noProof/>
                <w:webHidden/>
              </w:rPr>
              <w:t>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37" w:history="1">
            <w:r w:rsidRPr="008C6F02">
              <w:rPr>
                <w:rStyle w:val="Hyperlink"/>
                <w:iCs/>
                <w:noProof/>
              </w:rPr>
              <w:t>2.1</w:t>
            </w:r>
            <w:r>
              <w:rPr>
                <w:rFonts w:asciiTheme="minorHAnsi" w:eastAsiaTheme="minorEastAsia" w:hAnsiTheme="minorHAnsi" w:cstheme="minorBidi"/>
                <w:b w:val="0"/>
                <w:bCs w:val="0"/>
                <w:noProof/>
                <w:sz w:val="24"/>
                <w:szCs w:val="24"/>
              </w:rPr>
              <w:tab/>
            </w:r>
            <w:r w:rsidRPr="008C6F02">
              <w:rPr>
                <w:rStyle w:val="Hyperlink"/>
                <w:noProof/>
              </w:rPr>
              <w:t>Mission Definition</w:t>
            </w:r>
            <w:r>
              <w:rPr>
                <w:noProof/>
                <w:webHidden/>
              </w:rPr>
              <w:tab/>
            </w:r>
            <w:r>
              <w:rPr>
                <w:noProof/>
                <w:webHidden/>
              </w:rPr>
              <w:fldChar w:fldCharType="begin"/>
            </w:r>
            <w:r>
              <w:rPr>
                <w:noProof/>
                <w:webHidden/>
              </w:rPr>
              <w:instrText xml:space="preserve"> PAGEREF _Toc40391437 \h </w:instrText>
            </w:r>
            <w:r>
              <w:rPr>
                <w:noProof/>
                <w:webHidden/>
              </w:rPr>
            </w:r>
            <w:r>
              <w:rPr>
                <w:noProof/>
                <w:webHidden/>
              </w:rPr>
              <w:fldChar w:fldCharType="separate"/>
            </w:r>
            <w:r>
              <w:rPr>
                <w:noProof/>
                <w:webHidden/>
              </w:rPr>
              <w:t>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38" w:history="1">
            <w:r w:rsidRPr="008C6F02">
              <w:rPr>
                <w:rStyle w:val="Hyperlink"/>
                <w:iCs/>
                <w:noProof/>
              </w:rPr>
              <w:t>2.2</w:t>
            </w:r>
            <w:r>
              <w:rPr>
                <w:rFonts w:asciiTheme="minorHAnsi" w:eastAsiaTheme="minorEastAsia" w:hAnsiTheme="minorHAnsi" w:cstheme="minorBidi"/>
                <w:b w:val="0"/>
                <w:bCs w:val="0"/>
                <w:noProof/>
                <w:sz w:val="24"/>
                <w:szCs w:val="24"/>
              </w:rPr>
              <w:tab/>
            </w:r>
            <w:r w:rsidRPr="008C6F02">
              <w:rPr>
                <w:rStyle w:val="Hyperlink"/>
                <w:noProof/>
              </w:rPr>
              <w:t>Baseline Engine</w:t>
            </w:r>
            <w:r>
              <w:rPr>
                <w:noProof/>
                <w:webHidden/>
              </w:rPr>
              <w:tab/>
            </w:r>
            <w:r>
              <w:rPr>
                <w:noProof/>
                <w:webHidden/>
              </w:rPr>
              <w:fldChar w:fldCharType="begin"/>
            </w:r>
            <w:r>
              <w:rPr>
                <w:noProof/>
                <w:webHidden/>
              </w:rPr>
              <w:instrText xml:space="preserve"> PAGEREF _Toc40391438 \h </w:instrText>
            </w:r>
            <w:r>
              <w:rPr>
                <w:noProof/>
                <w:webHidden/>
              </w:rPr>
            </w:r>
            <w:r>
              <w:rPr>
                <w:noProof/>
                <w:webHidden/>
              </w:rPr>
              <w:fldChar w:fldCharType="separate"/>
            </w:r>
            <w:r>
              <w:rPr>
                <w:noProof/>
                <w:webHidden/>
              </w:rPr>
              <w:t>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39" w:history="1">
            <w:r w:rsidRPr="008C6F02">
              <w:rPr>
                <w:rStyle w:val="Hyperlink"/>
                <w:iCs/>
                <w:noProof/>
              </w:rPr>
              <w:t>2.3</w:t>
            </w:r>
            <w:r>
              <w:rPr>
                <w:rFonts w:asciiTheme="minorHAnsi" w:eastAsiaTheme="minorEastAsia" w:hAnsiTheme="minorHAnsi" w:cstheme="minorBidi"/>
                <w:b w:val="0"/>
                <w:bCs w:val="0"/>
                <w:noProof/>
                <w:sz w:val="24"/>
                <w:szCs w:val="24"/>
              </w:rPr>
              <w:tab/>
            </w:r>
            <w:r w:rsidRPr="008C6F02">
              <w:rPr>
                <w:rStyle w:val="Hyperlink"/>
                <w:noProof/>
              </w:rPr>
              <w:t>Thrust requirements</w:t>
            </w:r>
            <w:r>
              <w:rPr>
                <w:noProof/>
                <w:webHidden/>
              </w:rPr>
              <w:tab/>
            </w:r>
            <w:r>
              <w:rPr>
                <w:noProof/>
                <w:webHidden/>
              </w:rPr>
              <w:fldChar w:fldCharType="begin"/>
            </w:r>
            <w:r>
              <w:rPr>
                <w:noProof/>
                <w:webHidden/>
              </w:rPr>
              <w:instrText xml:space="preserve"> PAGEREF _Toc40391439 \h </w:instrText>
            </w:r>
            <w:r>
              <w:rPr>
                <w:noProof/>
                <w:webHidden/>
              </w:rPr>
            </w:r>
            <w:r>
              <w:rPr>
                <w:noProof/>
                <w:webHidden/>
              </w:rPr>
              <w:fldChar w:fldCharType="separate"/>
            </w:r>
            <w:r>
              <w:rPr>
                <w:noProof/>
                <w:webHidden/>
              </w:rPr>
              <w:t>3</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40" w:history="1">
            <w:r w:rsidRPr="008C6F02">
              <w:rPr>
                <w:rStyle w:val="Hyperlink"/>
                <w:iCs/>
                <w:noProof/>
              </w:rPr>
              <w:t>2.4</w:t>
            </w:r>
            <w:r>
              <w:rPr>
                <w:rFonts w:asciiTheme="minorHAnsi" w:eastAsiaTheme="minorEastAsia" w:hAnsiTheme="minorHAnsi" w:cstheme="minorBidi"/>
                <w:b w:val="0"/>
                <w:bCs w:val="0"/>
                <w:noProof/>
                <w:sz w:val="24"/>
                <w:szCs w:val="24"/>
              </w:rPr>
              <w:tab/>
            </w:r>
            <w:r w:rsidRPr="008C6F02">
              <w:rPr>
                <w:rStyle w:val="Hyperlink"/>
                <w:noProof/>
              </w:rPr>
              <w:t>Additional Requirements</w:t>
            </w:r>
            <w:r>
              <w:rPr>
                <w:noProof/>
                <w:webHidden/>
              </w:rPr>
              <w:tab/>
            </w:r>
            <w:r>
              <w:rPr>
                <w:noProof/>
                <w:webHidden/>
              </w:rPr>
              <w:fldChar w:fldCharType="begin"/>
            </w:r>
            <w:r>
              <w:rPr>
                <w:noProof/>
                <w:webHidden/>
              </w:rPr>
              <w:instrText xml:space="preserve"> PAGEREF _Toc40391440 \h </w:instrText>
            </w:r>
            <w:r>
              <w:rPr>
                <w:noProof/>
                <w:webHidden/>
              </w:rPr>
            </w:r>
            <w:r>
              <w:rPr>
                <w:noProof/>
                <w:webHidden/>
              </w:rPr>
              <w:fldChar w:fldCharType="separate"/>
            </w:r>
            <w:r>
              <w:rPr>
                <w:noProof/>
                <w:webHidden/>
              </w:rPr>
              <w:t>5</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41" w:history="1">
            <w:r w:rsidRPr="008C6F02">
              <w:rPr>
                <w:rStyle w:val="Hyperlink"/>
                <w:noProof/>
              </w:rPr>
              <w:t>3.</w:t>
            </w:r>
            <w:r>
              <w:rPr>
                <w:rFonts w:asciiTheme="minorHAnsi" w:eastAsiaTheme="minorEastAsia" w:hAnsiTheme="minorHAnsi" w:cstheme="minorBidi"/>
                <w:b w:val="0"/>
                <w:bCs w:val="0"/>
                <w:i w:val="0"/>
                <w:iCs w:val="0"/>
                <w:noProof/>
              </w:rPr>
              <w:tab/>
            </w:r>
            <w:r w:rsidRPr="008C6F02">
              <w:rPr>
                <w:rStyle w:val="Hyperlink"/>
                <w:noProof/>
              </w:rPr>
              <w:t>Cycle Analysis</w:t>
            </w:r>
            <w:r>
              <w:rPr>
                <w:noProof/>
                <w:webHidden/>
              </w:rPr>
              <w:tab/>
            </w:r>
            <w:r>
              <w:rPr>
                <w:noProof/>
                <w:webHidden/>
              </w:rPr>
              <w:fldChar w:fldCharType="begin"/>
            </w:r>
            <w:r>
              <w:rPr>
                <w:noProof/>
                <w:webHidden/>
              </w:rPr>
              <w:instrText xml:space="preserve"> PAGEREF _Toc40391441 \h </w:instrText>
            </w:r>
            <w:r>
              <w:rPr>
                <w:noProof/>
                <w:webHidden/>
              </w:rPr>
            </w:r>
            <w:r>
              <w:rPr>
                <w:noProof/>
                <w:webHidden/>
              </w:rPr>
              <w:fldChar w:fldCharType="separate"/>
            </w:r>
            <w:r>
              <w:rPr>
                <w:noProof/>
                <w:webHidden/>
              </w:rPr>
              <w:t>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42" w:history="1">
            <w:r w:rsidRPr="008C6F02">
              <w:rPr>
                <w:rStyle w:val="Hyperlink"/>
                <w:iCs/>
                <w:noProof/>
              </w:rPr>
              <w:t>3.1</w:t>
            </w:r>
            <w:r>
              <w:rPr>
                <w:rFonts w:asciiTheme="minorHAnsi" w:eastAsiaTheme="minorEastAsia" w:hAnsiTheme="minorHAnsi" w:cstheme="minorBidi"/>
                <w:b w:val="0"/>
                <w:bCs w:val="0"/>
                <w:noProof/>
                <w:sz w:val="24"/>
                <w:szCs w:val="24"/>
              </w:rPr>
              <w:tab/>
            </w:r>
            <w:r w:rsidRPr="008C6F02">
              <w:rPr>
                <w:rStyle w:val="Hyperlink"/>
                <w:noProof/>
              </w:rPr>
              <w:t>Cycle Architecture</w:t>
            </w:r>
            <w:r>
              <w:rPr>
                <w:noProof/>
                <w:webHidden/>
              </w:rPr>
              <w:tab/>
            </w:r>
            <w:r>
              <w:rPr>
                <w:noProof/>
                <w:webHidden/>
              </w:rPr>
              <w:fldChar w:fldCharType="begin"/>
            </w:r>
            <w:r>
              <w:rPr>
                <w:noProof/>
                <w:webHidden/>
              </w:rPr>
              <w:instrText xml:space="preserve"> PAGEREF _Toc40391442 \h </w:instrText>
            </w:r>
            <w:r>
              <w:rPr>
                <w:noProof/>
                <w:webHidden/>
              </w:rPr>
            </w:r>
            <w:r>
              <w:rPr>
                <w:noProof/>
                <w:webHidden/>
              </w:rPr>
              <w:fldChar w:fldCharType="separate"/>
            </w:r>
            <w:r>
              <w:rPr>
                <w:noProof/>
                <w:webHidden/>
              </w:rPr>
              <w:t>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43" w:history="1">
            <w:r w:rsidRPr="008C6F02">
              <w:rPr>
                <w:rStyle w:val="Hyperlink"/>
                <w:iCs/>
                <w:noProof/>
              </w:rPr>
              <w:t>3.2</w:t>
            </w:r>
            <w:r>
              <w:rPr>
                <w:rFonts w:asciiTheme="minorHAnsi" w:eastAsiaTheme="minorEastAsia" w:hAnsiTheme="minorHAnsi" w:cstheme="minorBidi"/>
                <w:b w:val="0"/>
                <w:bCs w:val="0"/>
                <w:noProof/>
                <w:sz w:val="24"/>
                <w:szCs w:val="24"/>
              </w:rPr>
              <w:tab/>
            </w:r>
            <w:r w:rsidRPr="008C6F02">
              <w:rPr>
                <w:rStyle w:val="Hyperlink"/>
                <w:noProof/>
              </w:rPr>
              <w:t>Addition of Augmentor</w:t>
            </w:r>
            <w:r>
              <w:rPr>
                <w:noProof/>
                <w:webHidden/>
              </w:rPr>
              <w:tab/>
            </w:r>
            <w:r>
              <w:rPr>
                <w:noProof/>
                <w:webHidden/>
              </w:rPr>
              <w:fldChar w:fldCharType="begin"/>
            </w:r>
            <w:r>
              <w:rPr>
                <w:noProof/>
                <w:webHidden/>
              </w:rPr>
              <w:instrText xml:space="preserve"> PAGEREF _Toc40391443 \h </w:instrText>
            </w:r>
            <w:r>
              <w:rPr>
                <w:noProof/>
                <w:webHidden/>
              </w:rPr>
            </w:r>
            <w:r>
              <w:rPr>
                <w:noProof/>
                <w:webHidden/>
              </w:rPr>
              <w:fldChar w:fldCharType="separate"/>
            </w:r>
            <w:r>
              <w:rPr>
                <w:noProof/>
                <w:webHidden/>
              </w:rPr>
              <w:t>7</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44" w:history="1">
            <w:r w:rsidRPr="008C6F02">
              <w:rPr>
                <w:rStyle w:val="Hyperlink"/>
                <w:iCs/>
                <w:noProof/>
              </w:rPr>
              <w:t>3.3</w:t>
            </w:r>
            <w:r>
              <w:rPr>
                <w:rFonts w:asciiTheme="minorHAnsi" w:eastAsiaTheme="minorEastAsia" w:hAnsiTheme="minorHAnsi" w:cstheme="minorBidi"/>
                <w:b w:val="0"/>
                <w:bCs w:val="0"/>
                <w:noProof/>
                <w:sz w:val="24"/>
                <w:szCs w:val="24"/>
              </w:rPr>
              <w:tab/>
            </w:r>
            <w:r w:rsidRPr="008C6F02">
              <w:rPr>
                <w:rStyle w:val="Hyperlink"/>
                <w:noProof/>
              </w:rPr>
              <w:t>Cycle Optimization</w:t>
            </w:r>
            <w:r>
              <w:rPr>
                <w:noProof/>
                <w:webHidden/>
              </w:rPr>
              <w:tab/>
            </w:r>
            <w:r>
              <w:rPr>
                <w:noProof/>
                <w:webHidden/>
              </w:rPr>
              <w:fldChar w:fldCharType="begin"/>
            </w:r>
            <w:r>
              <w:rPr>
                <w:noProof/>
                <w:webHidden/>
              </w:rPr>
              <w:instrText xml:space="preserve"> PAGEREF _Toc40391444 \h </w:instrText>
            </w:r>
            <w:r>
              <w:rPr>
                <w:noProof/>
                <w:webHidden/>
              </w:rPr>
            </w:r>
            <w:r>
              <w:rPr>
                <w:noProof/>
                <w:webHidden/>
              </w:rPr>
              <w:fldChar w:fldCharType="separate"/>
            </w:r>
            <w:r>
              <w:rPr>
                <w:noProof/>
                <w:webHidden/>
              </w:rPr>
              <w:t>8</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45" w:history="1">
            <w:r w:rsidRPr="008C6F02">
              <w:rPr>
                <w:rStyle w:val="Hyperlink"/>
                <w:noProof/>
              </w:rPr>
              <w:t>3.3.1</w:t>
            </w:r>
            <w:r>
              <w:rPr>
                <w:rFonts w:asciiTheme="minorHAnsi" w:eastAsiaTheme="minorEastAsia" w:hAnsiTheme="minorHAnsi" w:cstheme="minorBidi"/>
                <w:noProof/>
                <w:sz w:val="24"/>
                <w:szCs w:val="24"/>
              </w:rPr>
              <w:tab/>
            </w:r>
            <w:r w:rsidRPr="008C6F02">
              <w:rPr>
                <w:rStyle w:val="Hyperlink"/>
                <w:noProof/>
              </w:rPr>
              <w:t>Approach</w:t>
            </w:r>
            <w:r>
              <w:rPr>
                <w:noProof/>
                <w:webHidden/>
              </w:rPr>
              <w:tab/>
            </w:r>
            <w:r>
              <w:rPr>
                <w:noProof/>
                <w:webHidden/>
              </w:rPr>
              <w:fldChar w:fldCharType="begin"/>
            </w:r>
            <w:r>
              <w:rPr>
                <w:noProof/>
                <w:webHidden/>
              </w:rPr>
              <w:instrText xml:space="preserve"> PAGEREF _Toc40391445 \h </w:instrText>
            </w:r>
            <w:r>
              <w:rPr>
                <w:noProof/>
                <w:webHidden/>
              </w:rPr>
            </w:r>
            <w:r>
              <w:rPr>
                <w:noProof/>
                <w:webHidden/>
              </w:rPr>
              <w:fldChar w:fldCharType="separate"/>
            </w:r>
            <w:r>
              <w:rPr>
                <w:noProof/>
                <w:webHidden/>
              </w:rPr>
              <w:t>8</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46" w:history="1">
            <w:r w:rsidRPr="008C6F02">
              <w:rPr>
                <w:rStyle w:val="Hyperlink"/>
                <w:noProof/>
              </w:rPr>
              <w:t>3.3.2</w:t>
            </w:r>
            <w:r>
              <w:rPr>
                <w:rFonts w:asciiTheme="minorHAnsi" w:eastAsiaTheme="minorEastAsia" w:hAnsiTheme="minorHAnsi" w:cstheme="minorBidi"/>
                <w:noProof/>
                <w:sz w:val="24"/>
                <w:szCs w:val="24"/>
              </w:rPr>
              <w:tab/>
            </w:r>
            <w:r w:rsidRPr="008C6F02">
              <w:rPr>
                <w:rStyle w:val="Hyperlink"/>
                <w:noProof/>
              </w:rPr>
              <w:t>Assumptions</w:t>
            </w:r>
            <w:r>
              <w:rPr>
                <w:noProof/>
                <w:webHidden/>
              </w:rPr>
              <w:tab/>
            </w:r>
            <w:r>
              <w:rPr>
                <w:noProof/>
                <w:webHidden/>
              </w:rPr>
              <w:fldChar w:fldCharType="begin"/>
            </w:r>
            <w:r>
              <w:rPr>
                <w:noProof/>
                <w:webHidden/>
              </w:rPr>
              <w:instrText xml:space="preserve"> PAGEREF _Toc40391446 \h </w:instrText>
            </w:r>
            <w:r>
              <w:rPr>
                <w:noProof/>
                <w:webHidden/>
              </w:rPr>
            </w:r>
            <w:r>
              <w:rPr>
                <w:noProof/>
                <w:webHidden/>
              </w:rPr>
              <w:fldChar w:fldCharType="separate"/>
            </w:r>
            <w:r>
              <w:rPr>
                <w:noProof/>
                <w:webHidden/>
              </w:rPr>
              <w:t>9</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47" w:history="1">
            <w:r w:rsidRPr="008C6F02">
              <w:rPr>
                <w:rStyle w:val="Hyperlink"/>
                <w:noProof/>
              </w:rPr>
              <w:t>3.3.3</w:t>
            </w:r>
            <w:r>
              <w:rPr>
                <w:rFonts w:asciiTheme="minorHAnsi" w:eastAsiaTheme="minorEastAsia" w:hAnsiTheme="minorHAnsi" w:cstheme="minorBidi"/>
                <w:noProof/>
                <w:sz w:val="24"/>
                <w:szCs w:val="24"/>
              </w:rPr>
              <w:tab/>
            </w:r>
            <w:r w:rsidRPr="008C6F02">
              <w:rPr>
                <w:rStyle w:val="Hyperlink"/>
                <w:noProof/>
              </w:rPr>
              <w:t>Cycle Optimization Results</w:t>
            </w:r>
            <w:r>
              <w:rPr>
                <w:noProof/>
                <w:webHidden/>
              </w:rPr>
              <w:tab/>
            </w:r>
            <w:r>
              <w:rPr>
                <w:noProof/>
                <w:webHidden/>
              </w:rPr>
              <w:fldChar w:fldCharType="begin"/>
            </w:r>
            <w:r>
              <w:rPr>
                <w:noProof/>
                <w:webHidden/>
              </w:rPr>
              <w:instrText xml:space="preserve"> PAGEREF _Toc40391447 \h </w:instrText>
            </w:r>
            <w:r>
              <w:rPr>
                <w:noProof/>
                <w:webHidden/>
              </w:rPr>
            </w:r>
            <w:r>
              <w:rPr>
                <w:noProof/>
                <w:webHidden/>
              </w:rPr>
              <w:fldChar w:fldCharType="separate"/>
            </w:r>
            <w:r>
              <w:rPr>
                <w:noProof/>
                <w:webHidden/>
              </w:rPr>
              <w:t>11</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48" w:history="1">
            <w:r w:rsidRPr="008C6F02">
              <w:rPr>
                <w:rStyle w:val="Hyperlink"/>
                <w:iCs/>
                <w:noProof/>
              </w:rPr>
              <w:t>3.4</w:t>
            </w:r>
            <w:r>
              <w:rPr>
                <w:rFonts w:asciiTheme="minorHAnsi" w:eastAsiaTheme="minorEastAsia" w:hAnsiTheme="minorHAnsi" w:cstheme="minorBidi"/>
                <w:b w:val="0"/>
                <w:bCs w:val="0"/>
                <w:noProof/>
                <w:sz w:val="24"/>
                <w:szCs w:val="24"/>
              </w:rPr>
              <w:tab/>
            </w:r>
            <w:r w:rsidRPr="008C6F02">
              <w:rPr>
                <w:rStyle w:val="Hyperlink"/>
                <w:noProof/>
              </w:rPr>
              <w:t>Final Cycle Summary</w:t>
            </w:r>
            <w:r>
              <w:rPr>
                <w:noProof/>
                <w:webHidden/>
              </w:rPr>
              <w:tab/>
            </w:r>
            <w:r>
              <w:rPr>
                <w:noProof/>
                <w:webHidden/>
              </w:rPr>
              <w:fldChar w:fldCharType="begin"/>
            </w:r>
            <w:r>
              <w:rPr>
                <w:noProof/>
                <w:webHidden/>
              </w:rPr>
              <w:instrText xml:space="preserve"> PAGEREF _Toc40391448 \h </w:instrText>
            </w:r>
            <w:r>
              <w:rPr>
                <w:noProof/>
                <w:webHidden/>
              </w:rPr>
            </w:r>
            <w:r>
              <w:rPr>
                <w:noProof/>
                <w:webHidden/>
              </w:rPr>
              <w:fldChar w:fldCharType="separate"/>
            </w:r>
            <w:r>
              <w:rPr>
                <w:noProof/>
                <w:webHidden/>
              </w:rPr>
              <w:t>13</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49" w:history="1">
            <w:r w:rsidRPr="008C6F02">
              <w:rPr>
                <w:rStyle w:val="Hyperlink"/>
                <w:noProof/>
              </w:rPr>
              <w:t>4.</w:t>
            </w:r>
            <w:r>
              <w:rPr>
                <w:rFonts w:asciiTheme="minorHAnsi" w:eastAsiaTheme="minorEastAsia" w:hAnsiTheme="minorHAnsi" w:cstheme="minorBidi"/>
                <w:b w:val="0"/>
                <w:bCs w:val="0"/>
                <w:i w:val="0"/>
                <w:iCs w:val="0"/>
                <w:noProof/>
              </w:rPr>
              <w:tab/>
            </w:r>
            <w:r w:rsidRPr="008C6F02">
              <w:rPr>
                <w:rStyle w:val="Hyperlink"/>
                <w:noProof/>
              </w:rPr>
              <w:t>Inlet</w:t>
            </w:r>
            <w:r>
              <w:rPr>
                <w:noProof/>
                <w:webHidden/>
              </w:rPr>
              <w:tab/>
            </w:r>
            <w:r>
              <w:rPr>
                <w:noProof/>
                <w:webHidden/>
              </w:rPr>
              <w:fldChar w:fldCharType="begin"/>
            </w:r>
            <w:r>
              <w:rPr>
                <w:noProof/>
                <w:webHidden/>
              </w:rPr>
              <w:instrText xml:space="preserve"> PAGEREF _Toc40391449 \h </w:instrText>
            </w:r>
            <w:r>
              <w:rPr>
                <w:noProof/>
                <w:webHidden/>
              </w:rPr>
            </w:r>
            <w:r>
              <w:rPr>
                <w:noProof/>
                <w:webHidden/>
              </w:rPr>
              <w:fldChar w:fldCharType="separate"/>
            </w:r>
            <w:r>
              <w:rPr>
                <w:noProof/>
                <w:webHidden/>
              </w:rPr>
              <w:t>15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0" w:history="1">
            <w:r w:rsidRPr="008C6F02">
              <w:rPr>
                <w:rStyle w:val="Hyperlink"/>
                <w:iCs/>
                <w:noProof/>
              </w:rPr>
              <w:t>4.1</w:t>
            </w:r>
            <w:r>
              <w:rPr>
                <w:rFonts w:asciiTheme="minorHAnsi" w:eastAsiaTheme="minorEastAsia" w:hAnsiTheme="minorHAnsi" w:cstheme="minorBidi"/>
                <w:b w:val="0"/>
                <w:bCs w:val="0"/>
                <w:noProof/>
                <w:sz w:val="24"/>
                <w:szCs w:val="24"/>
              </w:rPr>
              <w:tab/>
            </w:r>
            <w:r w:rsidRPr="008C6F02">
              <w:rPr>
                <w:rStyle w:val="Hyperlink"/>
                <w:noProof/>
              </w:rPr>
              <w:t>Inlet Architecture</w:t>
            </w:r>
            <w:r>
              <w:rPr>
                <w:noProof/>
                <w:webHidden/>
              </w:rPr>
              <w:tab/>
            </w:r>
            <w:r>
              <w:rPr>
                <w:noProof/>
                <w:webHidden/>
              </w:rPr>
              <w:fldChar w:fldCharType="begin"/>
            </w:r>
            <w:r>
              <w:rPr>
                <w:noProof/>
                <w:webHidden/>
              </w:rPr>
              <w:instrText xml:space="preserve"> PAGEREF _Toc40391450 \h </w:instrText>
            </w:r>
            <w:r>
              <w:rPr>
                <w:noProof/>
                <w:webHidden/>
              </w:rPr>
            </w:r>
            <w:r>
              <w:rPr>
                <w:noProof/>
                <w:webHidden/>
              </w:rPr>
              <w:fldChar w:fldCharType="separate"/>
            </w:r>
            <w:r>
              <w:rPr>
                <w:noProof/>
                <w:webHidden/>
              </w:rPr>
              <w:t>15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1" w:history="1">
            <w:r w:rsidRPr="008C6F02">
              <w:rPr>
                <w:rStyle w:val="Hyperlink"/>
                <w:iCs/>
                <w:noProof/>
              </w:rPr>
              <w:t>4.2</w:t>
            </w:r>
            <w:r>
              <w:rPr>
                <w:rFonts w:asciiTheme="minorHAnsi" w:eastAsiaTheme="minorEastAsia" w:hAnsiTheme="minorHAnsi" w:cstheme="minorBidi"/>
                <w:b w:val="0"/>
                <w:bCs w:val="0"/>
                <w:noProof/>
                <w:sz w:val="24"/>
                <w:szCs w:val="24"/>
              </w:rPr>
              <w:tab/>
            </w:r>
            <w:r w:rsidRPr="008C6F02">
              <w:rPr>
                <w:rStyle w:val="Hyperlink"/>
                <w:noProof/>
              </w:rPr>
              <w:t>Inlet Design</w:t>
            </w:r>
            <w:r>
              <w:rPr>
                <w:noProof/>
                <w:webHidden/>
              </w:rPr>
              <w:tab/>
            </w:r>
            <w:r>
              <w:rPr>
                <w:noProof/>
                <w:webHidden/>
              </w:rPr>
              <w:fldChar w:fldCharType="begin"/>
            </w:r>
            <w:r>
              <w:rPr>
                <w:noProof/>
                <w:webHidden/>
              </w:rPr>
              <w:instrText xml:space="preserve"> PAGEREF _Toc40391451 \h </w:instrText>
            </w:r>
            <w:r>
              <w:rPr>
                <w:noProof/>
                <w:webHidden/>
              </w:rPr>
            </w:r>
            <w:r>
              <w:rPr>
                <w:noProof/>
                <w:webHidden/>
              </w:rPr>
              <w:fldChar w:fldCharType="separate"/>
            </w:r>
            <w:r>
              <w:rPr>
                <w:noProof/>
                <w:webHidden/>
              </w:rPr>
              <w:t>16</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2" w:history="1">
            <w:r w:rsidRPr="008C6F02">
              <w:rPr>
                <w:rStyle w:val="Hyperlink"/>
                <w:iCs/>
                <w:noProof/>
              </w:rPr>
              <w:t>4.3</w:t>
            </w:r>
            <w:r>
              <w:rPr>
                <w:rFonts w:asciiTheme="minorHAnsi" w:eastAsiaTheme="minorEastAsia" w:hAnsiTheme="minorHAnsi" w:cstheme="minorBidi"/>
                <w:b w:val="0"/>
                <w:bCs w:val="0"/>
                <w:noProof/>
                <w:sz w:val="24"/>
                <w:szCs w:val="24"/>
              </w:rPr>
              <w:tab/>
            </w:r>
            <w:r w:rsidRPr="008C6F02">
              <w:rPr>
                <w:rStyle w:val="Hyperlink"/>
                <w:noProof/>
              </w:rPr>
              <w:t>Inlet Off Design Performance</w:t>
            </w:r>
            <w:r>
              <w:rPr>
                <w:noProof/>
                <w:webHidden/>
              </w:rPr>
              <w:tab/>
            </w:r>
            <w:r>
              <w:rPr>
                <w:noProof/>
                <w:webHidden/>
              </w:rPr>
              <w:fldChar w:fldCharType="begin"/>
            </w:r>
            <w:r>
              <w:rPr>
                <w:noProof/>
                <w:webHidden/>
              </w:rPr>
              <w:instrText xml:space="preserve"> PAGEREF _Toc40391452 \h </w:instrText>
            </w:r>
            <w:r>
              <w:rPr>
                <w:noProof/>
                <w:webHidden/>
              </w:rPr>
            </w:r>
            <w:r>
              <w:rPr>
                <w:noProof/>
                <w:webHidden/>
              </w:rPr>
              <w:fldChar w:fldCharType="separate"/>
            </w:r>
            <w:r>
              <w:rPr>
                <w:noProof/>
                <w:webHidden/>
              </w:rPr>
              <w:t>19</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3" w:history="1">
            <w:r w:rsidRPr="008C6F02">
              <w:rPr>
                <w:rStyle w:val="Hyperlink"/>
                <w:iCs/>
                <w:noProof/>
              </w:rPr>
              <w:t>4.4</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_Toc40391453 \h </w:instrText>
            </w:r>
            <w:r>
              <w:rPr>
                <w:noProof/>
                <w:webHidden/>
              </w:rPr>
            </w:r>
            <w:r>
              <w:rPr>
                <w:noProof/>
                <w:webHidden/>
              </w:rPr>
              <w:fldChar w:fldCharType="separate"/>
            </w:r>
            <w:r>
              <w:rPr>
                <w:noProof/>
                <w:webHidden/>
              </w:rPr>
              <w:t>21</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54" w:history="1">
            <w:r w:rsidRPr="008C6F02">
              <w:rPr>
                <w:rStyle w:val="Hyperlink"/>
                <w:noProof/>
              </w:rPr>
              <w:t>5.</w:t>
            </w:r>
            <w:r>
              <w:rPr>
                <w:rFonts w:asciiTheme="minorHAnsi" w:eastAsiaTheme="minorEastAsia" w:hAnsiTheme="minorHAnsi" w:cstheme="minorBidi"/>
                <w:b w:val="0"/>
                <w:bCs w:val="0"/>
                <w:i w:val="0"/>
                <w:iCs w:val="0"/>
                <w:noProof/>
              </w:rPr>
              <w:tab/>
            </w:r>
            <w:r w:rsidRPr="008C6F02">
              <w:rPr>
                <w:rStyle w:val="Hyperlink"/>
                <w:noProof/>
              </w:rPr>
              <w:t>Compressors</w:t>
            </w:r>
            <w:r>
              <w:rPr>
                <w:noProof/>
                <w:webHidden/>
              </w:rPr>
              <w:tab/>
            </w:r>
            <w:r>
              <w:rPr>
                <w:noProof/>
                <w:webHidden/>
              </w:rPr>
              <w:fldChar w:fldCharType="begin"/>
            </w:r>
            <w:r>
              <w:rPr>
                <w:noProof/>
                <w:webHidden/>
              </w:rPr>
              <w:instrText xml:space="preserve"> PAGEREF _Toc40391454 \h </w:instrText>
            </w:r>
            <w:r>
              <w:rPr>
                <w:noProof/>
                <w:webHidden/>
              </w:rPr>
            </w:r>
            <w:r>
              <w:rPr>
                <w:noProof/>
                <w:webHidden/>
              </w:rPr>
              <w:fldChar w:fldCharType="separate"/>
            </w:r>
            <w:r>
              <w:rPr>
                <w:noProof/>
                <w:webHidden/>
              </w:rPr>
              <w:t>22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5" w:history="1">
            <w:r w:rsidRPr="008C6F02">
              <w:rPr>
                <w:rStyle w:val="Hyperlink"/>
                <w:iCs/>
                <w:noProof/>
              </w:rPr>
              <w:t>5.1</w:t>
            </w:r>
            <w:r>
              <w:rPr>
                <w:rFonts w:asciiTheme="minorHAnsi" w:eastAsiaTheme="minorEastAsia" w:hAnsiTheme="minorHAnsi" w:cstheme="minorBidi"/>
                <w:b w:val="0"/>
                <w:bCs w:val="0"/>
                <w:noProof/>
                <w:sz w:val="24"/>
                <w:szCs w:val="24"/>
              </w:rPr>
              <w:tab/>
            </w:r>
            <w:r w:rsidRPr="008C6F02">
              <w:rPr>
                <w:rStyle w:val="Hyperlink"/>
                <w:noProof/>
              </w:rPr>
              <w:t>Design Approach</w:t>
            </w:r>
            <w:r>
              <w:rPr>
                <w:noProof/>
                <w:webHidden/>
              </w:rPr>
              <w:tab/>
            </w:r>
            <w:r>
              <w:rPr>
                <w:noProof/>
                <w:webHidden/>
              </w:rPr>
              <w:fldChar w:fldCharType="begin"/>
            </w:r>
            <w:r>
              <w:rPr>
                <w:noProof/>
                <w:webHidden/>
              </w:rPr>
              <w:instrText xml:space="preserve"> PAGEREF _Toc40391455 \h </w:instrText>
            </w:r>
            <w:r>
              <w:rPr>
                <w:noProof/>
                <w:webHidden/>
              </w:rPr>
            </w:r>
            <w:r>
              <w:rPr>
                <w:noProof/>
                <w:webHidden/>
              </w:rPr>
              <w:fldChar w:fldCharType="separate"/>
            </w:r>
            <w:r>
              <w:rPr>
                <w:noProof/>
                <w:webHidden/>
              </w:rPr>
              <w:t>22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56" w:history="1">
            <w:r w:rsidRPr="008C6F02">
              <w:rPr>
                <w:rStyle w:val="Hyperlink"/>
                <w:iCs/>
                <w:noProof/>
              </w:rPr>
              <w:t>5.2</w:t>
            </w:r>
            <w:r>
              <w:rPr>
                <w:rFonts w:asciiTheme="minorHAnsi" w:eastAsiaTheme="minorEastAsia" w:hAnsiTheme="minorHAnsi" w:cstheme="minorBidi"/>
                <w:b w:val="0"/>
                <w:bCs w:val="0"/>
                <w:noProof/>
                <w:sz w:val="24"/>
                <w:szCs w:val="24"/>
              </w:rPr>
              <w:tab/>
            </w:r>
            <w:r w:rsidRPr="008C6F02">
              <w:rPr>
                <w:rStyle w:val="Hyperlink"/>
                <w:noProof/>
              </w:rPr>
              <w:t>Fan</w:t>
            </w:r>
            <w:r>
              <w:rPr>
                <w:noProof/>
                <w:webHidden/>
              </w:rPr>
              <w:tab/>
            </w:r>
            <w:r>
              <w:rPr>
                <w:noProof/>
                <w:webHidden/>
              </w:rPr>
              <w:fldChar w:fldCharType="begin"/>
            </w:r>
            <w:r>
              <w:rPr>
                <w:noProof/>
                <w:webHidden/>
              </w:rPr>
              <w:instrText xml:space="preserve"> PAGEREF _Toc40391456 \h </w:instrText>
            </w:r>
            <w:r>
              <w:rPr>
                <w:noProof/>
                <w:webHidden/>
              </w:rPr>
            </w:r>
            <w:r>
              <w:rPr>
                <w:noProof/>
                <w:webHidden/>
              </w:rPr>
              <w:fldChar w:fldCharType="separate"/>
            </w:r>
            <w:r>
              <w:rPr>
                <w:noProof/>
                <w:webHidden/>
              </w:rPr>
              <w:t>24</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57" w:history="1">
            <w:r w:rsidRPr="008C6F02">
              <w:rPr>
                <w:rStyle w:val="Hyperlink"/>
                <w:noProof/>
              </w:rPr>
              <w:t>5.2.1</w:t>
            </w:r>
            <w:r>
              <w:rPr>
                <w:rFonts w:asciiTheme="minorHAnsi" w:eastAsiaTheme="minorEastAsia" w:hAnsiTheme="minorHAnsi" w:cstheme="minorBidi"/>
                <w:noProof/>
                <w:sz w:val="24"/>
                <w:szCs w:val="24"/>
              </w:rPr>
              <w:tab/>
            </w:r>
            <w:r w:rsidRPr="008C6F02">
              <w:rPr>
                <w:rStyle w:val="Hyperlink"/>
                <w:noProof/>
              </w:rPr>
              <w:t>Fan Design Results</w:t>
            </w:r>
            <w:r>
              <w:rPr>
                <w:noProof/>
                <w:webHidden/>
              </w:rPr>
              <w:tab/>
            </w:r>
            <w:r>
              <w:rPr>
                <w:noProof/>
                <w:webHidden/>
              </w:rPr>
              <w:fldChar w:fldCharType="begin"/>
            </w:r>
            <w:r>
              <w:rPr>
                <w:noProof/>
                <w:webHidden/>
              </w:rPr>
              <w:instrText xml:space="preserve"> PAGEREF _Toc40391457 \h </w:instrText>
            </w:r>
            <w:r>
              <w:rPr>
                <w:noProof/>
                <w:webHidden/>
              </w:rPr>
            </w:r>
            <w:r>
              <w:rPr>
                <w:noProof/>
                <w:webHidden/>
              </w:rPr>
              <w:fldChar w:fldCharType="separate"/>
            </w:r>
            <w:r>
              <w:rPr>
                <w:noProof/>
                <w:webHidden/>
              </w:rPr>
              <w:t>25</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58" w:history="1">
            <w:r w:rsidRPr="008C6F02">
              <w:rPr>
                <w:rStyle w:val="Hyperlink"/>
                <w:noProof/>
              </w:rPr>
              <w:t>5.2.2</w:t>
            </w:r>
            <w:r>
              <w:rPr>
                <w:rFonts w:asciiTheme="minorHAnsi" w:eastAsiaTheme="minorEastAsia" w:hAnsiTheme="minorHAnsi" w:cstheme="minorBidi"/>
                <w:noProof/>
                <w:sz w:val="24"/>
                <w:szCs w:val="24"/>
              </w:rPr>
              <w:tab/>
            </w:r>
            <w:r w:rsidRPr="008C6F02">
              <w:rPr>
                <w:rStyle w:val="Hyperlink"/>
                <w:noProof/>
              </w:rPr>
              <w:t>Fan Blade Design</w:t>
            </w:r>
            <w:r>
              <w:rPr>
                <w:noProof/>
                <w:webHidden/>
              </w:rPr>
              <w:tab/>
            </w:r>
            <w:r>
              <w:rPr>
                <w:noProof/>
                <w:webHidden/>
              </w:rPr>
              <w:fldChar w:fldCharType="begin"/>
            </w:r>
            <w:r>
              <w:rPr>
                <w:noProof/>
                <w:webHidden/>
              </w:rPr>
              <w:instrText xml:space="preserve"> PAGEREF _Toc40391458 \h </w:instrText>
            </w:r>
            <w:r>
              <w:rPr>
                <w:noProof/>
                <w:webHidden/>
              </w:rPr>
            </w:r>
            <w:r>
              <w:rPr>
                <w:noProof/>
                <w:webHidden/>
              </w:rPr>
              <w:fldChar w:fldCharType="separate"/>
            </w:r>
            <w:r>
              <w:rPr>
                <w:noProof/>
                <w:webHidden/>
              </w:rPr>
              <w:t>28</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59" w:history="1">
            <w:r w:rsidRPr="008C6F02">
              <w:rPr>
                <w:rStyle w:val="Hyperlink"/>
                <w:noProof/>
              </w:rPr>
              <w:t>5.2.3</w:t>
            </w:r>
            <w:r>
              <w:rPr>
                <w:rFonts w:asciiTheme="minorHAnsi" w:eastAsiaTheme="minorEastAsia" w:hAnsiTheme="minorHAnsi" w:cstheme="minorBidi"/>
                <w:noProof/>
                <w:sz w:val="24"/>
                <w:szCs w:val="24"/>
              </w:rPr>
              <w:tab/>
            </w:r>
            <w:r w:rsidRPr="008C6F02">
              <w:rPr>
                <w:rStyle w:val="Hyperlink"/>
                <w:noProof/>
              </w:rPr>
              <w:t>Fan Off Design Performance</w:t>
            </w:r>
            <w:r>
              <w:rPr>
                <w:noProof/>
                <w:webHidden/>
              </w:rPr>
              <w:tab/>
            </w:r>
            <w:r>
              <w:rPr>
                <w:noProof/>
                <w:webHidden/>
              </w:rPr>
              <w:fldChar w:fldCharType="begin"/>
            </w:r>
            <w:r>
              <w:rPr>
                <w:noProof/>
                <w:webHidden/>
              </w:rPr>
              <w:instrText xml:space="preserve"> PAGEREF _Toc40391459 \h </w:instrText>
            </w:r>
            <w:r>
              <w:rPr>
                <w:noProof/>
                <w:webHidden/>
              </w:rPr>
            </w:r>
            <w:r>
              <w:rPr>
                <w:noProof/>
                <w:webHidden/>
              </w:rPr>
              <w:fldChar w:fldCharType="separate"/>
            </w:r>
            <w:r>
              <w:rPr>
                <w:noProof/>
                <w:webHidden/>
              </w:rPr>
              <w:t>29</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60" w:history="1">
            <w:r w:rsidRPr="008C6F02">
              <w:rPr>
                <w:rStyle w:val="Hyperlink"/>
                <w:iCs/>
                <w:noProof/>
              </w:rPr>
              <w:t>5.3</w:t>
            </w:r>
            <w:r>
              <w:rPr>
                <w:rFonts w:asciiTheme="minorHAnsi" w:eastAsiaTheme="minorEastAsia" w:hAnsiTheme="minorHAnsi" w:cstheme="minorBidi"/>
                <w:b w:val="0"/>
                <w:bCs w:val="0"/>
                <w:noProof/>
                <w:sz w:val="24"/>
                <w:szCs w:val="24"/>
              </w:rPr>
              <w:tab/>
            </w:r>
            <w:r w:rsidRPr="008C6F02">
              <w:rPr>
                <w:rStyle w:val="Hyperlink"/>
                <w:noProof/>
              </w:rPr>
              <w:t>High Pressure Compressor</w:t>
            </w:r>
            <w:r>
              <w:rPr>
                <w:noProof/>
                <w:webHidden/>
              </w:rPr>
              <w:tab/>
            </w:r>
            <w:r>
              <w:rPr>
                <w:noProof/>
                <w:webHidden/>
              </w:rPr>
              <w:fldChar w:fldCharType="begin"/>
            </w:r>
            <w:r>
              <w:rPr>
                <w:noProof/>
                <w:webHidden/>
              </w:rPr>
              <w:instrText xml:space="preserve"> PAGEREF _Toc40391460 \h </w:instrText>
            </w:r>
            <w:r>
              <w:rPr>
                <w:noProof/>
                <w:webHidden/>
              </w:rPr>
            </w:r>
            <w:r>
              <w:rPr>
                <w:noProof/>
                <w:webHidden/>
              </w:rPr>
              <w:fldChar w:fldCharType="separate"/>
            </w:r>
            <w:r>
              <w:rPr>
                <w:noProof/>
                <w:webHidden/>
              </w:rPr>
              <w:t>30</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61" w:history="1">
            <w:r w:rsidRPr="008C6F02">
              <w:rPr>
                <w:rStyle w:val="Hyperlink"/>
                <w:noProof/>
              </w:rPr>
              <w:t>5.3.1</w:t>
            </w:r>
            <w:r>
              <w:rPr>
                <w:rFonts w:asciiTheme="minorHAnsi" w:eastAsiaTheme="minorEastAsia" w:hAnsiTheme="minorHAnsi" w:cstheme="minorBidi"/>
                <w:noProof/>
                <w:sz w:val="24"/>
                <w:szCs w:val="24"/>
              </w:rPr>
              <w:tab/>
            </w:r>
            <w:r w:rsidRPr="008C6F02">
              <w:rPr>
                <w:rStyle w:val="Hyperlink"/>
                <w:noProof/>
              </w:rPr>
              <w:t>HPC Design Results</w:t>
            </w:r>
            <w:r>
              <w:rPr>
                <w:noProof/>
                <w:webHidden/>
              </w:rPr>
              <w:tab/>
            </w:r>
            <w:r>
              <w:rPr>
                <w:noProof/>
                <w:webHidden/>
              </w:rPr>
              <w:fldChar w:fldCharType="begin"/>
            </w:r>
            <w:r>
              <w:rPr>
                <w:noProof/>
                <w:webHidden/>
              </w:rPr>
              <w:instrText xml:space="preserve"> PAGEREF _Toc40391461 \h </w:instrText>
            </w:r>
            <w:r>
              <w:rPr>
                <w:noProof/>
                <w:webHidden/>
              </w:rPr>
            </w:r>
            <w:r>
              <w:rPr>
                <w:noProof/>
                <w:webHidden/>
              </w:rPr>
              <w:fldChar w:fldCharType="separate"/>
            </w:r>
            <w:r>
              <w:rPr>
                <w:noProof/>
                <w:webHidden/>
              </w:rPr>
              <w:t>30</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62" w:history="1">
            <w:r w:rsidRPr="008C6F02">
              <w:rPr>
                <w:rStyle w:val="Hyperlink"/>
                <w:noProof/>
              </w:rPr>
              <w:t>5.3.2</w:t>
            </w:r>
            <w:r>
              <w:rPr>
                <w:rFonts w:asciiTheme="minorHAnsi" w:eastAsiaTheme="minorEastAsia" w:hAnsiTheme="minorHAnsi" w:cstheme="minorBidi"/>
                <w:noProof/>
                <w:sz w:val="24"/>
                <w:szCs w:val="24"/>
              </w:rPr>
              <w:tab/>
            </w:r>
            <w:r w:rsidRPr="008C6F02">
              <w:rPr>
                <w:rStyle w:val="Hyperlink"/>
                <w:noProof/>
              </w:rPr>
              <w:t>HPC Blade Design</w:t>
            </w:r>
            <w:r>
              <w:rPr>
                <w:noProof/>
                <w:webHidden/>
              </w:rPr>
              <w:tab/>
            </w:r>
            <w:r>
              <w:rPr>
                <w:noProof/>
                <w:webHidden/>
              </w:rPr>
              <w:fldChar w:fldCharType="begin"/>
            </w:r>
            <w:r>
              <w:rPr>
                <w:noProof/>
                <w:webHidden/>
              </w:rPr>
              <w:instrText xml:space="preserve"> PAGEREF _Toc40391462 \h </w:instrText>
            </w:r>
            <w:r>
              <w:rPr>
                <w:noProof/>
                <w:webHidden/>
              </w:rPr>
            </w:r>
            <w:r>
              <w:rPr>
                <w:noProof/>
                <w:webHidden/>
              </w:rPr>
              <w:fldChar w:fldCharType="separate"/>
            </w:r>
            <w:r>
              <w:rPr>
                <w:noProof/>
                <w:webHidden/>
              </w:rPr>
              <w:t>33</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63" w:history="1">
            <w:r w:rsidRPr="008C6F02">
              <w:rPr>
                <w:rStyle w:val="Hyperlink"/>
                <w:noProof/>
              </w:rPr>
              <w:t>5.3.3</w:t>
            </w:r>
            <w:r>
              <w:rPr>
                <w:rFonts w:asciiTheme="minorHAnsi" w:eastAsiaTheme="minorEastAsia" w:hAnsiTheme="minorHAnsi" w:cstheme="minorBidi"/>
                <w:noProof/>
                <w:sz w:val="24"/>
                <w:szCs w:val="24"/>
              </w:rPr>
              <w:tab/>
            </w:r>
            <w:r w:rsidRPr="008C6F02">
              <w:rPr>
                <w:rStyle w:val="Hyperlink"/>
                <w:noProof/>
              </w:rPr>
              <w:t>High Pressure Compressor Off Design Performance</w:t>
            </w:r>
            <w:r>
              <w:rPr>
                <w:noProof/>
                <w:webHidden/>
              </w:rPr>
              <w:tab/>
            </w:r>
            <w:r>
              <w:rPr>
                <w:noProof/>
                <w:webHidden/>
              </w:rPr>
              <w:fldChar w:fldCharType="begin"/>
            </w:r>
            <w:r>
              <w:rPr>
                <w:noProof/>
                <w:webHidden/>
              </w:rPr>
              <w:instrText xml:space="preserve"> PAGEREF _Toc40391463 \h </w:instrText>
            </w:r>
            <w:r>
              <w:rPr>
                <w:noProof/>
                <w:webHidden/>
              </w:rPr>
            </w:r>
            <w:r>
              <w:rPr>
                <w:noProof/>
                <w:webHidden/>
              </w:rPr>
              <w:fldChar w:fldCharType="separate"/>
            </w:r>
            <w:r>
              <w:rPr>
                <w:noProof/>
                <w:webHidden/>
              </w:rPr>
              <w:t>33</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64" w:history="1">
            <w:r w:rsidRPr="008C6F02">
              <w:rPr>
                <w:rStyle w:val="Hyperlink"/>
                <w:iCs/>
                <w:noProof/>
              </w:rPr>
              <w:t>5.4</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_Toc40391464 \h </w:instrText>
            </w:r>
            <w:r>
              <w:rPr>
                <w:noProof/>
                <w:webHidden/>
              </w:rPr>
            </w:r>
            <w:r>
              <w:rPr>
                <w:noProof/>
                <w:webHidden/>
              </w:rPr>
              <w:fldChar w:fldCharType="separate"/>
            </w:r>
            <w:r>
              <w:rPr>
                <w:noProof/>
                <w:webHidden/>
              </w:rPr>
              <w:t>34</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65" w:history="1">
            <w:r w:rsidRPr="008C6F02">
              <w:rPr>
                <w:rStyle w:val="Hyperlink"/>
                <w:noProof/>
              </w:rPr>
              <w:t>6.</w:t>
            </w:r>
            <w:r>
              <w:rPr>
                <w:rFonts w:asciiTheme="minorHAnsi" w:eastAsiaTheme="minorEastAsia" w:hAnsiTheme="minorHAnsi" w:cstheme="minorBidi"/>
                <w:b w:val="0"/>
                <w:bCs w:val="0"/>
                <w:i w:val="0"/>
                <w:iCs w:val="0"/>
                <w:noProof/>
              </w:rPr>
              <w:tab/>
            </w:r>
            <w:r w:rsidRPr="008C6F02">
              <w:rPr>
                <w:rStyle w:val="Hyperlink"/>
                <w:noProof/>
              </w:rPr>
              <w:t>Combustor</w:t>
            </w:r>
            <w:r>
              <w:rPr>
                <w:noProof/>
                <w:webHidden/>
              </w:rPr>
              <w:tab/>
            </w:r>
            <w:r>
              <w:rPr>
                <w:noProof/>
                <w:webHidden/>
              </w:rPr>
              <w:fldChar w:fldCharType="begin"/>
            </w:r>
            <w:r>
              <w:rPr>
                <w:noProof/>
                <w:webHidden/>
              </w:rPr>
              <w:instrText xml:space="preserve"> PAGEREF _Toc40391465 \h </w:instrText>
            </w:r>
            <w:r>
              <w:rPr>
                <w:noProof/>
                <w:webHidden/>
              </w:rPr>
            </w:r>
            <w:r>
              <w:rPr>
                <w:noProof/>
                <w:webHidden/>
              </w:rPr>
              <w:fldChar w:fldCharType="separate"/>
            </w:r>
            <w:r>
              <w:rPr>
                <w:noProof/>
                <w:webHidden/>
              </w:rPr>
              <w:t>36</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66" w:history="1">
            <w:r w:rsidRPr="008C6F02">
              <w:rPr>
                <w:rStyle w:val="Hyperlink"/>
                <w:iCs/>
                <w:noProof/>
              </w:rPr>
              <w:t>6.1</w:t>
            </w:r>
            <w:r>
              <w:rPr>
                <w:rFonts w:asciiTheme="minorHAnsi" w:eastAsiaTheme="minorEastAsia" w:hAnsiTheme="minorHAnsi" w:cstheme="minorBidi"/>
                <w:b w:val="0"/>
                <w:bCs w:val="0"/>
                <w:noProof/>
                <w:sz w:val="24"/>
                <w:szCs w:val="24"/>
              </w:rPr>
              <w:tab/>
            </w:r>
            <w:r w:rsidRPr="008C6F02">
              <w:rPr>
                <w:rStyle w:val="Hyperlink"/>
                <w:noProof/>
              </w:rPr>
              <w:t>Combustor Architecture</w:t>
            </w:r>
            <w:r>
              <w:rPr>
                <w:noProof/>
                <w:webHidden/>
              </w:rPr>
              <w:tab/>
            </w:r>
            <w:r>
              <w:rPr>
                <w:noProof/>
                <w:webHidden/>
              </w:rPr>
              <w:fldChar w:fldCharType="begin"/>
            </w:r>
            <w:r>
              <w:rPr>
                <w:noProof/>
                <w:webHidden/>
              </w:rPr>
              <w:instrText xml:space="preserve"> PAGEREF _Toc40391466 \h </w:instrText>
            </w:r>
            <w:r>
              <w:rPr>
                <w:noProof/>
                <w:webHidden/>
              </w:rPr>
            </w:r>
            <w:r>
              <w:rPr>
                <w:noProof/>
                <w:webHidden/>
              </w:rPr>
              <w:fldChar w:fldCharType="separate"/>
            </w:r>
            <w:r>
              <w:rPr>
                <w:noProof/>
                <w:webHidden/>
              </w:rPr>
              <w:t>37</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67" w:history="1">
            <w:r w:rsidRPr="008C6F02">
              <w:rPr>
                <w:rStyle w:val="Hyperlink"/>
                <w:iCs/>
                <w:noProof/>
              </w:rPr>
              <w:t>6.2</w:t>
            </w:r>
            <w:r>
              <w:rPr>
                <w:rFonts w:asciiTheme="minorHAnsi" w:eastAsiaTheme="minorEastAsia" w:hAnsiTheme="minorHAnsi" w:cstheme="minorBidi"/>
                <w:b w:val="0"/>
                <w:bCs w:val="0"/>
                <w:noProof/>
                <w:sz w:val="24"/>
                <w:szCs w:val="24"/>
              </w:rPr>
              <w:tab/>
            </w:r>
            <w:r w:rsidRPr="008C6F02">
              <w:rPr>
                <w:rStyle w:val="Hyperlink"/>
                <w:noProof/>
              </w:rPr>
              <w:t>Combustor Design</w:t>
            </w:r>
            <w:r>
              <w:rPr>
                <w:noProof/>
                <w:webHidden/>
              </w:rPr>
              <w:tab/>
            </w:r>
            <w:r>
              <w:rPr>
                <w:noProof/>
                <w:webHidden/>
              </w:rPr>
              <w:fldChar w:fldCharType="begin"/>
            </w:r>
            <w:r>
              <w:rPr>
                <w:noProof/>
                <w:webHidden/>
              </w:rPr>
              <w:instrText xml:space="preserve"> PAGEREF _Toc40391467 \h </w:instrText>
            </w:r>
            <w:r>
              <w:rPr>
                <w:noProof/>
                <w:webHidden/>
              </w:rPr>
            </w:r>
            <w:r>
              <w:rPr>
                <w:noProof/>
                <w:webHidden/>
              </w:rPr>
              <w:fldChar w:fldCharType="separate"/>
            </w:r>
            <w:r>
              <w:rPr>
                <w:noProof/>
                <w:webHidden/>
              </w:rPr>
              <w:t>37</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68" w:history="1">
            <w:r w:rsidRPr="008C6F02">
              <w:rPr>
                <w:rStyle w:val="Hyperlink"/>
                <w:noProof/>
              </w:rPr>
              <w:t>6.2.1</w:t>
            </w:r>
            <w:r>
              <w:rPr>
                <w:rFonts w:asciiTheme="minorHAnsi" w:eastAsiaTheme="minorEastAsia" w:hAnsiTheme="minorHAnsi" w:cstheme="minorBidi"/>
                <w:noProof/>
                <w:sz w:val="24"/>
                <w:szCs w:val="24"/>
              </w:rPr>
              <w:tab/>
            </w:r>
            <w:r w:rsidRPr="008C6F02">
              <w:rPr>
                <w:rStyle w:val="Hyperlink"/>
                <w:noProof/>
              </w:rPr>
              <w:t>Diffuser Design</w:t>
            </w:r>
            <w:r>
              <w:rPr>
                <w:noProof/>
                <w:webHidden/>
              </w:rPr>
              <w:tab/>
            </w:r>
            <w:r>
              <w:rPr>
                <w:noProof/>
                <w:webHidden/>
              </w:rPr>
              <w:fldChar w:fldCharType="begin"/>
            </w:r>
            <w:r>
              <w:rPr>
                <w:noProof/>
                <w:webHidden/>
              </w:rPr>
              <w:instrText xml:space="preserve"> PAGEREF _Toc40391468 \h </w:instrText>
            </w:r>
            <w:r>
              <w:rPr>
                <w:noProof/>
                <w:webHidden/>
              </w:rPr>
            </w:r>
            <w:r>
              <w:rPr>
                <w:noProof/>
                <w:webHidden/>
              </w:rPr>
              <w:fldChar w:fldCharType="separate"/>
            </w:r>
            <w:r>
              <w:rPr>
                <w:noProof/>
                <w:webHidden/>
              </w:rPr>
              <w:t>37</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69" w:history="1">
            <w:r w:rsidRPr="008C6F02">
              <w:rPr>
                <w:rStyle w:val="Hyperlink"/>
                <w:noProof/>
              </w:rPr>
              <w:t>6.2.2</w:t>
            </w:r>
            <w:r>
              <w:rPr>
                <w:rFonts w:asciiTheme="minorHAnsi" w:eastAsiaTheme="minorEastAsia" w:hAnsiTheme="minorHAnsi" w:cstheme="minorBidi"/>
                <w:noProof/>
                <w:sz w:val="24"/>
                <w:szCs w:val="24"/>
              </w:rPr>
              <w:tab/>
            </w:r>
            <w:r w:rsidRPr="008C6F02">
              <w:rPr>
                <w:rStyle w:val="Hyperlink"/>
                <w:noProof/>
              </w:rPr>
              <w:t>Main Combustor Design</w:t>
            </w:r>
            <w:r>
              <w:rPr>
                <w:noProof/>
                <w:webHidden/>
              </w:rPr>
              <w:tab/>
            </w:r>
            <w:r>
              <w:rPr>
                <w:noProof/>
                <w:webHidden/>
              </w:rPr>
              <w:fldChar w:fldCharType="begin"/>
            </w:r>
            <w:r>
              <w:rPr>
                <w:noProof/>
                <w:webHidden/>
              </w:rPr>
              <w:instrText xml:space="preserve"> PAGEREF _Toc40391469 \h </w:instrText>
            </w:r>
            <w:r>
              <w:rPr>
                <w:noProof/>
                <w:webHidden/>
              </w:rPr>
            </w:r>
            <w:r>
              <w:rPr>
                <w:noProof/>
                <w:webHidden/>
              </w:rPr>
              <w:fldChar w:fldCharType="separate"/>
            </w:r>
            <w:r>
              <w:rPr>
                <w:noProof/>
                <w:webHidden/>
              </w:rPr>
              <w:t>38</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70" w:history="1">
            <w:r w:rsidRPr="008C6F02">
              <w:rPr>
                <w:rStyle w:val="Hyperlink"/>
                <w:noProof/>
              </w:rPr>
              <w:t>6.2.3</w:t>
            </w:r>
            <w:r>
              <w:rPr>
                <w:rFonts w:asciiTheme="minorHAnsi" w:eastAsiaTheme="minorEastAsia" w:hAnsiTheme="minorHAnsi" w:cstheme="minorBidi"/>
                <w:noProof/>
                <w:sz w:val="24"/>
                <w:szCs w:val="24"/>
              </w:rPr>
              <w:tab/>
            </w:r>
            <w:r w:rsidRPr="008C6F02">
              <w:rPr>
                <w:rStyle w:val="Hyperlink"/>
                <w:noProof/>
              </w:rPr>
              <w:t>Combustor Liner Design</w:t>
            </w:r>
            <w:r>
              <w:rPr>
                <w:noProof/>
                <w:webHidden/>
              </w:rPr>
              <w:tab/>
            </w:r>
            <w:r>
              <w:rPr>
                <w:noProof/>
                <w:webHidden/>
              </w:rPr>
              <w:fldChar w:fldCharType="begin"/>
            </w:r>
            <w:r>
              <w:rPr>
                <w:noProof/>
                <w:webHidden/>
              </w:rPr>
              <w:instrText xml:space="preserve"> PAGEREF _Toc40391470 \h </w:instrText>
            </w:r>
            <w:r>
              <w:rPr>
                <w:noProof/>
                <w:webHidden/>
              </w:rPr>
            </w:r>
            <w:r>
              <w:rPr>
                <w:noProof/>
                <w:webHidden/>
              </w:rPr>
              <w:fldChar w:fldCharType="separate"/>
            </w:r>
            <w:r>
              <w:rPr>
                <w:noProof/>
                <w:webHidden/>
              </w:rPr>
              <w:t>41</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71" w:history="1">
            <w:r w:rsidRPr="008C6F02">
              <w:rPr>
                <w:rStyle w:val="Hyperlink"/>
                <w:iCs/>
                <w:noProof/>
              </w:rPr>
              <w:t>6.3</w:t>
            </w:r>
            <w:r>
              <w:rPr>
                <w:rFonts w:asciiTheme="minorHAnsi" w:eastAsiaTheme="minorEastAsia" w:hAnsiTheme="minorHAnsi" w:cstheme="minorBidi"/>
                <w:b w:val="0"/>
                <w:bCs w:val="0"/>
                <w:noProof/>
                <w:sz w:val="24"/>
                <w:szCs w:val="24"/>
              </w:rPr>
              <w:tab/>
            </w:r>
            <w:r w:rsidRPr="008C6F02">
              <w:rPr>
                <w:rStyle w:val="Hyperlink"/>
                <w:noProof/>
              </w:rPr>
              <w:t>Combustor Off Design Performance</w:t>
            </w:r>
            <w:r>
              <w:rPr>
                <w:noProof/>
                <w:webHidden/>
              </w:rPr>
              <w:tab/>
            </w:r>
            <w:r>
              <w:rPr>
                <w:noProof/>
                <w:webHidden/>
              </w:rPr>
              <w:fldChar w:fldCharType="begin"/>
            </w:r>
            <w:r>
              <w:rPr>
                <w:noProof/>
                <w:webHidden/>
              </w:rPr>
              <w:instrText xml:space="preserve"> PAGEREF _Toc40391471 \h </w:instrText>
            </w:r>
            <w:r>
              <w:rPr>
                <w:noProof/>
                <w:webHidden/>
              </w:rPr>
            </w:r>
            <w:r>
              <w:rPr>
                <w:noProof/>
                <w:webHidden/>
              </w:rPr>
              <w:fldChar w:fldCharType="separate"/>
            </w:r>
            <w:r>
              <w:rPr>
                <w:noProof/>
                <w:webHidden/>
              </w:rPr>
              <w:t>43</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72" w:history="1">
            <w:r w:rsidRPr="008C6F02">
              <w:rPr>
                <w:rStyle w:val="Hyperlink"/>
                <w:iCs/>
                <w:noProof/>
              </w:rPr>
              <w:t>6.4</w:t>
            </w:r>
            <w:r>
              <w:rPr>
                <w:rFonts w:asciiTheme="minorHAnsi" w:eastAsiaTheme="minorEastAsia" w:hAnsiTheme="minorHAnsi" w:cstheme="minorBidi"/>
                <w:b w:val="0"/>
                <w:bCs w:val="0"/>
                <w:noProof/>
                <w:sz w:val="24"/>
                <w:szCs w:val="24"/>
              </w:rPr>
              <w:tab/>
            </w:r>
            <w:r w:rsidRPr="008C6F02">
              <w:rPr>
                <w:rStyle w:val="Hyperlink"/>
                <w:noProof/>
              </w:rPr>
              <w:t>Combustor Emissions</w:t>
            </w:r>
            <w:r>
              <w:rPr>
                <w:noProof/>
                <w:webHidden/>
              </w:rPr>
              <w:tab/>
            </w:r>
            <w:r>
              <w:rPr>
                <w:noProof/>
                <w:webHidden/>
              </w:rPr>
              <w:fldChar w:fldCharType="begin"/>
            </w:r>
            <w:r>
              <w:rPr>
                <w:noProof/>
                <w:webHidden/>
              </w:rPr>
              <w:instrText xml:space="preserve"> PAGEREF _Toc40391472 \h </w:instrText>
            </w:r>
            <w:r>
              <w:rPr>
                <w:noProof/>
                <w:webHidden/>
              </w:rPr>
            </w:r>
            <w:r>
              <w:rPr>
                <w:noProof/>
                <w:webHidden/>
              </w:rPr>
              <w:fldChar w:fldCharType="separate"/>
            </w:r>
            <w:r>
              <w:rPr>
                <w:noProof/>
                <w:webHidden/>
              </w:rPr>
              <w:t>43</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73" w:history="1">
            <w:r w:rsidRPr="008C6F02">
              <w:rPr>
                <w:rStyle w:val="Hyperlink"/>
                <w:iCs/>
                <w:noProof/>
              </w:rPr>
              <w:t>6.5</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_Toc40391473 \h </w:instrText>
            </w:r>
            <w:r>
              <w:rPr>
                <w:noProof/>
                <w:webHidden/>
              </w:rPr>
            </w:r>
            <w:r>
              <w:rPr>
                <w:noProof/>
                <w:webHidden/>
              </w:rPr>
              <w:fldChar w:fldCharType="separate"/>
            </w:r>
            <w:r>
              <w:rPr>
                <w:noProof/>
                <w:webHidden/>
              </w:rPr>
              <w:t>45</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74" w:history="1">
            <w:r w:rsidRPr="008C6F02">
              <w:rPr>
                <w:rStyle w:val="Hyperlink"/>
                <w:noProof/>
              </w:rPr>
              <w:t>7.</w:t>
            </w:r>
            <w:r>
              <w:rPr>
                <w:rFonts w:asciiTheme="minorHAnsi" w:eastAsiaTheme="minorEastAsia" w:hAnsiTheme="minorHAnsi" w:cstheme="minorBidi"/>
                <w:b w:val="0"/>
                <w:bCs w:val="0"/>
                <w:i w:val="0"/>
                <w:iCs w:val="0"/>
                <w:noProof/>
              </w:rPr>
              <w:tab/>
            </w:r>
            <w:r w:rsidRPr="008C6F02">
              <w:rPr>
                <w:rStyle w:val="Hyperlink"/>
                <w:noProof/>
              </w:rPr>
              <w:t>Turbines</w:t>
            </w:r>
            <w:r>
              <w:rPr>
                <w:noProof/>
                <w:webHidden/>
              </w:rPr>
              <w:tab/>
            </w:r>
            <w:r>
              <w:rPr>
                <w:noProof/>
                <w:webHidden/>
              </w:rPr>
              <w:fldChar w:fldCharType="begin"/>
            </w:r>
            <w:r>
              <w:rPr>
                <w:noProof/>
                <w:webHidden/>
              </w:rPr>
              <w:instrText xml:space="preserve"> PAGEREF _Toc40391474 \h </w:instrText>
            </w:r>
            <w:r>
              <w:rPr>
                <w:noProof/>
                <w:webHidden/>
              </w:rPr>
            </w:r>
            <w:r>
              <w:rPr>
                <w:noProof/>
                <w:webHidden/>
              </w:rPr>
              <w:fldChar w:fldCharType="separate"/>
            </w:r>
            <w:r>
              <w:rPr>
                <w:noProof/>
                <w:webHidden/>
              </w:rPr>
              <w:t>46</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75" w:history="1">
            <w:r w:rsidRPr="008C6F02">
              <w:rPr>
                <w:rStyle w:val="Hyperlink"/>
                <w:iCs/>
                <w:noProof/>
              </w:rPr>
              <w:t>7.1</w:t>
            </w:r>
            <w:r>
              <w:rPr>
                <w:rFonts w:asciiTheme="minorHAnsi" w:eastAsiaTheme="minorEastAsia" w:hAnsiTheme="minorHAnsi" w:cstheme="minorBidi"/>
                <w:b w:val="0"/>
                <w:bCs w:val="0"/>
                <w:noProof/>
                <w:sz w:val="24"/>
                <w:szCs w:val="24"/>
              </w:rPr>
              <w:tab/>
            </w:r>
            <w:r w:rsidRPr="008C6F02">
              <w:rPr>
                <w:rStyle w:val="Hyperlink"/>
                <w:noProof/>
              </w:rPr>
              <w:t>Design Approach</w:t>
            </w:r>
            <w:r>
              <w:rPr>
                <w:noProof/>
                <w:webHidden/>
              </w:rPr>
              <w:tab/>
            </w:r>
            <w:r>
              <w:rPr>
                <w:noProof/>
                <w:webHidden/>
              </w:rPr>
              <w:fldChar w:fldCharType="begin"/>
            </w:r>
            <w:r>
              <w:rPr>
                <w:noProof/>
                <w:webHidden/>
              </w:rPr>
              <w:instrText xml:space="preserve"> PAGEREF _Toc40391475 \h </w:instrText>
            </w:r>
            <w:r>
              <w:rPr>
                <w:noProof/>
                <w:webHidden/>
              </w:rPr>
            </w:r>
            <w:r>
              <w:rPr>
                <w:noProof/>
                <w:webHidden/>
              </w:rPr>
              <w:fldChar w:fldCharType="separate"/>
            </w:r>
            <w:r>
              <w:rPr>
                <w:noProof/>
                <w:webHidden/>
              </w:rPr>
              <w:t>46</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76" w:history="1">
            <w:r w:rsidRPr="008C6F02">
              <w:rPr>
                <w:rStyle w:val="Hyperlink"/>
                <w:iCs/>
                <w:noProof/>
              </w:rPr>
              <w:t>7.2</w:t>
            </w:r>
            <w:r>
              <w:rPr>
                <w:rFonts w:asciiTheme="minorHAnsi" w:eastAsiaTheme="minorEastAsia" w:hAnsiTheme="minorHAnsi" w:cstheme="minorBidi"/>
                <w:b w:val="0"/>
                <w:bCs w:val="0"/>
                <w:noProof/>
                <w:sz w:val="24"/>
                <w:szCs w:val="24"/>
              </w:rPr>
              <w:tab/>
            </w:r>
            <w:r w:rsidRPr="008C6F02">
              <w:rPr>
                <w:rStyle w:val="Hyperlink"/>
                <w:noProof/>
              </w:rPr>
              <w:t>High Pressure Turbine</w:t>
            </w:r>
            <w:r>
              <w:rPr>
                <w:noProof/>
                <w:webHidden/>
              </w:rPr>
              <w:tab/>
            </w:r>
            <w:r>
              <w:rPr>
                <w:noProof/>
                <w:webHidden/>
              </w:rPr>
              <w:fldChar w:fldCharType="begin"/>
            </w:r>
            <w:r>
              <w:rPr>
                <w:noProof/>
                <w:webHidden/>
              </w:rPr>
              <w:instrText xml:space="preserve"> PAGEREF _Toc40391476 \h </w:instrText>
            </w:r>
            <w:r>
              <w:rPr>
                <w:noProof/>
                <w:webHidden/>
              </w:rPr>
            </w:r>
            <w:r>
              <w:rPr>
                <w:noProof/>
                <w:webHidden/>
              </w:rPr>
              <w:fldChar w:fldCharType="separate"/>
            </w:r>
            <w:r>
              <w:rPr>
                <w:noProof/>
                <w:webHidden/>
              </w:rPr>
              <w:t>47</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77" w:history="1">
            <w:r w:rsidRPr="008C6F02">
              <w:rPr>
                <w:rStyle w:val="Hyperlink"/>
                <w:noProof/>
              </w:rPr>
              <w:t>7.2.1</w:t>
            </w:r>
            <w:r>
              <w:rPr>
                <w:rFonts w:asciiTheme="minorHAnsi" w:eastAsiaTheme="minorEastAsia" w:hAnsiTheme="minorHAnsi" w:cstheme="minorBidi"/>
                <w:noProof/>
                <w:sz w:val="24"/>
                <w:szCs w:val="24"/>
              </w:rPr>
              <w:tab/>
            </w:r>
            <w:r w:rsidRPr="008C6F02">
              <w:rPr>
                <w:rStyle w:val="Hyperlink"/>
                <w:noProof/>
              </w:rPr>
              <w:t>HPT Design Results</w:t>
            </w:r>
            <w:r>
              <w:rPr>
                <w:noProof/>
                <w:webHidden/>
              </w:rPr>
              <w:tab/>
            </w:r>
            <w:r>
              <w:rPr>
                <w:noProof/>
                <w:webHidden/>
              </w:rPr>
              <w:fldChar w:fldCharType="begin"/>
            </w:r>
            <w:r>
              <w:rPr>
                <w:noProof/>
                <w:webHidden/>
              </w:rPr>
              <w:instrText xml:space="preserve"> PAGEREF _Toc40391477 \h </w:instrText>
            </w:r>
            <w:r>
              <w:rPr>
                <w:noProof/>
                <w:webHidden/>
              </w:rPr>
            </w:r>
            <w:r>
              <w:rPr>
                <w:noProof/>
                <w:webHidden/>
              </w:rPr>
              <w:fldChar w:fldCharType="separate"/>
            </w:r>
            <w:r>
              <w:rPr>
                <w:noProof/>
                <w:webHidden/>
              </w:rPr>
              <w:t>48</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78" w:history="1">
            <w:r w:rsidRPr="008C6F02">
              <w:rPr>
                <w:rStyle w:val="Hyperlink"/>
                <w:noProof/>
              </w:rPr>
              <w:t>7.2.2</w:t>
            </w:r>
            <w:r>
              <w:rPr>
                <w:rFonts w:asciiTheme="minorHAnsi" w:eastAsiaTheme="minorEastAsia" w:hAnsiTheme="minorHAnsi" w:cstheme="minorBidi"/>
                <w:noProof/>
                <w:sz w:val="24"/>
                <w:szCs w:val="24"/>
              </w:rPr>
              <w:tab/>
            </w:r>
            <w:r w:rsidRPr="008C6F02">
              <w:rPr>
                <w:rStyle w:val="Hyperlink"/>
                <w:noProof/>
              </w:rPr>
              <w:t>HPT Blade design</w:t>
            </w:r>
            <w:r>
              <w:rPr>
                <w:noProof/>
                <w:webHidden/>
              </w:rPr>
              <w:tab/>
            </w:r>
            <w:r>
              <w:rPr>
                <w:noProof/>
                <w:webHidden/>
              </w:rPr>
              <w:fldChar w:fldCharType="begin"/>
            </w:r>
            <w:r>
              <w:rPr>
                <w:noProof/>
                <w:webHidden/>
              </w:rPr>
              <w:instrText xml:space="preserve"> PAGEREF _Toc40391478 \h </w:instrText>
            </w:r>
            <w:r>
              <w:rPr>
                <w:noProof/>
                <w:webHidden/>
              </w:rPr>
            </w:r>
            <w:r>
              <w:rPr>
                <w:noProof/>
                <w:webHidden/>
              </w:rPr>
              <w:fldChar w:fldCharType="separate"/>
            </w:r>
            <w:r>
              <w:rPr>
                <w:noProof/>
                <w:webHidden/>
              </w:rPr>
              <w:t>51</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79" w:history="1">
            <w:r w:rsidRPr="008C6F02">
              <w:rPr>
                <w:rStyle w:val="Hyperlink"/>
                <w:noProof/>
              </w:rPr>
              <w:t>7.2.3</w:t>
            </w:r>
            <w:r>
              <w:rPr>
                <w:rFonts w:asciiTheme="minorHAnsi" w:eastAsiaTheme="minorEastAsia" w:hAnsiTheme="minorHAnsi" w:cstheme="minorBidi"/>
                <w:noProof/>
                <w:sz w:val="24"/>
                <w:szCs w:val="24"/>
              </w:rPr>
              <w:tab/>
            </w:r>
            <w:r w:rsidRPr="008C6F02">
              <w:rPr>
                <w:rStyle w:val="Hyperlink"/>
                <w:noProof/>
              </w:rPr>
              <w:t>HPT Off Design Performance</w:t>
            </w:r>
            <w:r>
              <w:rPr>
                <w:noProof/>
                <w:webHidden/>
              </w:rPr>
              <w:tab/>
            </w:r>
            <w:r>
              <w:rPr>
                <w:noProof/>
                <w:webHidden/>
              </w:rPr>
              <w:fldChar w:fldCharType="begin"/>
            </w:r>
            <w:r>
              <w:rPr>
                <w:noProof/>
                <w:webHidden/>
              </w:rPr>
              <w:instrText xml:space="preserve"> PAGEREF _Toc40391479 \h </w:instrText>
            </w:r>
            <w:r>
              <w:rPr>
                <w:noProof/>
                <w:webHidden/>
              </w:rPr>
            </w:r>
            <w:r>
              <w:rPr>
                <w:noProof/>
                <w:webHidden/>
              </w:rPr>
              <w:fldChar w:fldCharType="separate"/>
            </w:r>
            <w:r>
              <w:rPr>
                <w:noProof/>
                <w:webHidden/>
              </w:rPr>
              <w:t>52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80" w:history="1">
            <w:r w:rsidRPr="008C6F02">
              <w:rPr>
                <w:rStyle w:val="Hyperlink"/>
                <w:iCs/>
                <w:noProof/>
              </w:rPr>
              <w:t>7.3</w:t>
            </w:r>
            <w:r>
              <w:rPr>
                <w:rFonts w:asciiTheme="minorHAnsi" w:eastAsiaTheme="minorEastAsia" w:hAnsiTheme="minorHAnsi" w:cstheme="minorBidi"/>
                <w:b w:val="0"/>
                <w:bCs w:val="0"/>
                <w:noProof/>
                <w:sz w:val="24"/>
                <w:szCs w:val="24"/>
              </w:rPr>
              <w:tab/>
            </w:r>
            <w:r w:rsidRPr="008C6F02">
              <w:rPr>
                <w:rStyle w:val="Hyperlink"/>
                <w:noProof/>
              </w:rPr>
              <w:t>Low Pressure Turbine</w:t>
            </w:r>
            <w:r>
              <w:rPr>
                <w:noProof/>
                <w:webHidden/>
              </w:rPr>
              <w:tab/>
            </w:r>
            <w:r>
              <w:rPr>
                <w:noProof/>
                <w:webHidden/>
              </w:rPr>
              <w:fldChar w:fldCharType="begin"/>
            </w:r>
            <w:r>
              <w:rPr>
                <w:noProof/>
                <w:webHidden/>
              </w:rPr>
              <w:instrText xml:space="preserve"> PAGEREF _Toc40391480 \h </w:instrText>
            </w:r>
            <w:r>
              <w:rPr>
                <w:noProof/>
                <w:webHidden/>
              </w:rPr>
            </w:r>
            <w:r>
              <w:rPr>
                <w:noProof/>
                <w:webHidden/>
              </w:rPr>
              <w:fldChar w:fldCharType="separate"/>
            </w:r>
            <w:r>
              <w:rPr>
                <w:noProof/>
                <w:webHidden/>
              </w:rPr>
              <w:t>53</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81" w:history="1">
            <w:r w:rsidRPr="008C6F02">
              <w:rPr>
                <w:rStyle w:val="Hyperlink"/>
                <w:noProof/>
              </w:rPr>
              <w:t>7.3.1</w:t>
            </w:r>
            <w:r>
              <w:rPr>
                <w:rFonts w:asciiTheme="minorHAnsi" w:eastAsiaTheme="minorEastAsia" w:hAnsiTheme="minorHAnsi" w:cstheme="minorBidi"/>
                <w:noProof/>
                <w:sz w:val="24"/>
                <w:szCs w:val="24"/>
              </w:rPr>
              <w:tab/>
            </w:r>
            <w:r w:rsidRPr="008C6F02">
              <w:rPr>
                <w:rStyle w:val="Hyperlink"/>
                <w:noProof/>
              </w:rPr>
              <w:t>LPT Design Results</w:t>
            </w:r>
            <w:r>
              <w:rPr>
                <w:noProof/>
                <w:webHidden/>
              </w:rPr>
              <w:tab/>
            </w:r>
            <w:r>
              <w:rPr>
                <w:noProof/>
                <w:webHidden/>
              </w:rPr>
              <w:fldChar w:fldCharType="begin"/>
            </w:r>
            <w:r>
              <w:rPr>
                <w:noProof/>
                <w:webHidden/>
              </w:rPr>
              <w:instrText xml:space="preserve"> PAGEREF _Toc40391481 \h </w:instrText>
            </w:r>
            <w:r>
              <w:rPr>
                <w:noProof/>
                <w:webHidden/>
              </w:rPr>
            </w:r>
            <w:r>
              <w:rPr>
                <w:noProof/>
                <w:webHidden/>
              </w:rPr>
              <w:fldChar w:fldCharType="separate"/>
            </w:r>
            <w:r>
              <w:rPr>
                <w:noProof/>
                <w:webHidden/>
              </w:rPr>
              <w:t>53</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82" w:history="1">
            <w:r w:rsidRPr="008C6F02">
              <w:rPr>
                <w:rStyle w:val="Hyperlink"/>
                <w:noProof/>
              </w:rPr>
              <w:t>7.3.2</w:t>
            </w:r>
            <w:r>
              <w:rPr>
                <w:rFonts w:asciiTheme="minorHAnsi" w:eastAsiaTheme="minorEastAsia" w:hAnsiTheme="minorHAnsi" w:cstheme="minorBidi"/>
                <w:noProof/>
                <w:sz w:val="24"/>
                <w:szCs w:val="24"/>
              </w:rPr>
              <w:tab/>
            </w:r>
            <w:r w:rsidRPr="008C6F02">
              <w:rPr>
                <w:rStyle w:val="Hyperlink"/>
                <w:noProof/>
              </w:rPr>
              <w:t>LPT Blade Design</w:t>
            </w:r>
            <w:r>
              <w:rPr>
                <w:noProof/>
                <w:webHidden/>
              </w:rPr>
              <w:tab/>
            </w:r>
            <w:r>
              <w:rPr>
                <w:noProof/>
                <w:webHidden/>
              </w:rPr>
              <w:fldChar w:fldCharType="begin"/>
            </w:r>
            <w:r>
              <w:rPr>
                <w:noProof/>
                <w:webHidden/>
              </w:rPr>
              <w:instrText xml:space="preserve"> PAGEREF _Toc40391482 \h </w:instrText>
            </w:r>
            <w:r>
              <w:rPr>
                <w:noProof/>
                <w:webHidden/>
              </w:rPr>
            </w:r>
            <w:r>
              <w:rPr>
                <w:noProof/>
                <w:webHidden/>
              </w:rPr>
              <w:fldChar w:fldCharType="separate"/>
            </w:r>
            <w:r>
              <w:rPr>
                <w:noProof/>
                <w:webHidden/>
              </w:rPr>
              <w:t>56</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83" w:history="1">
            <w:r w:rsidRPr="008C6F02">
              <w:rPr>
                <w:rStyle w:val="Hyperlink"/>
                <w:noProof/>
              </w:rPr>
              <w:t>7.3.3</w:t>
            </w:r>
            <w:r>
              <w:rPr>
                <w:rFonts w:asciiTheme="minorHAnsi" w:eastAsiaTheme="minorEastAsia" w:hAnsiTheme="minorHAnsi" w:cstheme="minorBidi"/>
                <w:noProof/>
                <w:sz w:val="24"/>
                <w:szCs w:val="24"/>
              </w:rPr>
              <w:tab/>
            </w:r>
            <w:r w:rsidRPr="008C6F02">
              <w:rPr>
                <w:rStyle w:val="Hyperlink"/>
                <w:noProof/>
              </w:rPr>
              <w:t>LPT Off Design Performance</w:t>
            </w:r>
            <w:r>
              <w:rPr>
                <w:noProof/>
                <w:webHidden/>
              </w:rPr>
              <w:tab/>
            </w:r>
            <w:r>
              <w:rPr>
                <w:noProof/>
                <w:webHidden/>
              </w:rPr>
              <w:fldChar w:fldCharType="begin"/>
            </w:r>
            <w:r>
              <w:rPr>
                <w:noProof/>
                <w:webHidden/>
              </w:rPr>
              <w:instrText xml:space="preserve"> PAGEREF _Toc40391483 \h </w:instrText>
            </w:r>
            <w:r>
              <w:rPr>
                <w:noProof/>
                <w:webHidden/>
              </w:rPr>
            </w:r>
            <w:r>
              <w:rPr>
                <w:noProof/>
                <w:webHidden/>
              </w:rPr>
              <w:fldChar w:fldCharType="separate"/>
            </w:r>
            <w:r>
              <w:rPr>
                <w:noProof/>
                <w:webHidden/>
              </w:rPr>
              <w:t>57</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84" w:history="1">
            <w:r w:rsidRPr="008C6F02">
              <w:rPr>
                <w:rStyle w:val="Hyperlink"/>
                <w:iCs/>
                <w:noProof/>
              </w:rPr>
              <w:t>7.4</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_Toc40391484 \h </w:instrText>
            </w:r>
            <w:r>
              <w:rPr>
                <w:noProof/>
                <w:webHidden/>
              </w:rPr>
            </w:r>
            <w:r>
              <w:rPr>
                <w:noProof/>
                <w:webHidden/>
              </w:rPr>
              <w:fldChar w:fldCharType="separate"/>
            </w:r>
            <w:r>
              <w:rPr>
                <w:noProof/>
                <w:webHidden/>
              </w:rPr>
              <w:t>58</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85" w:history="1">
            <w:r w:rsidRPr="008C6F02">
              <w:rPr>
                <w:rStyle w:val="Hyperlink"/>
                <w:noProof/>
              </w:rPr>
              <w:t>8.</w:t>
            </w:r>
            <w:r>
              <w:rPr>
                <w:rFonts w:asciiTheme="minorHAnsi" w:eastAsiaTheme="minorEastAsia" w:hAnsiTheme="minorHAnsi" w:cstheme="minorBidi"/>
                <w:b w:val="0"/>
                <w:bCs w:val="0"/>
                <w:i w:val="0"/>
                <w:iCs w:val="0"/>
                <w:noProof/>
              </w:rPr>
              <w:tab/>
            </w:r>
            <w:r w:rsidRPr="008C6F02">
              <w:rPr>
                <w:rStyle w:val="Hyperlink"/>
                <w:noProof/>
              </w:rPr>
              <w:t>Mixer, Afterburner and Mixer Ejector</w:t>
            </w:r>
            <w:r>
              <w:rPr>
                <w:noProof/>
                <w:webHidden/>
              </w:rPr>
              <w:tab/>
            </w:r>
            <w:r>
              <w:rPr>
                <w:noProof/>
                <w:webHidden/>
              </w:rPr>
              <w:fldChar w:fldCharType="begin"/>
            </w:r>
            <w:r>
              <w:rPr>
                <w:noProof/>
                <w:webHidden/>
              </w:rPr>
              <w:instrText xml:space="preserve"> PAGEREF _Toc40391485 \h </w:instrText>
            </w:r>
            <w:r>
              <w:rPr>
                <w:noProof/>
                <w:webHidden/>
              </w:rPr>
            </w:r>
            <w:r>
              <w:rPr>
                <w:noProof/>
                <w:webHidden/>
              </w:rPr>
              <w:fldChar w:fldCharType="separate"/>
            </w:r>
            <w:r>
              <w:rPr>
                <w:noProof/>
                <w:webHidden/>
              </w:rPr>
              <w:t>59</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86" w:history="1">
            <w:r w:rsidRPr="008C6F02">
              <w:rPr>
                <w:rStyle w:val="Hyperlink"/>
                <w:iCs/>
                <w:noProof/>
              </w:rPr>
              <w:t>8.1</w:t>
            </w:r>
            <w:r>
              <w:rPr>
                <w:rFonts w:asciiTheme="minorHAnsi" w:eastAsiaTheme="minorEastAsia" w:hAnsiTheme="minorHAnsi" w:cstheme="minorBidi"/>
                <w:b w:val="0"/>
                <w:bCs w:val="0"/>
                <w:noProof/>
                <w:sz w:val="24"/>
                <w:szCs w:val="24"/>
              </w:rPr>
              <w:tab/>
            </w:r>
            <w:r w:rsidRPr="008C6F02">
              <w:rPr>
                <w:rStyle w:val="Hyperlink"/>
                <w:noProof/>
              </w:rPr>
              <w:t>Core-Bypass Mixer</w:t>
            </w:r>
            <w:r>
              <w:rPr>
                <w:noProof/>
                <w:webHidden/>
              </w:rPr>
              <w:tab/>
            </w:r>
            <w:r>
              <w:rPr>
                <w:noProof/>
                <w:webHidden/>
              </w:rPr>
              <w:fldChar w:fldCharType="begin"/>
            </w:r>
            <w:r>
              <w:rPr>
                <w:noProof/>
                <w:webHidden/>
              </w:rPr>
              <w:instrText xml:space="preserve"> PAGEREF _Toc40391486 \h </w:instrText>
            </w:r>
            <w:r>
              <w:rPr>
                <w:noProof/>
                <w:webHidden/>
              </w:rPr>
            </w:r>
            <w:r>
              <w:rPr>
                <w:noProof/>
                <w:webHidden/>
              </w:rPr>
              <w:fldChar w:fldCharType="separate"/>
            </w:r>
            <w:r>
              <w:rPr>
                <w:noProof/>
                <w:webHidden/>
              </w:rPr>
              <w:t>59</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87" w:history="1">
            <w:r w:rsidRPr="008C6F02">
              <w:rPr>
                <w:rStyle w:val="Hyperlink"/>
                <w:noProof/>
              </w:rPr>
              <w:t>8.1.1</w:t>
            </w:r>
            <w:r>
              <w:rPr>
                <w:rFonts w:asciiTheme="minorHAnsi" w:eastAsiaTheme="minorEastAsia" w:hAnsiTheme="minorHAnsi" w:cstheme="minorBidi"/>
                <w:noProof/>
                <w:sz w:val="24"/>
                <w:szCs w:val="24"/>
              </w:rPr>
              <w:tab/>
            </w:r>
            <w:r w:rsidRPr="008C6F02">
              <w:rPr>
                <w:rStyle w:val="Hyperlink"/>
                <w:noProof/>
              </w:rPr>
              <w:t>Core-Bypass Mixer Design</w:t>
            </w:r>
            <w:r>
              <w:rPr>
                <w:noProof/>
                <w:webHidden/>
              </w:rPr>
              <w:tab/>
            </w:r>
            <w:r>
              <w:rPr>
                <w:noProof/>
                <w:webHidden/>
              </w:rPr>
              <w:fldChar w:fldCharType="begin"/>
            </w:r>
            <w:r>
              <w:rPr>
                <w:noProof/>
                <w:webHidden/>
              </w:rPr>
              <w:instrText xml:space="preserve"> PAGEREF _Toc40391487 \h </w:instrText>
            </w:r>
            <w:r>
              <w:rPr>
                <w:noProof/>
                <w:webHidden/>
              </w:rPr>
            </w:r>
            <w:r>
              <w:rPr>
                <w:noProof/>
                <w:webHidden/>
              </w:rPr>
              <w:fldChar w:fldCharType="separate"/>
            </w:r>
            <w:r>
              <w:rPr>
                <w:noProof/>
                <w:webHidden/>
              </w:rPr>
              <w:t>60</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88" w:history="1">
            <w:r w:rsidRPr="008C6F02">
              <w:rPr>
                <w:rStyle w:val="Hyperlink"/>
                <w:iCs/>
                <w:noProof/>
              </w:rPr>
              <w:t>8.2</w:t>
            </w:r>
            <w:r>
              <w:rPr>
                <w:rFonts w:asciiTheme="minorHAnsi" w:eastAsiaTheme="minorEastAsia" w:hAnsiTheme="minorHAnsi" w:cstheme="minorBidi"/>
                <w:b w:val="0"/>
                <w:bCs w:val="0"/>
                <w:noProof/>
                <w:sz w:val="24"/>
                <w:szCs w:val="24"/>
              </w:rPr>
              <w:tab/>
            </w:r>
            <w:r w:rsidRPr="008C6F02">
              <w:rPr>
                <w:rStyle w:val="Hyperlink"/>
                <w:noProof/>
              </w:rPr>
              <w:t>Afterburner</w:t>
            </w:r>
            <w:r>
              <w:rPr>
                <w:noProof/>
                <w:webHidden/>
              </w:rPr>
              <w:tab/>
            </w:r>
            <w:r>
              <w:rPr>
                <w:noProof/>
                <w:webHidden/>
              </w:rPr>
              <w:fldChar w:fldCharType="begin"/>
            </w:r>
            <w:r>
              <w:rPr>
                <w:noProof/>
                <w:webHidden/>
              </w:rPr>
              <w:instrText xml:space="preserve"> PAGEREF _Toc40391488 \h </w:instrText>
            </w:r>
            <w:r>
              <w:rPr>
                <w:noProof/>
                <w:webHidden/>
              </w:rPr>
            </w:r>
            <w:r>
              <w:rPr>
                <w:noProof/>
                <w:webHidden/>
              </w:rPr>
              <w:fldChar w:fldCharType="separate"/>
            </w:r>
            <w:r>
              <w:rPr>
                <w:noProof/>
                <w:webHidden/>
              </w:rPr>
              <w:t>62</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89" w:history="1">
            <w:r w:rsidRPr="008C6F02">
              <w:rPr>
                <w:rStyle w:val="Hyperlink"/>
                <w:noProof/>
              </w:rPr>
              <w:t>8.2.1</w:t>
            </w:r>
            <w:r>
              <w:rPr>
                <w:rFonts w:asciiTheme="minorHAnsi" w:eastAsiaTheme="minorEastAsia" w:hAnsiTheme="minorHAnsi" w:cstheme="minorBidi"/>
                <w:noProof/>
                <w:sz w:val="24"/>
                <w:szCs w:val="24"/>
              </w:rPr>
              <w:tab/>
            </w:r>
            <w:r w:rsidRPr="008C6F02">
              <w:rPr>
                <w:rStyle w:val="Hyperlink"/>
                <w:noProof/>
              </w:rPr>
              <w:t>Afterburner Design</w:t>
            </w:r>
            <w:r>
              <w:rPr>
                <w:noProof/>
                <w:webHidden/>
              </w:rPr>
              <w:tab/>
            </w:r>
            <w:r>
              <w:rPr>
                <w:noProof/>
                <w:webHidden/>
              </w:rPr>
              <w:fldChar w:fldCharType="begin"/>
            </w:r>
            <w:r>
              <w:rPr>
                <w:noProof/>
                <w:webHidden/>
              </w:rPr>
              <w:instrText xml:space="preserve"> PAGEREF _Toc40391489 \h </w:instrText>
            </w:r>
            <w:r>
              <w:rPr>
                <w:noProof/>
                <w:webHidden/>
              </w:rPr>
            </w:r>
            <w:r>
              <w:rPr>
                <w:noProof/>
                <w:webHidden/>
              </w:rPr>
              <w:fldChar w:fldCharType="separate"/>
            </w:r>
            <w:r>
              <w:rPr>
                <w:noProof/>
                <w:webHidden/>
              </w:rPr>
              <w:t>62</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0" w:history="1">
            <w:r w:rsidRPr="008C6F02">
              <w:rPr>
                <w:rStyle w:val="Hyperlink"/>
                <w:iCs/>
                <w:noProof/>
              </w:rPr>
              <w:t>8.3</w:t>
            </w:r>
            <w:r>
              <w:rPr>
                <w:rFonts w:asciiTheme="minorHAnsi" w:eastAsiaTheme="minorEastAsia" w:hAnsiTheme="minorHAnsi" w:cstheme="minorBidi"/>
                <w:b w:val="0"/>
                <w:bCs w:val="0"/>
                <w:noProof/>
                <w:sz w:val="24"/>
                <w:szCs w:val="24"/>
              </w:rPr>
              <w:tab/>
            </w:r>
            <w:r w:rsidRPr="008C6F02">
              <w:rPr>
                <w:rStyle w:val="Hyperlink"/>
                <w:noProof/>
              </w:rPr>
              <w:t>Mixer Ejector</w:t>
            </w:r>
            <w:r>
              <w:rPr>
                <w:noProof/>
                <w:webHidden/>
              </w:rPr>
              <w:tab/>
            </w:r>
            <w:r>
              <w:rPr>
                <w:noProof/>
                <w:webHidden/>
              </w:rPr>
              <w:fldChar w:fldCharType="begin"/>
            </w:r>
            <w:r>
              <w:rPr>
                <w:noProof/>
                <w:webHidden/>
              </w:rPr>
              <w:instrText xml:space="preserve"> PAGEREF _Toc40391490 \h </w:instrText>
            </w:r>
            <w:r>
              <w:rPr>
                <w:noProof/>
                <w:webHidden/>
              </w:rPr>
            </w:r>
            <w:r>
              <w:rPr>
                <w:noProof/>
                <w:webHidden/>
              </w:rPr>
              <w:fldChar w:fldCharType="separate"/>
            </w:r>
            <w:r>
              <w:rPr>
                <w:noProof/>
                <w:webHidden/>
              </w:rPr>
              <w:t>63</w:t>
            </w:r>
            <w:r>
              <w:rPr>
                <w:noProof/>
                <w:webHidden/>
              </w:rPr>
              <w:fldChar w:fldCharType="end"/>
            </w:r>
          </w:hyperlink>
        </w:p>
        <w:p w:rsidR="00E47F8F" w:rsidRDefault="00E47F8F">
          <w:pPr>
            <w:pStyle w:val="TOC3"/>
            <w:tabs>
              <w:tab w:val="left" w:pos="1200"/>
              <w:tab w:val="right" w:leader="dot" w:pos="9350"/>
            </w:tabs>
            <w:rPr>
              <w:rFonts w:asciiTheme="minorHAnsi" w:eastAsiaTheme="minorEastAsia" w:hAnsiTheme="minorHAnsi" w:cstheme="minorBidi"/>
              <w:noProof/>
              <w:sz w:val="24"/>
              <w:szCs w:val="24"/>
            </w:rPr>
          </w:pPr>
          <w:hyperlink w:anchor="_Toc40391491" w:history="1">
            <w:r w:rsidRPr="008C6F02">
              <w:rPr>
                <w:rStyle w:val="Hyperlink"/>
                <w:noProof/>
              </w:rPr>
              <w:t>8.3.1</w:t>
            </w:r>
            <w:r>
              <w:rPr>
                <w:rFonts w:asciiTheme="minorHAnsi" w:eastAsiaTheme="minorEastAsia" w:hAnsiTheme="minorHAnsi" w:cstheme="minorBidi"/>
                <w:noProof/>
                <w:sz w:val="24"/>
                <w:szCs w:val="24"/>
              </w:rPr>
              <w:tab/>
            </w:r>
            <w:r w:rsidRPr="008C6F02">
              <w:rPr>
                <w:rStyle w:val="Hyperlink"/>
                <w:noProof/>
              </w:rPr>
              <w:t>Mixer Ejector Design</w:t>
            </w:r>
            <w:r>
              <w:rPr>
                <w:noProof/>
                <w:webHidden/>
              </w:rPr>
              <w:tab/>
            </w:r>
            <w:r>
              <w:rPr>
                <w:noProof/>
                <w:webHidden/>
              </w:rPr>
              <w:fldChar w:fldCharType="begin"/>
            </w:r>
            <w:r>
              <w:rPr>
                <w:noProof/>
                <w:webHidden/>
              </w:rPr>
              <w:instrText xml:space="preserve"> PAGEREF _Toc40391491 \h </w:instrText>
            </w:r>
            <w:r>
              <w:rPr>
                <w:noProof/>
                <w:webHidden/>
              </w:rPr>
            </w:r>
            <w:r>
              <w:rPr>
                <w:noProof/>
                <w:webHidden/>
              </w:rPr>
              <w:fldChar w:fldCharType="separate"/>
            </w:r>
            <w:r>
              <w:rPr>
                <w:noProof/>
                <w:webHidden/>
              </w:rPr>
              <w:t>64</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2" w:history="1">
            <w:r w:rsidRPr="008C6F02">
              <w:rPr>
                <w:rStyle w:val="Hyperlink"/>
                <w:iCs/>
                <w:noProof/>
              </w:rPr>
              <w:t>8.4</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_Toc40391492 \h </w:instrText>
            </w:r>
            <w:r>
              <w:rPr>
                <w:noProof/>
                <w:webHidden/>
              </w:rPr>
            </w:r>
            <w:r>
              <w:rPr>
                <w:noProof/>
                <w:webHidden/>
              </w:rPr>
              <w:fldChar w:fldCharType="separate"/>
            </w:r>
            <w:r>
              <w:rPr>
                <w:noProof/>
                <w:webHidden/>
              </w:rPr>
              <w:t>65</w:t>
            </w:r>
            <w:r>
              <w:rPr>
                <w:noProof/>
                <w:webHidden/>
              </w:rPr>
              <w:fldChar w:fldCharType="end"/>
            </w:r>
          </w:hyperlink>
        </w:p>
        <w:p w:rsidR="00E47F8F" w:rsidRDefault="00E47F8F">
          <w:pPr>
            <w:pStyle w:val="TOC1"/>
            <w:tabs>
              <w:tab w:val="left" w:pos="480"/>
              <w:tab w:val="right" w:leader="dot" w:pos="9350"/>
            </w:tabs>
            <w:rPr>
              <w:rFonts w:asciiTheme="minorHAnsi" w:eastAsiaTheme="minorEastAsia" w:hAnsiTheme="minorHAnsi" w:cstheme="minorBidi"/>
              <w:b w:val="0"/>
              <w:bCs w:val="0"/>
              <w:i w:val="0"/>
              <w:iCs w:val="0"/>
              <w:noProof/>
            </w:rPr>
          </w:pPr>
          <w:hyperlink w:anchor="_Toc40391493" w:history="1">
            <w:r w:rsidRPr="008C6F02">
              <w:rPr>
                <w:rStyle w:val="Hyperlink"/>
                <w:noProof/>
              </w:rPr>
              <w:t>9.</w:t>
            </w:r>
            <w:r>
              <w:rPr>
                <w:rFonts w:asciiTheme="minorHAnsi" w:eastAsiaTheme="minorEastAsia" w:hAnsiTheme="minorHAnsi" w:cstheme="minorBidi"/>
                <w:b w:val="0"/>
                <w:bCs w:val="0"/>
                <w:i w:val="0"/>
                <w:iCs w:val="0"/>
                <w:noProof/>
              </w:rPr>
              <w:tab/>
            </w:r>
            <w:r w:rsidRPr="008C6F02">
              <w:rPr>
                <w:rStyle w:val="Hyperlink"/>
                <w:noProof/>
              </w:rPr>
              <w:t>Nozzle</w:t>
            </w:r>
            <w:r>
              <w:rPr>
                <w:noProof/>
                <w:webHidden/>
              </w:rPr>
              <w:tab/>
            </w:r>
            <w:r>
              <w:rPr>
                <w:noProof/>
                <w:webHidden/>
              </w:rPr>
              <w:fldChar w:fldCharType="begin"/>
            </w:r>
            <w:r>
              <w:rPr>
                <w:noProof/>
                <w:webHidden/>
              </w:rPr>
              <w:instrText xml:space="preserve"> PAGEREF _Toc40391493 \h </w:instrText>
            </w:r>
            <w:r>
              <w:rPr>
                <w:noProof/>
                <w:webHidden/>
              </w:rPr>
            </w:r>
            <w:r>
              <w:rPr>
                <w:noProof/>
                <w:webHidden/>
              </w:rPr>
              <w:fldChar w:fldCharType="separate"/>
            </w:r>
            <w:r>
              <w:rPr>
                <w:noProof/>
                <w:webHidden/>
              </w:rPr>
              <w:t>65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4" w:history="1">
            <w:r w:rsidRPr="008C6F02">
              <w:rPr>
                <w:rStyle w:val="Hyperlink"/>
                <w:iCs/>
                <w:noProof/>
              </w:rPr>
              <w:t>9.1</w:t>
            </w:r>
            <w:r>
              <w:rPr>
                <w:rFonts w:asciiTheme="minorHAnsi" w:eastAsiaTheme="minorEastAsia" w:hAnsiTheme="minorHAnsi" w:cstheme="minorBidi"/>
                <w:b w:val="0"/>
                <w:bCs w:val="0"/>
                <w:noProof/>
                <w:sz w:val="24"/>
                <w:szCs w:val="24"/>
              </w:rPr>
              <w:tab/>
            </w:r>
            <w:r w:rsidRPr="008C6F02">
              <w:rPr>
                <w:rStyle w:val="Hyperlink"/>
                <w:noProof/>
              </w:rPr>
              <w:t>Nozzle Architecture</w:t>
            </w:r>
            <w:r>
              <w:rPr>
                <w:noProof/>
                <w:webHidden/>
              </w:rPr>
              <w:tab/>
            </w:r>
            <w:r>
              <w:rPr>
                <w:noProof/>
                <w:webHidden/>
              </w:rPr>
              <w:fldChar w:fldCharType="begin"/>
            </w:r>
            <w:r>
              <w:rPr>
                <w:noProof/>
                <w:webHidden/>
              </w:rPr>
              <w:instrText xml:space="preserve"> PAGEREF _Toc40391494 \h </w:instrText>
            </w:r>
            <w:r>
              <w:rPr>
                <w:noProof/>
                <w:webHidden/>
              </w:rPr>
            </w:r>
            <w:r>
              <w:rPr>
                <w:noProof/>
                <w:webHidden/>
              </w:rPr>
              <w:fldChar w:fldCharType="separate"/>
            </w:r>
            <w:r>
              <w:rPr>
                <w:noProof/>
                <w:webHidden/>
              </w:rPr>
              <w:t>65</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5" w:history="1">
            <w:r w:rsidRPr="008C6F02">
              <w:rPr>
                <w:rStyle w:val="Hyperlink"/>
                <w:iCs/>
                <w:noProof/>
              </w:rPr>
              <w:t>9.2</w:t>
            </w:r>
            <w:r>
              <w:rPr>
                <w:rFonts w:asciiTheme="minorHAnsi" w:eastAsiaTheme="minorEastAsia" w:hAnsiTheme="minorHAnsi" w:cstheme="minorBidi"/>
                <w:b w:val="0"/>
                <w:bCs w:val="0"/>
                <w:noProof/>
                <w:sz w:val="24"/>
                <w:szCs w:val="24"/>
              </w:rPr>
              <w:tab/>
            </w:r>
            <w:r w:rsidRPr="008C6F02">
              <w:rPr>
                <w:rStyle w:val="Hyperlink"/>
                <w:noProof/>
              </w:rPr>
              <w:t>Nozzle Design</w:t>
            </w:r>
            <w:r>
              <w:rPr>
                <w:noProof/>
                <w:webHidden/>
              </w:rPr>
              <w:tab/>
            </w:r>
            <w:r>
              <w:rPr>
                <w:noProof/>
                <w:webHidden/>
              </w:rPr>
              <w:fldChar w:fldCharType="begin"/>
            </w:r>
            <w:r>
              <w:rPr>
                <w:noProof/>
                <w:webHidden/>
              </w:rPr>
              <w:instrText xml:space="preserve"> PAGEREF _Toc40391495 \h </w:instrText>
            </w:r>
            <w:r>
              <w:rPr>
                <w:noProof/>
                <w:webHidden/>
              </w:rPr>
            </w:r>
            <w:r>
              <w:rPr>
                <w:noProof/>
                <w:webHidden/>
              </w:rPr>
              <w:fldChar w:fldCharType="separate"/>
            </w:r>
            <w:r>
              <w:rPr>
                <w:noProof/>
                <w:webHidden/>
              </w:rPr>
              <w:t>66</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6" w:history="1">
            <w:r w:rsidRPr="008C6F02">
              <w:rPr>
                <w:rStyle w:val="Hyperlink"/>
                <w:iCs/>
                <w:noProof/>
              </w:rPr>
              <w:t>9.3</w:t>
            </w:r>
            <w:r>
              <w:rPr>
                <w:rFonts w:asciiTheme="minorHAnsi" w:eastAsiaTheme="minorEastAsia" w:hAnsiTheme="minorHAnsi" w:cstheme="minorBidi"/>
                <w:b w:val="0"/>
                <w:bCs w:val="0"/>
                <w:noProof/>
                <w:sz w:val="24"/>
                <w:szCs w:val="24"/>
              </w:rPr>
              <w:tab/>
            </w:r>
            <w:r w:rsidRPr="008C6F02">
              <w:rPr>
                <w:rStyle w:val="Hyperlink"/>
                <w:noProof/>
              </w:rPr>
              <w:t>Nozzle Off Design Performance</w:t>
            </w:r>
            <w:r>
              <w:rPr>
                <w:noProof/>
                <w:webHidden/>
              </w:rPr>
              <w:tab/>
            </w:r>
            <w:r>
              <w:rPr>
                <w:noProof/>
                <w:webHidden/>
              </w:rPr>
              <w:fldChar w:fldCharType="begin"/>
            </w:r>
            <w:r>
              <w:rPr>
                <w:noProof/>
                <w:webHidden/>
              </w:rPr>
              <w:instrText xml:space="preserve"> PAGEREF _Toc40391496 \h </w:instrText>
            </w:r>
            <w:r>
              <w:rPr>
                <w:noProof/>
                <w:webHidden/>
              </w:rPr>
            </w:r>
            <w:r>
              <w:rPr>
                <w:noProof/>
                <w:webHidden/>
              </w:rPr>
              <w:fldChar w:fldCharType="separate"/>
            </w:r>
            <w:r>
              <w:rPr>
                <w:noProof/>
                <w:webHidden/>
              </w:rPr>
              <w:t>68</w:t>
            </w:r>
            <w:r>
              <w:rPr>
                <w:noProof/>
                <w:webHidden/>
              </w:rPr>
              <w:fldChar w:fldCharType="end"/>
            </w:r>
          </w:hyperlink>
        </w:p>
        <w:p w:rsidR="00E47F8F" w:rsidRDefault="00E47F8F">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40391497" w:history="1">
            <w:r w:rsidRPr="008C6F02">
              <w:rPr>
                <w:rStyle w:val="Hyperlink"/>
                <w:iCs/>
                <w:noProof/>
              </w:rPr>
              <w:t>9.4</w:t>
            </w:r>
            <w:r>
              <w:rPr>
                <w:rFonts w:asciiTheme="minorHAnsi" w:eastAsiaTheme="minorEastAsia" w:hAnsiTheme="minorHAnsi" w:cstheme="minorBidi"/>
                <w:b w:val="0"/>
                <w:bCs w:val="0"/>
                <w:noProof/>
                <w:sz w:val="24"/>
                <w:szCs w:val="24"/>
              </w:rPr>
              <w:tab/>
            </w:r>
            <w:r w:rsidRPr="008C6F02">
              <w:rPr>
                <w:rStyle w:val="Hyperlink"/>
                <w:noProof/>
              </w:rPr>
              <w:t>Materials and Manufacturing</w:t>
            </w:r>
            <w:r>
              <w:rPr>
                <w:noProof/>
                <w:webHidden/>
              </w:rPr>
              <w:tab/>
            </w:r>
            <w:r>
              <w:rPr>
                <w:noProof/>
                <w:webHidden/>
              </w:rPr>
              <w:fldChar w:fldCharType="begin"/>
            </w:r>
            <w:r>
              <w:rPr>
                <w:noProof/>
                <w:webHidden/>
              </w:rPr>
              <w:instrText xml:space="preserve"> PAGEREF _Toc40391497 \h </w:instrText>
            </w:r>
            <w:r>
              <w:rPr>
                <w:noProof/>
                <w:webHidden/>
              </w:rPr>
            </w:r>
            <w:r>
              <w:rPr>
                <w:noProof/>
                <w:webHidden/>
              </w:rPr>
              <w:fldChar w:fldCharType="separate"/>
            </w:r>
            <w:r>
              <w:rPr>
                <w:noProof/>
                <w:webHidden/>
              </w:rPr>
              <w:t>70</w:t>
            </w:r>
            <w:r>
              <w:rPr>
                <w:noProof/>
                <w:webHidden/>
              </w:rPr>
              <w:fldChar w:fldCharType="end"/>
            </w:r>
          </w:hyperlink>
        </w:p>
        <w:p w:rsidR="00E47F8F" w:rsidRDefault="00E47F8F">
          <w:pPr>
            <w:pStyle w:val="TOC1"/>
            <w:tabs>
              <w:tab w:val="left" w:pos="720"/>
              <w:tab w:val="right" w:leader="dot" w:pos="9350"/>
            </w:tabs>
            <w:rPr>
              <w:rFonts w:asciiTheme="minorHAnsi" w:eastAsiaTheme="minorEastAsia" w:hAnsiTheme="minorHAnsi" w:cstheme="minorBidi"/>
              <w:b w:val="0"/>
              <w:bCs w:val="0"/>
              <w:i w:val="0"/>
              <w:iCs w:val="0"/>
              <w:noProof/>
            </w:rPr>
          </w:pPr>
          <w:hyperlink w:anchor="_Toc40391498" w:history="1">
            <w:r w:rsidRPr="008C6F02">
              <w:rPr>
                <w:rStyle w:val="Hyperlink"/>
                <w:noProof/>
              </w:rPr>
              <w:t>10.</w:t>
            </w:r>
            <w:r>
              <w:rPr>
                <w:rFonts w:asciiTheme="minorHAnsi" w:eastAsiaTheme="minorEastAsia" w:hAnsiTheme="minorHAnsi" w:cstheme="minorBidi"/>
                <w:b w:val="0"/>
                <w:bCs w:val="0"/>
                <w:i w:val="0"/>
                <w:iCs w:val="0"/>
                <w:noProof/>
              </w:rPr>
              <w:tab/>
            </w:r>
            <w:r w:rsidRPr="008C6F02">
              <w:rPr>
                <w:rStyle w:val="Hyperlink"/>
                <w:noProof/>
              </w:rPr>
              <w:t>Engine Control System</w:t>
            </w:r>
            <w:r>
              <w:rPr>
                <w:noProof/>
                <w:webHidden/>
              </w:rPr>
              <w:tab/>
            </w:r>
            <w:r>
              <w:rPr>
                <w:noProof/>
                <w:webHidden/>
              </w:rPr>
              <w:fldChar w:fldCharType="begin"/>
            </w:r>
            <w:r>
              <w:rPr>
                <w:noProof/>
                <w:webHidden/>
              </w:rPr>
              <w:instrText xml:space="preserve"> PAGEREF _Toc40391498 \h </w:instrText>
            </w:r>
            <w:r>
              <w:rPr>
                <w:noProof/>
                <w:webHidden/>
              </w:rPr>
            </w:r>
            <w:r>
              <w:rPr>
                <w:noProof/>
                <w:webHidden/>
              </w:rPr>
              <w:fldChar w:fldCharType="separate"/>
            </w:r>
            <w:r>
              <w:rPr>
                <w:noProof/>
                <w:webHidden/>
              </w:rPr>
              <w:t>70</w:t>
            </w:r>
            <w:r>
              <w:rPr>
                <w:noProof/>
                <w:webHidden/>
              </w:rPr>
              <w:fldChar w:fldCharType="end"/>
            </w:r>
          </w:hyperlink>
        </w:p>
        <w:p w:rsidR="00E47F8F" w:rsidRDefault="00E47F8F">
          <w:pPr>
            <w:pStyle w:val="TOC1"/>
            <w:tabs>
              <w:tab w:val="left" w:pos="720"/>
              <w:tab w:val="right" w:leader="dot" w:pos="9350"/>
            </w:tabs>
            <w:rPr>
              <w:rFonts w:asciiTheme="minorHAnsi" w:eastAsiaTheme="minorEastAsia" w:hAnsiTheme="minorHAnsi" w:cstheme="minorBidi"/>
              <w:b w:val="0"/>
              <w:bCs w:val="0"/>
              <w:i w:val="0"/>
              <w:iCs w:val="0"/>
              <w:noProof/>
            </w:rPr>
          </w:pPr>
          <w:hyperlink w:anchor="_Toc40391499" w:history="1">
            <w:r w:rsidRPr="008C6F02">
              <w:rPr>
                <w:rStyle w:val="Hyperlink"/>
                <w:noProof/>
              </w:rPr>
              <w:t>11.</w:t>
            </w:r>
            <w:r>
              <w:rPr>
                <w:rFonts w:asciiTheme="minorHAnsi" w:eastAsiaTheme="minorEastAsia" w:hAnsiTheme="minorHAnsi" w:cstheme="minorBidi"/>
                <w:b w:val="0"/>
                <w:bCs w:val="0"/>
                <w:i w:val="0"/>
                <w:iCs w:val="0"/>
                <w:noProof/>
              </w:rPr>
              <w:tab/>
            </w:r>
            <w:r w:rsidRPr="008C6F02">
              <w:rPr>
                <w:rStyle w:val="Hyperlink"/>
                <w:noProof/>
              </w:rPr>
              <w:t>Final Engine Flow path and Engine Weight Analysis</w:t>
            </w:r>
            <w:r>
              <w:rPr>
                <w:noProof/>
                <w:webHidden/>
              </w:rPr>
              <w:tab/>
            </w:r>
            <w:r>
              <w:rPr>
                <w:noProof/>
                <w:webHidden/>
              </w:rPr>
              <w:fldChar w:fldCharType="begin"/>
            </w:r>
            <w:r>
              <w:rPr>
                <w:noProof/>
                <w:webHidden/>
              </w:rPr>
              <w:instrText xml:space="preserve"> PAGEREF _Toc40391499 \h </w:instrText>
            </w:r>
            <w:r>
              <w:rPr>
                <w:noProof/>
                <w:webHidden/>
              </w:rPr>
            </w:r>
            <w:r>
              <w:rPr>
                <w:noProof/>
                <w:webHidden/>
              </w:rPr>
              <w:fldChar w:fldCharType="separate"/>
            </w:r>
            <w:r>
              <w:rPr>
                <w:noProof/>
                <w:webHidden/>
              </w:rPr>
              <w:t>71</w:t>
            </w:r>
            <w:r>
              <w:rPr>
                <w:noProof/>
                <w:webHidden/>
              </w:rPr>
              <w:fldChar w:fldCharType="end"/>
            </w:r>
          </w:hyperlink>
        </w:p>
        <w:p w:rsidR="00E47F8F" w:rsidRDefault="00E47F8F">
          <w:pPr>
            <w:pStyle w:val="TOC1"/>
            <w:tabs>
              <w:tab w:val="left" w:pos="720"/>
              <w:tab w:val="right" w:leader="dot" w:pos="9350"/>
            </w:tabs>
            <w:rPr>
              <w:rFonts w:asciiTheme="minorHAnsi" w:eastAsiaTheme="minorEastAsia" w:hAnsiTheme="minorHAnsi" w:cstheme="minorBidi"/>
              <w:b w:val="0"/>
              <w:bCs w:val="0"/>
              <w:i w:val="0"/>
              <w:iCs w:val="0"/>
              <w:noProof/>
            </w:rPr>
          </w:pPr>
          <w:hyperlink w:anchor="_Toc40391500" w:history="1">
            <w:r w:rsidRPr="008C6F02">
              <w:rPr>
                <w:rStyle w:val="Hyperlink"/>
                <w:noProof/>
              </w:rPr>
              <w:t>12.</w:t>
            </w:r>
            <w:r>
              <w:rPr>
                <w:rFonts w:asciiTheme="minorHAnsi" w:eastAsiaTheme="minorEastAsia" w:hAnsiTheme="minorHAnsi" w:cstheme="minorBidi"/>
                <w:b w:val="0"/>
                <w:bCs w:val="0"/>
                <w:i w:val="0"/>
                <w:iCs w:val="0"/>
                <w:noProof/>
              </w:rPr>
              <w:tab/>
            </w:r>
            <w:r w:rsidRPr="008C6F02">
              <w:rPr>
                <w:rStyle w:val="Hyperlink"/>
                <w:noProof/>
              </w:rPr>
              <w:t>Conclusion</w:t>
            </w:r>
            <w:r>
              <w:rPr>
                <w:noProof/>
                <w:webHidden/>
              </w:rPr>
              <w:tab/>
            </w:r>
            <w:r>
              <w:rPr>
                <w:noProof/>
                <w:webHidden/>
              </w:rPr>
              <w:fldChar w:fldCharType="begin"/>
            </w:r>
            <w:r>
              <w:rPr>
                <w:noProof/>
                <w:webHidden/>
              </w:rPr>
              <w:instrText xml:space="preserve"> PAGEREF _Toc40391500 \h </w:instrText>
            </w:r>
            <w:r>
              <w:rPr>
                <w:noProof/>
                <w:webHidden/>
              </w:rPr>
            </w:r>
            <w:r>
              <w:rPr>
                <w:noProof/>
                <w:webHidden/>
              </w:rPr>
              <w:fldChar w:fldCharType="separate"/>
            </w:r>
            <w:r>
              <w:rPr>
                <w:noProof/>
                <w:webHidden/>
              </w:rPr>
              <w:t>73</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1" w:history="1">
            <w:r w:rsidRPr="008C6F02">
              <w:rPr>
                <w:rStyle w:val="Hyperlink"/>
                <w:noProof/>
              </w:rPr>
              <w:t>References</w:t>
            </w:r>
            <w:r>
              <w:rPr>
                <w:noProof/>
                <w:webHidden/>
              </w:rPr>
              <w:tab/>
            </w:r>
            <w:r>
              <w:rPr>
                <w:noProof/>
                <w:webHidden/>
              </w:rPr>
              <w:fldChar w:fldCharType="begin"/>
            </w:r>
            <w:r>
              <w:rPr>
                <w:noProof/>
                <w:webHidden/>
              </w:rPr>
              <w:instrText xml:space="preserve"> PAGEREF _Toc40391501 \h </w:instrText>
            </w:r>
            <w:r>
              <w:rPr>
                <w:noProof/>
                <w:webHidden/>
              </w:rPr>
            </w:r>
            <w:r>
              <w:rPr>
                <w:noProof/>
                <w:webHidden/>
              </w:rPr>
              <w:fldChar w:fldCharType="separate"/>
            </w:r>
            <w:r>
              <w:rPr>
                <w:noProof/>
                <w:webHidden/>
              </w:rPr>
              <w:t>74</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2" w:history="1">
            <w:r w:rsidRPr="008C6F02">
              <w:rPr>
                <w:rStyle w:val="Hyperlink"/>
                <w:noProof/>
              </w:rPr>
              <w:t>Appendix A- Baseline Engine NPSS Output</w:t>
            </w:r>
            <w:r>
              <w:rPr>
                <w:noProof/>
                <w:webHidden/>
              </w:rPr>
              <w:tab/>
              <w:t>A-</w:t>
            </w:r>
            <w:r>
              <w:rPr>
                <w:noProof/>
                <w:webHidden/>
              </w:rPr>
              <w:fldChar w:fldCharType="begin"/>
            </w:r>
            <w:r>
              <w:rPr>
                <w:noProof/>
                <w:webHidden/>
              </w:rPr>
              <w:instrText xml:space="preserve"> PAGEREF _Toc40391502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3" w:history="1">
            <w:r w:rsidRPr="008C6F02">
              <w:rPr>
                <w:rStyle w:val="Hyperlink"/>
                <w:noProof/>
              </w:rPr>
              <w:t>Appendix B- YJ-2030 NPSS Outputs</w:t>
            </w:r>
            <w:r>
              <w:rPr>
                <w:noProof/>
                <w:webHidden/>
              </w:rPr>
              <w:tab/>
              <w:t>B-</w:t>
            </w:r>
            <w:r>
              <w:rPr>
                <w:noProof/>
                <w:webHidden/>
              </w:rPr>
              <w:fldChar w:fldCharType="begin"/>
            </w:r>
            <w:r>
              <w:rPr>
                <w:noProof/>
                <w:webHidden/>
              </w:rPr>
              <w:instrText xml:space="preserve"> PAGEREF _Toc40391503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4" w:history="1">
            <w:r w:rsidRPr="008C6F02">
              <w:rPr>
                <w:rStyle w:val="Hyperlink"/>
                <w:noProof/>
              </w:rPr>
              <w:t>Appendix C- YJ-2030 Inlet Maps</w:t>
            </w:r>
            <w:r>
              <w:rPr>
                <w:noProof/>
                <w:webHidden/>
              </w:rPr>
              <w:tab/>
              <w:t>C-</w:t>
            </w:r>
            <w:r>
              <w:rPr>
                <w:noProof/>
                <w:webHidden/>
              </w:rPr>
              <w:fldChar w:fldCharType="begin"/>
            </w:r>
            <w:r>
              <w:rPr>
                <w:noProof/>
                <w:webHidden/>
              </w:rPr>
              <w:instrText xml:space="preserve"> PAGEREF _Toc40391504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5" w:history="1">
            <w:r w:rsidRPr="008C6F02">
              <w:rPr>
                <w:rStyle w:val="Hyperlink"/>
                <w:noProof/>
              </w:rPr>
              <w:t>Appendix D: Material Properties</w:t>
            </w:r>
            <w:r>
              <w:rPr>
                <w:noProof/>
                <w:webHidden/>
              </w:rPr>
              <w:tab/>
              <w:t>D-</w:t>
            </w:r>
            <w:r>
              <w:rPr>
                <w:noProof/>
                <w:webHidden/>
              </w:rPr>
              <w:fldChar w:fldCharType="begin"/>
            </w:r>
            <w:r>
              <w:rPr>
                <w:noProof/>
                <w:webHidden/>
              </w:rPr>
              <w:instrText xml:space="preserve"> PAGEREF _Toc40391505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6" w:history="1">
            <w:r w:rsidRPr="008C6F02">
              <w:rPr>
                <w:rStyle w:val="Hyperlink"/>
                <w:noProof/>
              </w:rPr>
              <w:t>Appendix E: Fan Velocity Triangles</w:t>
            </w:r>
            <w:r>
              <w:rPr>
                <w:noProof/>
                <w:webHidden/>
              </w:rPr>
              <w:tab/>
              <w:t>E-</w:t>
            </w:r>
            <w:r>
              <w:rPr>
                <w:noProof/>
                <w:webHidden/>
              </w:rPr>
              <w:fldChar w:fldCharType="begin"/>
            </w:r>
            <w:r>
              <w:rPr>
                <w:noProof/>
                <w:webHidden/>
              </w:rPr>
              <w:instrText xml:space="preserve"> PAGEREF _Toc40391506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7" w:history="1">
            <w:r w:rsidRPr="008C6F02">
              <w:rPr>
                <w:rStyle w:val="Hyperlink"/>
                <w:noProof/>
              </w:rPr>
              <w:t>Appendix F: HPC Velocity Triangles</w:t>
            </w:r>
            <w:r>
              <w:rPr>
                <w:noProof/>
                <w:webHidden/>
              </w:rPr>
              <w:tab/>
              <w:t>F-</w:t>
            </w:r>
            <w:r>
              <w:rPr>
                <w:noProof/>
                <w:webHidden/>
              </w:rPr>
              <w:fldChar w:fldCharType="begin"/>
            </w:r>
            <w:r>
              <w:rPr>
                <w:noProof/>
                <w:webHidden/>
              </w:rPr>
              <w:instrText xml:space="preserve"> PAGEREF _Toc40391507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8" w:history="1">
            <w:r w:rsidRPr="008C6F02">
              <w:rPr>
                <w:rStyle w:val="Hyperlink"/>
                <w:noProof/>
              </w:rPr>
              <w:t>Appendix G: HPT Velocity Triangles</w:t>
            </w:r>
            <w:r>
              <w:rPr>
                <w:noProof/>
                <w:webHidden/>
              </w:rPr>
              <w:tab/>
              <w:t>G-</w:t>
            </w:r>
            <w:r>
              <w:rPr>
                <w:noProof/>
                <w:webHidden/>
              </w:rPr>
              <w:fldChar w:fldCharType="begin"/>
            </w:r>
            <w:r>
              <w:rPr>
                <w:noProof/>
                <w:webHidden/>
              </w:rPr>
              <w:instrText xml:space="preserve"> PAGEREF _Toc40391508 \h </w:instrText>
            </w:r>
            <w:r>
              <w:rPr>
                <w:noProof/>
                <w:webHidden/>
              </w:rPr>
            </w:r>
            <w:r>
              <w:rPr>
                <w:noProof/>
                <w:webHidden/>
              </w:rPr>
              <w:fldChar w:fldCharType="separate"/>
            </w:r>
            <w:r>
              <w:rPr>
                <w:noProof/>
                <w:webHidden/>
              </w:rPr>
              <w:t>1</w:t>
            </w:r>
            <w:r>
              <w:rPr>
                <w:noProof/>
                <w:webHidden/>
              </w:rPr>
              <w:fldChar w:fldCharType="end"/>
            </w:r>
          </w:hyperlink>
        </w:p>
        <w:p w:rsidR="00E47F8F" w:rsidRDefault="00E47F8F">
          <w:pPr>
            <w:pStyle w:val="TOC1"/>
            <w:tabs>
              <w:tab w:val="right" w:leader="dot" w:pos="9350"/>
            </w:tabs>
            <w:rPr>
              <w:rFonts w:asciiTheme="minorHAnsi" w:eastAsiaTheme="minorEastAsia" w:hAnsiTheme="minorHAnsi" w:cstheme="minorBidi"/>
              <w:b w:val="0"/>
              <w:bCs w:val="0"/>
              <w:i w:val="0"/>
              <w:iCs w:val="0"/>
              <w:noProof/>
            </w:rPr>
          </w:pPr>
          <w:hyperlink w:anchor="_Toc40391509" w:history="1">
            <w:r w:rsidRPr="008C6F02">
              <w:rPr>
                <w:rStyle w:val="Hyperlink"/>
                <w:noProof/>
              </w:rPr>
              <w:t>Appendix H: LPT Velocity Triangles</w:t>
            </w:r>
            <w:r>
              <w:rPr>
                <w:noProof/>
                <w:webHidden/>
              </w:rPr>
              <w:tab/>
              <w:t>H-</w:t>
            </w:r>
            <w:r>
              <w:rPr>
                <w:noProof/>
                <w:webHidden/>
              </w:rPr>
              <w:fldChar w:fldCharType="begin"/>
            </w:r>
            <w:r>
              <w:rPr>
                <w:noProof/>
                <w:webHidden/>
              </w:rPr>
              <w:instrText xml:space="preserve"> PAGEREF _Toc40391509 \h </w:instrText>
            </w:r>
            <w:r>
              <w:rPr>
                <w:noProof/>
                <w:webHidden/>
              </w:rPr>
            </w:r>
            <w:r>
              <w:rPr>
                <w:noProof/>
                <w:webHidden/>
              </w:rPr>
              <w:fldChar w:fldCharType="separate"/>
            </w:r>
            <w:r>
              <w:rPr>
                <w:noProof/>
                <w:webHidden/>
              </w:rPr>
              <w:t>1</w:t>
            </w:r>
            <w:r>
              <w:rPr>
                <w:noProof/>
                <w:webHidden/>
              </w:rPr>
              <w:fldChar w:fldCharType="end"/>
            </w:r>
          </w:hyperlink>
        </w:p>
        <w:p w:rsidR="00CB141D" w:rsidRPr="002175CB" w:rsidRDefault="00850B37" w:rsidP="00E47F8F">
          <w:pPr>
            <w:rPr>
              <w:b/>
              <w:noProof/>
              <w:sz w:val="20"/>
              <w:szCs w:val="20"/>
            </w:rPr>
          </w:pPr>
          <w:r w:rsidRPr="00600D47">
            <w:rPr>
              <w:b/>
              <w:bCs/>
              <w:noProof/>
              <w:sz w:val="20"/>
              <w:szCs w:val="20"/>
            </w:rPr>
            <w:lastRenderedPageBreak/>
            <w:fldChar w:fldCharType="end"/>
          </w:r>
        </w:p>
      </w:sdtContent>
    </w:sdt>
    <w:p w:rsidR="00E47F8F" w:rsidRPr="00E47F8F" w:rsidRDefault="00E47F8F" w:rsidP="00E47F8F">
      <w:pPr>
        <w:jc w:val="center"/>
        <w:rPr>
          <w:b/>
          <w:noProof/>
          <w:sz w:val="20"/>
          <w:szCs w:val="20"/>
        </w:rPr>
      </w:pPr>
      <w:r w:rsidRPr="002175CB">
        <w:rPr>
          <w:b/>
          <w:sz w:val="20"/>
          <w:szCs w:val="20"/>
        </w:rPr>
        <w:t>List of Tables</w:t>
      </w:r>
    </w:p>
    <w:p w:rsidR="00E47F8F" w:rsidRPr="00E47F8F" w:rsidRDefault="00CB2FF8">
      <w:pPr>
        <w:pStyle w:val="TableofFigures"/>
        <w:tabs>
          <w:tab w:val="right" w:leader="dot" w:pos="9350"/>
        </w:tabs>
        <w:rPr>
          <w:rFonts w:asciiTheme="minorHAnsi" w:eastAsiaTheme="minorEastAsia" w:hAnsiTheme="minorHAnsi" w:cstheme="minorBidi"/>
          <w:noProof/>
          <w:sz w:val="20"/>
          <w:szCs w:val="20"/>
        </w:rPr>
      </w:pPr>
      <w:r w:rsidRPr="00E47F8F">
        <w:rPr>
          <w:bCs/>
          <w:sz w:val="20"/>
          <w:szCs w:val="20"/>
        </w:rPr>
        <w:fldChar w:fldCharType="begin"/>
      </w:r>
      <w:r w:rsidRPr="00E47F8F">
        <w:rPr>
          <w:bCs/>
          <w:sz w:val="20"/>
          <w:szCs w:val="20"/>
        </w:rPr>
        <w:instrText xml:space="preserve"> TOC \h \z \c "Table" </w:instrText>
      </w:r>
      <w:r w:rsidRPr="00E47F8F">
        <w:rPr>
          <w:bCs/>
          <w:sz w:val="20"/>
          <w:szCs w:val="20"/>
        </w:rPr>
        <w:fldChar w:fldCharType="separate"/>
      </w:r>
      <w:hyperlink w:anchor="_Toc40391381" w:history="1">
        <w:r w:rsidR="00E47F8F" w:rsidRPr="00E47F8F">
          <w:rPr>
            <w:rStyle w:val="Hyperlink"/>
            <w:rFonts w:eastAsiaTheme="majorEastAsia"/>
            <w:noProof/>
            <w:sz w:val="20"/>
            <w:szCs w:val="20"/>
          </w:rPr>
          <w:t>Table I. Supersonic Business Jet Aircraft Specifications [1]</w:t>
        </w:r>
        <w:r w:rsidR="00E47F8F" w:rsidRPr="00E47F8F">
          <w:rPr>
            <w:noProof/>
            <w:webHidden/>
            <w:sz w:val="20"/>
            <w:szCs w:val="20"/>
          </w:rPr>
          <w:tab/>
        </w:r>
        <w:r w:rsidR="00E47F8F" w:rsidRPr="00E47F8F">
          <w:rPr>
            <w:noProof/>
            <w:webHidden/>
            <w:sz w:val="20"/>
            <w:szCs w:val="20"/>
          </w:rPr>
          <w:fldChar w:fldCharType="begin"/>
        </w:r>
        <w:r w:rsidR="00E47F8F" w:rsidRPr="00E47F8F">
          <w:rPr>
            <w:noProof/>
            <w:webHidden/>
            <w:sz w:val="20"/>
            <w:szCs w:val="20"/>
          </w:rPr>
          <w:instrText xml:space="preserve"> PAGEREF _Toc40391381 \h </w:instrText>
        </w:r>
        <w:r w:rsidR="00E47F8F" w:rsidRPr="00E47F8F">
          <w:rPr>
            <w:noProof/>
            <w:webHidden/>
            <w:sz w:val="20"/>
            <w:szCs w:val="20"/>
          </w:rPr>
        </w:r>
        <w:r w:rsidR="00E47F8F" w:rsidRPr="00E47F8F">
          <w:rPr>
            <w:noProof/>
            <w:webHidden/>
            <w:sz w:val="20"/>
            <w:szCs w:val="20"/>
          </w:rPr>
          <w:fldChar w:fldCharType="separate"/>
        </w:r>
        <w:r w:rsidR="00E47F8F" w:rsidRPr="00E47F8F">
          <w:rPr>
            <w:noProof/>
            <w:webHidden/>
            <w:sz w:val="20"/>
            <w:szCs w:val="20"/>
          </w:rPr>
          <w:t>1</w:t>
        </w:r>
        <w:r w:rsidR="00E47F8F"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2" w:history="1">
        <w:r w:rsidRPr="00E47F8F">
          <w:rPr>
            <w:rStyle w:val="Hyperlink"/>
            <w:rFonts w:eastAsiaTheme="majorEastAsia"/>
            <w:noProof/>
            <w:sz w:val="20"/>
            <w:szCs w:val="20"/>
          </w:rPr>
          <w:t>Table II. New York to London SSBJ Mission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_Toc40391382 \h </w:instrText>
        </w:r>
        <w:r w:rsidRPr="00E47F8F">
          <w:rPr>
            <w:noProof/>
            <w:webHidden/>
            <w:sz w:val="20"/>
            <w:szCs w:val="20"/>
          </w:rPr>
        </w:r>
        <w:r w:rsidRPr="00E47F8F">
          <w:rPr>
            <w:noProof/>
            <w:webHidden/>
            <w:sz w:val="20"/>
            <w:szCs w:val="20"/>
          </w:rPr>
          <w:fldChar w:fldCharType="separate"/>
        </w:r>
        <w:r w:rsidRPr="00E47F8F">
          <w:rPr>
            <w:noProof/>
            <w:webHidden/>
            <w:sz w:val="20"/>
            <w:szCs w:val="20"/>
          </w:rPr>
          <w:t>2</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3" w:history="1">
        <w:r w:rsidRPr="00E47F8F">
          <w:rPr>
            <w:rStyle w:val="Hyperlink"/>
            <w:rFonts w:eastAsiaTheme="majorEastAsia"/>
            <w:noProof/>
            <w:sz w:val="20"/>
            <w:szCs w:val="20"/>
          </w:rPr>
          <w:t>Table III. Comparison of baseline NPSS model and RFP baseline model.</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_Toc40391383 \h </w:instrText>
        </w:r>
        <w:r w:rsidRPr="00E47F8F">
          <w:rPr>
            <w:noProof/>
            <w:webHidden/>
            <w:sz w:val="20"/>
            <w:szCs w:val="20"/>
          </w:rPr>
        </w:r>
        <w:r w:rsidRPr="00E47F8F">
          <w:rPr>
            <w:noProof/>
            <w:webHidden/>
            <w:sz w:val="20"/>
            <w:szCs w:val="20"/>
          </w:rPr>
          <w:fldChar w:fldCharType="separate"/>
        </w:r>
        <w:r w:rsidRPr="00E47F8F">
          <w:rPr>
            <w:noProof/>
            <w:webHidden/>
            <w:sz w:val="20"/>
            <w:szCs w:val="20"/>
          </w:rPr>
          <w:t>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4" w:history="1">
        <w:r w:rsidRPr="00E47F8F">
          <w:rPr>
            <w:rStyle w:val="Hyperlink"/>
            <w:rFonts w:eastAsiaTheme="majorEastAsia"/>
            <w:noProof/>
            <w:sz w:val="20"/>
            <w:szCs w:val="20"/>
          </w:rPr>
          <w:t>Table IV. Subsonic Thrust Estimation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_Toc40391384 \h </w:instrText>
        </w:r>
        <w:r w:rsidRPr="00E47F8F">
          <w:rPr>
            <w:noProof/>
            <w:webHidden/>
            <w:sz w:val="20"/>
            <w:szCs w:val="20"/>
          </w:rPr>
        </w:r>
        <w:r w:rsidRPr="00E47F8F">
          <w:rPr>
            <w:noProof/>
            <w:webHidden/>
            <w:sz w:val="20"/>
            <w:szCs w:val="20"/>
          </w:rPr>
          <w:fldChar w:fldCharType="separate"/>
        </w:r>
        <w:r w:rsidRPr="00E47F8F">
          <w:rPr>
            <w:noProof/>
            <w:webHidden/>
            <w:sz w:val="20"/>
            <w:szCs w:val="20"/>
          </w:rPr>
          <w:t>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5" w:history="1">
        <w:r w:rsidRPr="00E47F8F">
          <w:rPr>
            <w:rStyle w:val="Hyperlink"/>
            <w:rFonts w:eastAsiaTheme="majorEastAsia"/>
            <w:noProof/>
            <w:sz w:val="20"/>
            <w:szCs w:val="20"/>
          </w:rPr>
          <w:t>Table V. Thrust Requirements at multiple flight conditions.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_Toc40391385 \h </w:instrText>
        </w:r>
        <w:r w:rsidRPr="00E47F8F">
          <w:rPr>
            <w:noProof/>
            <w:webHidden/>
            <w:sz w:val="20"/>
            <w:szCs w:val="20"/>
          </w:rPr>
        </w:r>
        <w:r w:rsidRPr="00E47F8F">
          <w:rPr>
            <w:noProof/>
            <w:webHidden/>
            <w:sz w:val="20"/>
            <w:szCs w:val="20"/>
          </w:rPr>
          <w:fldChar w:fldCharType="separate"/>
        </w:r>
        <w:r w:rsidRPr="00E47F8F">
          <w:rPr>
            <w:noProof/>
            <w:webHidden/>
            <w:sz w:val="20"/>
            <w:szCs w:val="20"/>
          </w:rPr>
          <w:t>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6" w:history="1">
        <w:r w:rsidRPr="00E47F8F">
          <w:rPr>
            <w:rStyle w:val="Hyperlink"/>
            <w:rFonts w:eastAsiaTheme="majorEastAsia"/>
            <w:noProof/>
            <w:sz w:val="20"/>
            <w:szCs w:val="20"/>
          </w:rPr>
          <w:t>Table VI. Weighted Pugh Matrix comparing engine architectures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_Toc40391386 \h </w:instrText>
        </w:r>
        <w:r w:rsidRPr="00E47F8F">
          <w:rPr>
            <w:noProof/>
            <w:webHidden/>
            <w:sz w:val="20"/>
            <w:szCs w:val="20"/>
          </w:rPr>
        </w:r>
        <w:r w:rsidRPr="00E47F8F">
          <w:rPr>
            <w:noProof/>
            <w:webHidden/>
            <w:sz w:val="20"/>
            <w:szCs w:val="20"/>
          </w:rPr>
          <w:fldChar w:fldCharType="separate"/>
        </w:r>
        <w:r w:rsidRPr="00E47F8F">
          <w:rPr>
            <w:noProof/>
            <w:webHidden/>
            <w:sz w:val="20"/>
            <w:szCs w:val="20"/>
          </w:rPr>
          <w:t>7</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7" w:history="1">
        <w:r w:rsidRPr="00E47F8F">
          <w:rPr>
            <w:rStyle w:val="Hyperlink"/>
            <w:rFonts w:eastAsiaTheme="majorEastAsia"/>
            <w:noProof/>
            <w:sz w:val="20"/>
            <w:szCs w:val="20"/>
          </w:rPr>
          <w:t>Table VII. Augmentor vs. No Augmentor Trade Study on a MFTF with T</w:t>
        </w:r>
        <w:r w:rsidRPr="00E47F8F">
          <w:rPr>
            <w:rStyle w:val="Hyperlink"/>
            <w:rFonts w:eastAsiaTheme="majorEastAsia"/>
            <w:noProof/>
            <w:sz w:val="20"/>
            <w:szCs w:val="20"/>
            <w:vertAlign w:val="subscript"/>
          </w:rPr>
          <w:t xml:space="preserve">4 max </w:t>
        </w:r>
        <w:r w:rsidRPr="00E47F8F">
          <w:rPr>
            <w:rStyle w:val="Hyperlink"/>
            <w:rFonts w:eastAsiaTheme="majorEastAsia"/>
            <w:noProof/>
            <w:sz w:val="20"/>
            <w:szCs w:val="20"/>
          </w:rPr>
          <w:t>= 3360 °R</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_Toc40391387 \h </w:instrText>
        </w:r>
        <w:r w:rsidRPr="00E47F8F">
          <w:rPr>
            <w:noProof/>
            <w:webHidden/>
            <w:sz w:val="20"/>
            <w:szCs w:val="20"/>
          </w:rPr>
        </w:r>
        <w:r w:rsidRPr="00E47F8F">
          <w:rPr>
            <w:noProof/>
            <w:webHidden/>
            <w:sz w:val="20"/>
            <w:szCs w:val="20"/>
          </w:rPr>
          <w:fldChar w:fldCharType="separate"/>
        </w:r>
        <w:r w:rsidRPr="00E47F8F">
          <w:rPr>
            <w:noProof/>
            <w:webHidden/>
            <w:sz w:val="20"/>
            <w:szCs w:val="20"/>
          </w:rPr>
          <w:t>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8" w:history="1">
        <w:r w:rsidRPr="00E47F8F">
          <w:rPr>
            <w:rStyle w:val="Hyperlink"/>
            <w:rFonts w:eastAsiaTheme="majorEastAsia"/>
            <w:noProof/>
            <w:sz w:val="20"/>
            <w:szCs w:val="20"/>
          </w:rPr>
          <w:t>Table VIII. Final On-Design Cy</w:t>
        </w:r>
        <w:r w:rsidRPr="00E47F8F">
          <w:rPr>
            <w:rStyle w:val="Hyperlink"/>
            <w:rFonts w:eastAsiaTheme="majorEastAsia"/>
            <w:noProof/>
            <w:sz w:val="20"/>
            <w:szCs w:val="20"/>
          </w:rPr>
          <w:t>c</w:t>
        </w:r>
        <w:r w:rsidRPr="00E47F8F">
          <w:rPr>
            <w:rStyle w:val="Hyperlink"/>
            <w:rFonts w:eastAsiaTheme="majorEastAsia"/>
            <w:noProof/>
            <w:sz w:val="20"/>
            <w:szCs w:val="20"/>
          </w:rPr>
          <w:t>le Summary Data</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_Toc40391388 \h </w:instrText>
        </w:r>
        <w:r w:rsidRPr="00E47F8F">
          <w:rPr>
            <w:noProof/>
            <w:webHidden/>
            <w:sz w:val="20"/>
            <w:szCs w:val="20"/>
          </w:rPr>
        </w:r>
        <w:r w:rsidRPr="00E47F8F">
          <w:rPr>
            <w:noProof/>
            <w:webHidden/>
            <w:sz w:val="20"/>
            <w:szCs w:val="20"/>
          </w:rPr>
          <w:fldChar w:fldCharType="separate"/>
        </w:r>
        <w:r w:rsidRPr="00E47F8F">
          <w:rPr>
            <w:noProof/>
            <w:webHidden/>
            <w:sz w:val="20"/>
            <w:szCs w:val="20"/>
          </w:rPr>
          <w:t>13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89" w:history="1">
        <w:r w:rsidRPr="00E47F8F">
          <w:rPr>
            <w:rStyle w:val="Hyperlink"/>
            <w:rFonts w:eastAsiaTheme="majorEastAsia"/>
            <w:noProof/>
            <w:sz w:val="20"/>
            <w:szCs w:val="20"/>
          </w:rPr>
          <w:t>Table IX. Mission Fuel Burn Analysis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_Toc40391389 \h </w:instrText>
        </w:r>
        <w:r w:rsidRPr="00E47F8F">
          <w:rPr>
            <w:noProof/>
            <w:webHidden/>
            <w:sz w:val="20"/>
            <w:szCs w:val="20"/>
          </w:rPr>
        </w:r>
        <w:r w:rsidRPr="00E47F8F">
          <w:rPr>
            <w:noProof/>
            <w:webHidden/>
            <w:sz w:val="20"/>
            <w:szCs w:val="20"/>
          </w:rPr>
          <w:fldChar w:fldCharType="separate"/>
        </w:r>
        <w:r w:rsidRPr="00E47F8F">
          <w:rPr>
            <w:noProof/>
            <w:webHidden/>
            <w:sz w:val="20"/>
            <w:szCs w:val="20"/>
          </w:rPr>
          <w:t>14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0" w:history="1">
        <w:r w:rsidRPr="00E47F8F">
          <w:rPr>
            <w:rStyle w:val="Hyperlink"/>
            <w:rFonts w:eastAsiaTheme="majorEastAsia"/>
            <w:noProof/>
            <w:sz w:val="20"/>
            <w:szCs w:val="20"/>
          </w:rPr>
          <w:t>Table X. Weighted Pugh Matrix comparing Inlet Architectures.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_Toc40391390 \h </w:instrText>
        </w:r>
        <w:r w:rsidRPr="00E47F8F">
          <w:rPr>
            <w:noProof/>
            <w:webHidden/>
            <w:sz w:val="20"/>
            <w:szCs w:val="20"/>
          </w:rPr>
        </w:r>
        <w:r w:rsidRPr="00E47F8F">
          <w:rPr>
            <w:noProof/>
            <w:webHidden/>
            <w:sz w:val="20"/>
            <w:szCs w:val="20"/>
          </w:rPr>
          <w:fldChar w:fldCharType="separate"/>
        </w:r>
        <w:r w:rsidRPr="00E47F8F">
          <w:rPr>
            <w:noProof/>
            <w:webHidden/>
            <w:sz w:val="20"/>
            <w:szCs w:val="20"/>
          </w:rPr>
          <w:t>15</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1" w:history="1">
        <w:r w:rsidRPr="00E47F8F">
          <w:rPr>
            <w:rStyle w:val="Hyperlink"/>
            <w:rFonts w:eastAsiaTheme="majorEastAsia"/>
            <w:noProof/>
            <w:sz w:val="20"/>
            <w:szCs w:val="20"/>
          </w:rPr>
          <w:t>Table XI. Inlet Entrance Conditions and Design Choices.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_Toc40391391 \h </w:instrText>
        </w:r>
        <w:r w:rsidRPr="00E47F8F">
          <w:rPr>
            <w:noProof/>
            <w:webHidden/>
            <w:sz w:val="20"/>
            <w:szCs w:val="20"/>
          </w:rPr>
        </w:r>
        <w:r w:rsidRPr="00E47F8F">
          <w:rPr>
            <w:noProof/>
            <w:webHidden/>
            <w:sz w:val="20"/>
            <w:szCs w:val="20"/>
          </w:rPr>
          <w:fldChar w:fldCharType="separate"/>
        </w:r>
        <w:r w:rsidRPr="00E47F8F">
          <w:rPr>
            <w:noProof/>
            <w:webHidden/>
            <w:sz w:val="20"/>
            <w:szCs w:val="20"/>
          </w:rPr>
          <w:t>18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2" w:history="1">
        <w:r w:rsidRPr="00E47F8F">
          <w:rPr>
            <w:rStyle w:val="Hyperlink"/>
            <w:rFonts w:eastAsiaTheme="majorEastAsia"/>
            <w:noProof/>
            <w:sz w:val="20"/>
            <w:szCs w:val="20"/>
          </w:rPr>
          <w:t>Table XII. YJ-2030 Inlet Dimensions, Ramp Angles and station Mach Numbers at design point</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_Toc40391392 \h </w:instrText>
        </w:r>
        <w:r w:rsidRPr="00E47F8F">
          <w:rPr>
            <w:noProof/>
            <w:webHidden/>
            <w:sz w:val="20"/>
            <w:szCs w:val="20"/>
          </w:rPr>
        </w:r>
        <w:r w:rsidRPr="00E47F8F">
          <w:rPr>
            <w:noProof/>
            <w:webHidden/>
            <w:sz w:val="20"/>
            <w:szCs w:val="20"/>
          </w:rPr>
          <w:fldChar w:fldCharType="separate"/>
        </w:r>
        <w:r w:rsidRPr="00E47F8F">
          <w:rPr>
            <w:noProof/>
            <w:webHidden/>
            <w:sz w:val="20"/>
            <w:szCs w:val="20"/>
          </w:rPr>
          <w:t>18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3" w:history="1">
        <w:r w:rsidRPr="00E47F8F">
          <w:rPr>
            <w:rStyle w:val="Hyperlink"/>
            <w:rFonts w:eastAsiaTheme="majorEastAsia"/>
            <w:noProof/>
            <w:sz w:val="20"/>
            <w:szCs w:val="20"/>
          </w:rPr>
          <w:t>Table XIII. Inlet Performance at different Mission Stages.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_Toc40391393 \h </w:instrText>
        </w:r>
        <w:r w:rsidRPr="00E47F8F">
          <w:rPr>
            <w:noProof/>
            <w:webHidden/>
            <w:sz w:val="20"/>
            <w:szCs w:val="20"/>
          </w:rPr>
        </w:r>
        <w:r w:rsidRPr="00E47F8F">
          <w:rPr>
            <w:noProof/>
            <w:webHidden/>
            <w:sz w:val="20"/>
            <w:szCs w:val="20"/>
          </w:rPr>
          <w:fldChar w:fldCharType="separate"/>
        </w:r>
        <w:r w:rsidRPr="00E47F8F">
          <w:rPr>
            <w:noProof/>
            <w:webHidden/>
            <w:sz w:val="20"/>
            <w:szCs w:val="20"/>
          </w:rPr>
          <w:t>20</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4" w:history="1">
        <w:r w:rsidRPr="00E47F8F">
          <w:rPr>
            <w:rStyle w:val="Hyperlink"/>
            <w:rFonts w:eastAsiaTheme="majorEastAsia"/>
            <w:noProof/>
            <w:sz w:val="20"/>
            <w:szCs w:val="20"/>
          </w:rPr>
          <w:t>Table XIV. Fan Inlet Conditions and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_Toc40391394 \h </w:instrText>
        </w:r>
        <w:r w:rsidRPr="00E47F8F">
          <w:rPr>
            <w:noProof/>
            <w:webHidden/>
            <w:sz w:val="20"/>
            <w:szCs w:val="20"/>
          </w:rPr>
        </w:r>
        <w:r w:rsidRPr="00E47F8F">
          <w:rPr>
            <w:noProof/>
            <w:webHidden/>
            <w:sz w:val="20"/>
            <w:szCs w:val="20"/>
          </w:rPr>
          <w:fldChar w:fldCharType="separate"/>
        </w:r>
        <w:r w:rsidRPr="00E47F8F">
          <w:rPr>
            <w:noProof/>
            <w:webHidden/>
            <w:sz w:val="20"/>
            <w:szCs w:val="20"/>
          </w:rPr>
          <w:t>24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5" w:history="1">
        <w:r w:rsidRPr="00E47F8F">
          <w:rPr>
            <w:rStyle w:val="Hyperlink"/>
            <w:rFonts w:eastAsiaTheme="majorEastAsia"/>
            <w:noProof/>
            <w:sz w:val="20"/>
            <w:szCs w:val="20"/>
          </w:rPr>
          <w:t>Table XV. Fan Design Results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_Toc40391395 \h </w:instrText>
        </w:r>
        <w:r w:rsidRPr="00E47F8F">
          <w:rPr>
            <w:noProof/>
            <w:webHidden/>
            <w:sz w:val="20"/>
            <w:szCs w:val="20"/>
          </w:rPr>
        </w:r>
        <w:r w:rsidRPr="00E47F8F">
          <w:rPr>
            <w:noProof/>
            <w:webHidden/>
            <w:sz w:val="20"/>
            <w:szCs w:val="20"/>
          </w:rPr>
          <w:fldChar w:fldCharType="separate"/>
        </w:r>
        <w:r w:rsidRPr="00E47F8F">
          <w:rPr>
            <w:noProof/>
            <w:webHidden/>
            <w:sz w:val="20"/>
            <w:szCs w:val="20"/>
          </w:rPr>
          <w:t>25</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6" w:history="1">
        <w:r w:rsidRPr="00E47F8F">
          <w:rPr>
            <w:rStyle w:val="Hyperlink"/>
            <w:rFonts w:eastAsiaTheme="majorEastAsia"/>
            <w:noProof/>
            <w:sz w:val="20"/>
            <w:szCs w:val="20"/>
          </w:rPr>
          <w:t>Table XVI. Fan Compressor Design Parameter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_Toc40391396 \h </w:instrText>
        </w:r>
        <w:r w:rsidRPr="00E47F8F">
          <w:rPr>
            <w:noProof/>
            <w:webHidden/>
            <w:sz w:val="20"/>
            <w:szCs w:val="20"/>
          </w:rPr>
        </w:r>
        <w:r w:rsidRPr="00E47F8F">
          <w:rPr>
            <w:noProof/>
            <w:webHidden/>
            <w:sz w:val="20"/>
            <w:szCs w:val="20"/>
          </w:rPr>
          <w:fldChar w:fldCharType="separate"/>
        </w:r>
        <w:r w:rsidRPr="00E47F8F">
          <w:rPr>
            <w:noProof/>
            <w:webHidden/>
            <w:sz w:val="20"/>
            <w:szCs w:val="20"/>
          </w:rPr>
          <w:t>26</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7" w:history="1">
        <w:r w:rsidRPr="00E47F8F">
          <w:rPr>
            <w:rStyle w:val="Hyperlink"/>
            <w:rFonts w:eastAsiaTheme="majorEastAsia"/>
            <w:noProof/>
            <w:sz w:val="20"/>
            <w:szCs w:val="20"/>
          </w:rPr>
          <w:t>Table XVII. Fan Compressor Design Blade Angles and Mach Numbers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_Toc40391397 \h </w:instrText>
        </w:r>
        <w:r w:rsidRPr="00E47F8F">
          <w:rPr>
            <w:noProof/>
            <w:webHidden/>
            <w:sz w:val="20"/>
            <w:szCs w:val="20"/>
          </w:rPr>
        </w:r>
        <w:r w:rsidRPr="00E47F8F">
          <w:rPr>
            <w:noProof/>
            <w:webHidden/>
            <w:sz w:val="20"/>
            <w:szCs w:val="20"/>
          </w:rPr>
          <w:fldChar w:fldCharType="separate"/>
        </w:r>
        <w:r w:rsidRPr="00E47F8F">
          <w:rPr>
            <w:noProof/>
            <w:webHidden/>
            <w:sz w:val="20"/>
            <w:szCs w:val="20"/>
          </w:rPr>
          <w:t>26</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8" w:history="1">
        <w:r w:rsidRPr="00E47F8F">
          <w:rPr>
            <w:rStyle w:val="Hyperlink"/>
            <w:rFonts w:eastAsiaTheme="majorEastAsia"/>
            <w:noProof/>
            <w:sz w:val="20"/>
            <w:szCs w:val="20"/>
          </w:rPr>
          <w:t>Table XVIII. HPC Design Conditions and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_Toc40391398 \h </w:instrText>
        </w:r>
        <w:r w:rsidRPr="00E47F8F">
          <w:rPr>
            <w:noProof/>
            <w:webHidden/>
            <w:sz w:val="20"/>
            <w:szCs w:val="20"/>
          </w:rPr>
        </w:r>
        <w:r w:rsidRPr="00E47F8F">
          <w:rPr>
            <w:noProof/>
            <w:webHidden/>
            <w:sz w:val="20"/>
            <w:szCs w:val="20"/>
          </w:rPr>
          <w:fldChar w:fldCharType="separate"/>
        </w:r>
        <w:r w:rsidRPr="00E47F8F">
          <w:rPr>
            <w:noProof/>
            <w:webHidden/>
            <w:sz w:val="20"/>
            <w:szCs w:val="20"/>
          </w:rPr>
          <w:t>30</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399" w:history="1">
        <w:r w:rsidRPr="00E47F8F">
          <w:rPr>
            <w:rStyle w:val="Hyperlink"/>
            <w:rFonts w:eastAsiaTheme="majorEastAsia"/>
            <w:noProof/>
            <w:sz w:val="20"/>
            <w:szCs w:val="20"/>
          </w:rPr>
          <w:t>Table XIX. HPC Design Results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_Toc40391399 \h </w:instrText>
        </w:r>
        <w:r w:rsidRPr="00E47F8F">
          <w:rPr>
            <w:noProof/>
            <w:webHidden/>
            <w:sz w:val="20"/>
            <w:szCs w:val="20"/>
          </w:rPr>
        </w:r>
        <w:r w:rsidRPr="00E47F8F">
          <w:rPr>
            <w:noProof/>
            <w:webHidden/>
            <w:sz w:val="20"/>
            <w:szCs w:val="20"/>
          </w:rPr>
          <w:fldChar w:fldCharType="separate"/>
        </w:r>
        <w:r w:rsidRPr="00E47F8F">
          <w:rPr>
            <w:noProof/>
            <w:webHidden/>
            <w:sz w:val="20"/>
            <w:szCs w:val="20"/>
          </w:rPr>
          <w:t>30</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0" w:history="1">
        <w:r w:rsidRPr="00E47F8F">
          <w:rPr>
            <w:rStyle w:val="Hyperlink"/>
            <w:rFonts w:eastAsiaTheme="majorEastAsia"/>
            <w:noProof/>
            <w:sz w:val="20"/>
            <w:szCs w:val="20"/>
          </w:rPr>
          <w:t>Table XX. HPC Design Parameter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_Toc40391400 \h </w:instrText>
        </w:r>
        <w:r w:rsidRPr="00E47F8F">
          <w:rPr>
            <w:noProof/>
            <w:webHidden/>
            <w:sz w:val="20"/>
            <w:szCs w:val="20"/>
          </w:rPr>
        </w:r>
        <w:r w:rsidRPr="00E47F8F">
          <w:rPr>
            <w:noProof/>
            <w:webHidden/>
            <w:sz w:val="20"/>
            <w:szCs w:val="20"/>
          </w:rPr>
          <w:fldChar w:fldCharType="separate"/>
        </w:r>
        <w:r w:rsidRPr="00E47F8F">
          <w:rPr>
            <w:noProof/>
            <w:webHidden/>
            <w:sz w:val="20"/>
            <w:szCs w:val="20"/>
          </w:rPr>
          <w:t>32</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1" w:history="1">
        <w:r w:rsidRPr="00E47F8F">
          <w:rPr>
            <w:rStyle w:val="Hyperlink"/>
            <w:rFonts w:eastAsiaTheme="majorEastAsia"/>
            <w:noProof/>
            <w:sz w:val="20"/>
            <w:szCs w:val="20"/>
          </w:rPr>
          <w:t>Table XXI. HPC Design Blade Angles and Mach Numbers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_Toc40391401 \h </w:instrText>
        </w:r>
        <w:r w:rsidRPr="00E47F8F">
          <w:rPr>
            <w:noProof/>
            <w:webHidden/>
            <w:sz w:val="20"/>
            <w:szCs w:val="20"/>
          </w:rPr>
        </w:r>
        <w:r w:rsidRPr="00E47F8F">
          <w:rPr>
            <w:noProof/>
            <w:webHidden/>
            <w:sz w:val="20"/>
            <w:szCs w:val="20"/>
          </w:rPr>
          <w:fldChar w:fldCharType="separate"/>
        </w:r>
        <w:r w:rsidRPr="00E47F8F">
          <w:rPr>
            <w:noProof/>
            <w:webHidden/>
            <w:sz w:val="20"/>
            <w:szCs w:val="20"/>
          </w:rPr>
          <w:t>32</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2" w:history="1">
        <w:r w:rsidRPr="00E47F8F">
          <w:rPr>
            <w:rStyle w:val="Hyperlink"/>
            <w:rFonts w:eastAsiaTheme="majorEastAsia"/>
            <w:noProof/>
            <w:sz w:val="20"/>
            <w:szCs w:val="20"/>
          </w:rPr>
          <w:t>Table XXII. Compressor Stress Analysis.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_Toc40391402 \h </w:instrText>
        </w:r>
        <w:r w:rsidRPr="00E47F8F">
          <w:rPr>
            <w:noProof/>
            <w:webHidden/>
            <w:sz w:val="20"/>
            <w:szCs w:val="20"/>
          </w:rPr>
        </w:r>
        <w:r w:rsidRPr="00E47F8F">
          <w:rPr>
            <w:noProof/>
            <w:webHidden/>
            <w:sz w:val="20"/>
            <w:szCs w:val="20"/>
          </w:rPr>
          <w:fldChar w:fldCharType="separate"/>
        </w:r>
        <w:r w:rsidRPr="00E47F8F">
          <w:rPr>
            <w:noProof/>
            <w:webHidden/>
            <w:sz w:val="20"/>
            <w:szCs w:val="20"/>
          </w:rPr>
          <w:t>34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3" w:history="1">
        <w:r w:rsidRPr="00E47F8F">
          <w:rPr>
            <w:rStyle w:val="Hyperlink"/>
            <w:rFonts w:eastAsiaTheme="majorEastAsia"/>
            <w:noProof/>
            <w:sz w:val="20"/>
            <w:szCs w:val="20"/>
          </w:rPr>
          <w:t>Table XXIII. Compressor Material and Manufacturing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_Toc40391403 \h </w:instrText>
        </w:r>
        <w:r w:rsidRPr="00E47F8F">
          <w:rPr>
            <w:noProof/>
            <w:webHidden/>
            <w:sz w:val="20"/>
            <w:szCs w:val="20"/>
          </w:rPr>
        </w:r>
        <w:r w:rsidRPr="00E47F8F">
          <w:rPr>
            <w:noProof/>
            <w:webHidden/>
            <w:sz w:val="20"/>
            <w:szCs w:val="20"/>
          </w:rPr>
          <w:fldChar w:fldCharType="separate"/>
        </w:r>
        <w:r w:rsidRPr="00E47F8F">
          <w:rPr>
            <w:noProof/>
            <w:webHidden/>
            <w:sz w:val="20"/>
            <w:szCs w:val="20"/>
          </w:rPr>
          <w:t>36</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4" w:history="1">
        <w:r w:rsidRPr="00E47F8F">
          <w:rPr>
            <w:rStyle w:val="Hyperlink"/>
            <w:rFonts w:eastAsiaTheme="majorEastAsia"/>
            <w:noProof/>
            <w:sz w:val="20"/>
            <w:szCs w:val="20"/>
          </w:rPr>
          <w:t>Table XXIV. Combustor Architecture Pugh Matrix</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_Toc40391404 \h </w:instrText>
        </w:r>
        <w:r w:rsidRPr="00E47F8F">
          <w:rPr>
            <w:noProof/>
            <w:webHidden/>
            <w:sz w:val="20"/>
            <w:szCs w:val="20"/>
          </w:rPr>
        </w:r>
        <w:r w:rsidRPr="00E47F8F">
          <w:rPr>
            <w:noProof/>
            <w:webHidden/>
            <w:sz w:val="20"/>
            <w:szCs w:val="20"/>
          </w:rPr>
          <w:fldChar w:fldCharType="separate"/>
        </w:r>
        <w:r w:rsidRPr="00E47F8F">
          <w:rPr>
            <w:noProof/>
            <w:webHidden/>
            <w:sz w:val="20"/>
            <w:szCs w:val="20"/>
          </w:rPr>
          <w:t>37</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5" w:history="1">
        <w:r w:rsidRPr="00E47F8F">
          <w:rPr>
            <w:rStyle w:val="Hyperlink"/>
            <w:rFonts w:eastAsiaTheme="majorEastAsia"/>
            <w:noProof/>
            <w:sz w:val="20"/>
            <w:szCs w:val="20"/>
          </w:rPr>
          <w:t>Table XXV. Combustor Inlet Conditions and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_Toc40391405 \h </w:instrText>
        </w:r>
        <w:r w:rsidRPr="00E47F8F">
          <w:rPr>
            <w:noProof/>
            <w:webHidden/>
            <w:sz w:val="20"/>
            <w:szCs w:val="20"/>
          </w:rPr>
        </w:r>
        <w:r w:rsidRPr="00E47F8F">
          <w:rPr>
            <w:noProof/>
            <w:webHidden/>
            <w:sz w:val="20"/>
            <w:szCs w:val="20"/>
          </w:rPr>
          <w:fldChar w:fldCharType="separate"/>
        </w:r>
        <w:r w:rsidRPr="00E47F8F">
          <w:rPr>
            <w:noProof/>
            <w:webHidden/>
            <w:sz w:val="20"/>
            <w:szCs w:val="20"/>
          </w:rPr>
          <w:t>37</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6" w:history="1">
        <w:r w:rsidRPr="00E47F8F">
          <w:rPr>
            <w:rStyle w:val="Hyperlink"/>
            <w:rFonts w:eastAsiaTheme="majorEastAsia"/>
            <w:noProof/>
            <w:sz w:val="20"/>
            <w:szCs w:val="20"/>
          </w:rPr>
          <w:t>Table XXVI. Diffuser Design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_Toc40391406 \h </w:instrText>
        </w:r>
        <w:r w:rsidRPr="00E47F8F">
          <w:rPr>
            <w:noProof/>
            <w:webHidden/>
            <w:sz w:val="20"/>
            <w:szCs w:val="20"/>
          </w:rPr>
        </w:r>
        <w:r w:rsidRPr="00E47F8F">
          <w:rPr>
            <w:noProof/>
            <w:webHidden/>
            <w:sz w:val="20"/>
            <w:szCs w:val="20"/>
          </w:rPr>
          <w:fldChar w:fldCharType="separate"/>
        </w:r>
        <w:r w:rsidRPr="00E47F8F">
          <w:rPr>
            <w:noProof/>
            <w:webHidden/>
            <w:sz w:val="20"/>
            <w:szCs w:val="20"/>
          </w:rPr>
          <w:t>38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7" w:history="1">
        <w:r w:rsidRPr="00E47F8F">
          <w:rPr>
            <w:rStyle w:val="Hyperlink"/>
            <w:rFonts w:eastAsiaTheme="majorEastAsia"/>
            <w:noProof/>
            <w:sz w:val="20"/>
            <w:szCs w:val="20"/>
          </w:rPr>
          <w:t>Table XXVII. Airflow Distribution in the YJ-2030 Combustor</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_Toc40391407 \h </w:instrText>
        </w:r>
        <w:r w:rsidRPr="00E47F8F">
          <w:rPr>
            <w:noProof/>
            <w:webHidden/>
            <w:sz w:val="20"/>
            <w:szCs w:val="20"/>
          </w:rPr>
        </w:r>
        <w:r w:rsidRPr="00E47F8F">
          <w:rPr>
            <w:noProof/>
            <w:webHidden/>
            <w:sz w:val="20"/>
            <w:szCs w:val="20"/>
          </w:rPr>
          <w:fldChar w:fldCharType="separate"/>
        </w:r>
        <w:r w:rsidRPr="00E47F8F">
          <w:rPr>
            <w:noProof/>
            <w:webHidden/>
            <w:sz w:val="20"/>
            <w:szCs w:val="20"/>
          </w:rPr>
          <w:t>38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8" w:history="1">
        <w:r w:rsidRPr="00E47F8F">
          <w:rPr>
            <w:rStyle w:val="Hyperlink"/>
            <w:rFonts w:eastAsiaTheme="majorEastAsia"/>
            <w:noProof/>
            <w:sz w:val="20"/>
            <w:szCs w:val="20"/>
          </w:rPr>
          <w:t>Table XXVIII. YJ-2030 Main Combustor Design Information</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_Toc40391408 \h </w:instrText>
        </w:r>
        <w:r w:rsidRPr="00E47F8F">
          <w:rPr>
            <w:noProof/>
            <w:webHidden/>
            <w:sz w:val="20"/>
            <w:szCs w:val="20"/>
          </w:rPr>
        </w:r>
        <w:r w:rsidRPr="00E47F8F">
          <w:rPr>
            <w:noProof/>
            <w:webHidden/>
            <w:sz w:val="20"/>
            <w:szCs w:val="20"/>
          </w:rPr>
          <w:fldChar w:fldCharType="separate"/>
        </w:r>
        <w:r w:rsidRPr="00E47F8F">
          <w:rPr>
            <w:noProof/>
            <w:webHidden/>
            <w:sz w:val="20"/>
            <w:szCs w:val="20"/>
          </w:rPr>
          <w:t>39</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09" w:history="1">
        <w:r w:rsidRPr="00E47F8F">
          <w:rPr>
            <w:rStyle w:val="Hyperlink"/>
            <w:rFonts w:eastAsiaTheme="majorEastAsia"/>
            <w:noProof/>
            <w:sz w:val="20"/>
            <w:szCs w:val="20"/>
          </w:rPr>
          <w:t>Table XXIX. YJ-2030 Combustor Swirler Design</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_Toc40391409 \h </w:instrText>
        </w:r>
        <w:r w:rsidRPr="00E47F8F">
          <w:rPr>
            <w:noProof/>
            <w:webHidden/>
            <w:sz w:val="20"/>
            <w:szCs w:val="20"/>
          </w:rPr>
        </w:r>
        <w:r w:rsidRPr="00E47F8F">
          <w:rPr>
            <w:noProof/>
            <w:webHidden/>
            <w:sz w:val="20"/>
            <w:szCs w:val="20"/>
          </w:rPr>
          <w:fldChar w:fldCharType="separate"/>
        </w:r>
        <w:r w:rsidRPr="00E47F8F">
          <w:rPr>
            <w:noProof/>
            <w:webHidden/>
            <w:sz w:val="20"/>
            <w:szCs w:val="20"/>
          </w:rPr>
          <w:t>41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0" w:history="1">
        <w:r w:rsidRPr="00E47F8F">
          <w:rPr>
            <w:rStyle w:val="Hyperlink"/>
            <w:rFonts w:eastAsiaTheme="majorEastAsia"/>
            <w:noProof/>
            <w:sz w:val="20"/>
            <w:szCs w:val="20"/>
          </w:rPr>
          <w:t>Table XXX. Final Combustor Performance Parameters.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_Toc40391410 \h </w:instrText>
        </w:r>
        <w:r w:rsidRPr="00E47F8F">
          <w:rPr>
            <w:noProof/>
            <w:webHidden/>
            <w:sz w:val="20"/>
            <w:szCs w:val="20"/>
          </w:rPr>
        </w:r>
        <w:r w:rsidRPr="00E47F8F">
          <w:rPr>
            <w:noProof/>
            <w:webHidden/>
            <w:sz w:val="20"/>
            <w:szCs w:val="20"/>
          </w:rPr>
          <w:fldChar w:fldCharType="separate"/>
        </w:r>
        <w:r w:rsidRPr="00E47F8F">
          <w:rPr>
            <w:noProof/>
            <w:webHidden/>
            <w:sz w:val="20"/>
            <w:szCs w:val="20"/>
          </w:rPr>
          <w:t>41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1" w:history="1">
        <w:r w:rsidRPr="00E47F8F">
          <w:rPr>
            <w:rStyle w:val="Hyperlink"/>
            <w:rFonts w:eastAsiaTheme="majorEastAsia"/>
            <w:noProof/>
            <w:sz w:val="20"/>
            <w:szCs w:val="20"/>
          </w:rPr>
          <w:t>Table XXXI. Cruise Emissions Performance for the YJ-2030</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_Toc40391411 \h </w:instrText>
        </w:r>
        <w:r w:rsidRPr="00E47F8F">
          <w:rPr>
            <w:noProof/>
            <w:webHidden/>
            <w:sz w:val="20"/>
            <w:szCs w:val="20"/>
          </w:rPr>
        </w:r>
        <w:r w:rsidRPr="00E47F8F">
          <w:rPr>
            <w:noProof/>
            <w:webHidden/>
            <w:sz w:val="20"/>
            <w:szCs w:val="20"/>
          </w:rPr>
          <w:fldChar w:fldCharType="separate"/>
        </w:r>
        <w:r w:rsidRPr="00E47F8F">
          <w:rPr>
            <w:noProof/>
            <w:webHidden/>
            <w:sz w:val="20"/>
            <w:szCs w:val="20"/>
          </w:rPr>
          <w:t>44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2" w:history="1">
        <w:r w:rsidRPr="00E47F8F">
          <w:rPr>
            <w:rStyle w:val="Hyperlink"/>
            <w:rFonts w:eastAsiaTheme="majorEastAsia"/>
            <w:noProof/>
            <w:sz w:val="20"/>
            <w:szCs w:val="20"/>
          </w:rPr>
          <w:t>Table XXXII. YJ-2030 LTO Emissions Performance.</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_Toc40391412 \h </w:instrText>
        </w:r>
        <w:r w:rsidRPr="00E47F8F">
          <w:rPr>
            <w:noProof/>
            <w:webHidden/>
            <w:sz w:val="20"/>
            <w:szCs w:val="20"/>
          </w:rPr>
        </w:r>
        <w:r w:rsidRPr="00E47F8F">
          <w:rPr>
            <w:noProof/>
            <w:webHidden/>
            <w:sz w:val="20"/>
            <w:szCs w:val="20"/>
          </w:rPr>
          <w:fldChar w:fldCharType="separate"/>
        </w:r>
        <w:r w:rsidRPr="00E47F8F">
          <w:rPr>
            <w:noProof/>
            <w:webHidden/>
            <w:sz w:val="20"/>
            <w:szCs w:val="20"/>
          </w:rPr>
          <w:t>45</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3" w:history="1">
        <w:r w:rsidRPr="00E47F8F">
          <w:rPr>
            <w:rStyle w:val="Hyperlink"/>
            <w:rFonts w:eastAsiaTheme="majorEastAsia"/>
            <w:noProof/>
            <w:sz w:val="20"/>
            <w:szCs w:val="20"/>
          </w:rPr>
          <w:t>Table XXXIII. General Turbine Parameter Guidelines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_Toc40391413 \h </w:instrText>
        </w:r>
        <w:r w:rsidRPr="00E47F8F">
          <w:rPr>
            <w:noProof/>
            <w:webHidden/>
            <w:sz w:val="20"/>
            <w:szCs w:val="20"/>
          </w:rPr>
        </w:r>
        <w:r w:rsidRPr="00E47F8F">
          <w:rPr>
            <w:noProof/>
            <w:webHidden/>
            <w:sz w:val="20"/>
            <w:szCs w:val="20"/>
          </w:rPr>
          <w:fldChar w:fldCharType="separate"/>
        </w:r>
        <w:r w:rsidRPr="00E47F8F">
          <w:rPr>
            <w:noProof/>
            <w:webHidden/>
            <w:sz w:val="20"/>
            <w:szCs w:val="20"/>
          </w:rPr>
          <w:t>47</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4" w:history="1">
        <w:r w:rsidRPr="00E47F8F">
          <w:rPr>
            <w:rStyle w:val="Hyperlink"/>
            <w:rFonts w:eastAsiaTheme="majorEastAsia"/>
            <w:noProof/>
            <w:sz w:val="20"/>
            <w:szCs w:val="20"/>
          </w:rPr>
          <w:t>Table XXXIV. HPT Inlet Conditions and Design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_Toc40391414 \h </w:instrText>
        </w:r>
        <w:r w:rsidRPr="00E47F8F">
          <w:rPr>
            <w:noProof/>
            <w:webHidden/>
            <w:sz w:val="20"/>
            <w:szCs w:val="20"/>
          </w:rPr>
        </w:r>
        <w:r w:rsidRPr="00E47F8F">
          <w:rPr>
            <w:noProof/>
            <w:webHidden/>
            <w:sz w:val="20"/>
            <w:szCs w:val="20"/>
          </w:rPr>
          <w:fldChar w:fldCharType="separate"/>
        </w:r>
        <w:r w:rsidRPr="00E47F8F">
          <w:rPr>
            <w:noProof/>
            <w:webHidden/>
            <w:sz w:val="20"/>
            <w:szCs w:val="20"/>
          </w:rPr>
          <w:t>48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5" w:history="1">
        <w:r w:rsidRPr="00E47F8F">
          <w:rPr>
            <w:rStyle w:val="Hyperlink"/>
            <w:rFonts w:eastAsiaTheme="majorEastAsia"/>
            <w:noProof/>
            <w:sz w:val="20"/>
            <w:szCs w:val="20"/>
          </w:rPr>
          <w:t>Table XXXV. HPT Design Results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_Toc40391415 \h </w:instrText>
        </w:r>
        <w:r w:rsidRPr="00E47F8F">
          <w:rPr>
            <w:noProof/>
            <w:webHidden/>
            <w:sz w:val="20"/>
            <w:szCs w:val="20"/>
          </w:rPr>
        </w:r>
        <w:r w:rsidRPr="00E47F8F">
          <w:rPr>
            <w:noProof/>
            <w:webHidden/>
            <w:sz w:val="20"/>
            <w:szCs w:val="20"/>
          </w:rPr>
          <w:fldChar w:fldCharType="separate"/>
        </w:r>
        <w:r w:rsidRPr="00E47F8F">
          <w:rPr>
            <w:noProof/>
            <w:webHidden/>
            <w:sz w:val="20"/>
            <w:szCs w:val="20"/>
          </w:rPr>
          <w:t>48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6" w:history="1">
        <w:r w:rsidRPr="00E47F8F">
          <w:rPr>
            <w:rStyle w:val="Hyperlink"/>
            <w:rFonts w:eastAsiaTheme="majorEastAsia"/>
            <w:noProof/>
            <w:sz w:val="20"/>
            <w:szCs w:val="20"/>
          </w:rPr>
          <w:t>Table XXXVI. HPT Design Parameter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_Toc40391416 \h </w:instrText>
        </w:r>
        <w:r w:rsidRPr="00E47F8F">
          <w:rPr>
            <w:noProof/>
            <w:webHidden/>
            <w:sz w:val="20"/>
            <w:szCs w:val="20"/>
          </w:rPr>
        </w:r>
        <w:r w:rsidRPr="00E47F8F">
          <w:rPr>
            <w:noProof/>
            <w:webHidden/>
            <w:sz w:val="20"/>
            <w:szCs w:val="20"/>
          </w:rPr>
          <w:fldChar w:fldCharType="separate"/>
        </w:r>
        <w:r w:rsidRPr="00E47F8F">
          <w:rPr>
            <w:noProof/>
            <w:webHidden/>
            <w:sz w:val="20"/>
            <w:szCs w:val="20"/>
          </w:rPr>
          <w:t>48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7" w:history="1">
        <w:r w:rsidRPr="00E47F8F">
          <w:rPr>
            <w:rStyle w:val="Hyperlink"/>
            <w:rFonts w:eastAsiaTheme="majorEastAsia"/>
            <w:noProof/>
            <w:sz w:val="20"/>
            <w:szCs w:val="20"/>
          </w:rPr>
          <w:t>Table XXXVII. HPT Design Blade Angles and Mach Numbers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_Toc40391417 \h </w:instrText>
        </w:r>
        <w:r w:rsidRPr="00E47F8F">
          <w:rPr>
            <w:noProof/>
            <w:webHidden/>
            <w:sz w:val="20"/>
            <w:szCs w:val="20"/>
          </w:rPr>
        </w:r>
        <w:r w:rsidRPr="00E47F8F">
          <w:rPr>
            <w:noProof/>
            <w:webHidden/>
            <w:sz w:val="20"/>
            <w:szCs w:val="20"/>
          </w:rPr>
          <w:fldChar w:fldCharType="separate"/>
        </w:r>
        <w:r w:rsidRPr="00E47F8F">
          <w:rPr>
            <w:noProof/>
            <w:webHidden/>
            <w:sz w:val="20"/>
            <w:szCs w:val="20"/>
          </w:rPr>
          <w:t>49</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8" w:history="1">
        <w:r w:rsidRPr="00E47F8F">
          <w:rPr>
            <w:rStyle w:val="Hyperlink"/>
            <w:rFonts w:eastAsiaTheme="majorEastAsia"/>
            <w:noProof/>
            <w:sz w:val="20"/>
            <w:szCs w:val="20"/>
          </w:rPr>
          <w:t>Table XXXVIII. LPT Inlet Conditions and Design Requirements.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_Toc40391418 \h </w:instrText>
        </w:r>
        <w:r w:rsidRPr="00E47F8F">
          <w:rPr>
            <w:noProof/>
            <w:webHidden/>
            <w:sz w:val="20"/>
            <w:szCs w:val="20"/>
          </w:rPr>
        </w:r>
        <w:r w:rsidRPr="00E47F8F">
          <w:rPr>
            <w:noProof/>
            <w:webHidden/>
            <w:sz w:val="20"/>
            <w:szCs w:val="20"/>
          </w:rPr>
          <w:fldChar w:fldCharType="separate"/>
        </w:r>
        <w:r w:rsidRPr="00E47F8F">
          <w:rPr>
            <w:noProof/>
            <w:webHidden/>
            <w:sz w:val="20"/>
            <w:szCs w:val="20"/>
          </w:rPr>
          <w:t>53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19" w:history="1">
        <w:r w:rsidRPr="00E47F8F">
          <w:rPr>
            <w:rStyle w:val="Hyperlink"/>
            <w:rFonts w:eastAsiaTheme="majorEastAsia"/>
            <w:noProof/>
            <w:sz w:val="20"/>
            <w:szCs w:val="20"/>
          </w:rPr>
          <w:t>Table XXXIX. LPT Design Results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_Toc40391419 \h </w:instrText>
        </w:r>
        <w:r w:rsidRPr="00E47F8F">
          <w:rPr>
            <w:noProof/>
            <w:webHidden/>
            <w:sz w:val="20"/>
            <w:szCs w:val="20"/>
          </w:rPr>
        </w:r>
        <w:r w:rsidRPr="00E47F8F">
          <w:rPr>
            <w:noProof/>
            <w:webHidden/>
            <w:sz w:val="20"/>
            <w:szCs w:val="20"/>
          </w:rPr>
          <w:fldChar w:fldCharType="separate"/>
        </w:r>
        <w:r w:rsidRPr="00E47F8F">
          <w:rPr>
            <w:noProof/>
            <w:webHidden/>
            <w:sz w:val="20"/>
            <w:szCs w:val="20"/>
          </w:rPr>
          <w:t>54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0" w:history="1">
        <w:r w:rsidRPr="00E47F8F">
          <w:rPr>
            <w:rStyle w:val="Hyperlink"/>
            <w:rFonts w:eastAsiaTheme="majorEastAsia"/>
            <w:noProof/>
            <w:sz w:val="20"/>
            <w:szCs w:val="20"/>
          </w:rPr>
          <w:t>Table XL. LPT Design Parameter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_Toc40391420 \h </w:instrText>
        </w:r>
        <w:r w:rsidRPr="00E47F8F">
          <w:rPr>
            <w:noProof/>
            <w:webHidden/>
            <w:sz w:val="20"/>
            <w:szCs w:val="20"/>
          </w:rPr>
        </w:r>
        <w:r w:rsidRPr="00E47F8F">
          <w:rPr>
            <w:noProof/>
            <w:webHidden/>
            <w:sz w:val="20"/>
            <w:szCs w:val="20"/>
          </w:rPr>
          <w:fldChar w:fldCharType="separate"/>
        </w:r>
        <w:r w:rsidRPr="00E47F8F">
          <w:rPr>
            <w:noProof/>
            <w:webHidden/>
            <w:sz w:val="20"/>
            <w:szCs w:val="20"/>
          </w:rPr>
          <w:t>54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1" w:history="1">
        <w:r w:rsidRPr="00E47F8F">
          <w:rPr>
            <w:rStyle w:val="Hyperlink"/>
            <w:rFonts w:eastAsiaTheme="majorEastAsia"/>
            <w:noProof/>
            <w:sz w:val="20"/>
            <w:szCs w:val="20"/>
          </w:rPr>
          <w:t>Table XLI. LPT Design Blade Angles and Mach Numbers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_Toc40391421 \h </w:instrText>
        </w:r>
        <w:r w:rsidRPr="00E47F8F">
          <w:rPr>
            <w:noProof/>
            <w:webHidden/>
            <w:sz w:val="20"/>
            <w:szCs w:val="20"/>
          </w:rPr>
        </w:r>
        <w:r w:rsidRPr="00E47F8F">
          <w:rPr>
            <w:noProof/>
            <w:webHidden/>
            <w:sz w:val="20"/>
            <w:szCs w:val="20"/>
          </w:rPr>
          <w:fldChar w:fldCharType="separate"/>
        </w:r>
        <w:r w:rsidRPr="00E47F8F">
          <w:rPr>
            <w:noProof/>
            <w:webHidden/>
            <w:sz w:val="20"/>
            <w:szCs w:val="20"/>
          </w:rPr>
          <w:t>54</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2" w:history="1">
        <w:r w:rsidRPr="00E47F8F">
          <w:rPr>
            <w:rStyle w:val="Hyperlink"/>
            <w:rFonts w:eastAsiaTheme="majorEastAsia"/>
            <w:noProof/>
            <w:sz w:val="20"/>
            <w:szCs w:val="20"/>
          </w:rPr>
          <w:t>Table XLII. Turbine Stress Analysis.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_Toc40391422 \h </w:instrText>
        </w:r>
        <w:r w:rsidRPr="00E47F8F">
          <w:rPr>
            <w:noProof/>
            <w:webHidden/>
            <w:sz w:val="20"/>
            <w:szCs w:val="20"/>
          </w:rPr>
        </w:r>
        <w:r w:rsidRPr="00E47F8F">
          <w:rPr>
            <w:noProof/>
            <w:webHidden/>
            <w:sz w:val="20"/>
            <w:szCs w:val="20"/>
          </w:rPr>
          <w:fldChar w:fldCharType="separate"/>
        </w:r>
        <w:r w:rsidRPr="00E47F8F">
          <w:rPr>
            <w:noProof/>
            <w:webHidden/>
            <w:sz w:val="20"/>
            <w:szCs w:val="20"/>
          </w:rPr>
          <w:t>58</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3" w:history="1">
        <w:r w:rsidRPr="00E47F8F">
          <w:rPr>
            <w:rStyle w:val="Hyperlink"/>
            <w:rFonts w:eastAsiaTheme="majorEastAsia"/>
            <w:noProof/>
            <w:sz w:val="20"/>
            <w:szCs w:val="20"/>
          </w:rPr>
          <w:t>Table XLIII. Turbine Material and Manufacturing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_Toc40391423 \h </w:instrText>
        </w:r>
        <w:r w:rsidRPr="00E47F8F">
          <w:rPr>
            <w:noProof/>
            <w:webHidden/>
            <w:sz w:val="20"/>
            <w:szCs w:val="20"/>
          </w:rPr>
        </w:r>
        <w:r w:rsidRPr="00E47F8F">
          <w:rPr>
            <w:noProof/>
            <w:webHidden/>
            <w:sz w:val="20"/>
            <w:szCs w:val="20"/>
          </w:rPr>
          <w:fldChar w:fldCharType="separate"/>
        </w:r>
        <w:r w:rsidRPr="00E47F8F">
          <w:rPr>
            <w:noProof/>
            <w:webHidden/>
            <w:sz w:val="20"/>
            <w:szCs w:val="20"/>
          </w:rPr>
          <w:t>59</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4" w:history="1">
        <w:r w:rsidRPr="00E47F8F">
          <w:rPr>
            <w:rStyle w:val="Hyperlink"/>
            <w:rFonts w:eastAsiaTheme="majorEastAsia"/>
            <w:noProof/>
            <w:sz w:val="20"/>
            <w:szCs w:val="20"/>
          </w:rPr>
          <w:t>Table XLIV. Mixer Inlet and Outlet Conditions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_Toc40391424 \h </w:instrText>
        </w:r>
        <w:r w:rsidRPr="00E47F8F">
          <w:rPr>
            <w:noProof/>
            <w:webHidden/>
            <w:sz w:val="20"/>
            <w:szCs w:val="20"/>
          </w:rPr>
        </w:r>
        <w:r w:rsidRPr="00E47F8F">
          <w:rPr>
            <w:noProof/>
            <w:webHidden/>
            <w:sz w:val="20"/>
            <w:szCs w:val="20"/>
          </w:rPr>
          <w:fldChar w:fldCharType="separate"/>
        </w:r>
        <w:r w:rsidRPr="00E47F8F">
          <w:rPr>
            <w:noProof/>
            <w:webHidden/>
            <w:sz w:val="20"/>
            <w:szCs w:val="20"/>
          </w:rPr>
          <w:t>60</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5" w:history="1">
        <w:r w:rsidRPr="00E47F8F">
          <w:rPr>
            <w:rStyle w:val="Hyperlink"/>
            <w:rFonts w:eastAsiaTheme="majorEastAsia"/>
            <w:noProof/>
            <w:sz w:val="20"/>
            <w:szCs w:val="20"/>
          </w:rPr>
          <w:t>Table XLV. Mixer Design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_Toc40391425 \h </w:instrText>
        </w:r>
        <w:r w:rsidRPr="00E47F8F">
          <w:rPr>
            <w:noProof/>
            <w:webHidden/>
            <w:sz w:val="20"/>
            <w:szCs w:val="20"/>
          </w:rPr>
        </w:r>
        <w:r w:rsidRPr="00E47F8F">
          <w:rPr>
            <w:noProof/>
            <w:webHidden/>
            <w:sz w:val="20"/>
            <w:szCs w:val="20"/>
          </w:rPr>
          <w:fldChar w:fldCharType="separate"/>
        </w:r>
        <w:r w:rsidRPr="00E47F8F">
          <w:rPr>
            <w:noProof/>
            <w:webHidden/>
            <w:sz w:val="20"/>
            <w:szCs w:val="20"/>
          </w:rPr>
          <w:t>61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6" w:history="1">
        <w:r w:rsidRPr="00E47F8F">
          <w:rPr>
            <w:rStyle w:val="Hyperlink"/>
            <w:rFonts w:eastAsiaTheme="majorEastAsia"/>
            <w:noProof/>
            <w:sz w:val="20"/>
            <w:szCs w:val="20"/>
          </w:rPr>
          <w:t>Table XLVI. Afterburner Inlet Conditions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_Toc40391426 \h </w:instrText>
        </w:r>
        <w:r w:rsidRPr="00E47F8F">
          <w:rPr>
            <w:noProof/>
            <w:webHidden/>
            <w:sz w:val="20"/>
            <w:szCs w:val="20"/>
          </w:rPr>
        </w:r>
        <w:r w:rsidRPr="00E47F8F">
          <w:rPr>
            <w:noProof/>
            <w:webHidden/>
            <w:sz w:val="20"/>
            <w:szCs w:val="20"/>
          </w:rPr>
          <w:fldChar w:fldCharType="separate"/>
        </w:r>
        <w:r w:rsidRPr="00E47F8F">
          <w:rPr>
            <w:noProof/>
            <w:webHidden/>
            <w:sz w:val="20"/>
            <w:szCs w:val="20"/>
          </w:rPr>
          <w:t>62</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7" w:history="1">
        <w:r w:rsidRPr="00E47F8F">
          <w:rPr>
            <w:rStyle w:val="Hyperlink"/>
            <w:rFonts w:eastAsiaTheme="majorEastAsia"/>
            <w:noProof/>
            <w:sz w:val="20"/>
            <w:szCs w:val="20"/>
          </w:rPr>
          <w:t>Table XLVII. Afterburner Design Conditions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_Toc40391427 \h </w:instrText>
        </w:r>
        <w:r w:rsidRPr="00E47F8F">
          <w:rPr>
            <w:noProof/>
            <w:webHidden/>
            <w:sz w:val="20"/>
            <w:szCs w:val="20"/>
          </w:rPr>
        </w:r>
        <w:r w:rsidRPr="00E47F8F">
          <w:rPr>
            <w:noProof/>
            <w:webHidden/>
            <w:sz w:val="20"/>
            <w:szCs w:val="20"/>
          </w:rPr>
          <w:fldChar w:fldCharType="separate"/>
        </w:r>
        <w:r w:rsidRPr="00E47F8F">
          <w:rPr>
            <w:noProof/>
            <w:webHidden/>
            <w:sz w:val="20"/>
            <w:szCs w:val="20"/>
          </w:rPr>
          <w:t>63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8" w:history="1">
        <w:r w:rsidRPr="00E47F8F">
          <w:rPr>
            <w:rStyle w:val="Hyperlink"/>
            <w:rFonts w:eastAsiaTheme="majorEastAsia"/>
            <w:noProof/>
            <w:sz w:val="20"/>
            <w:szCs w:val="20"/>
          </w:rPr>
          <w:t>Table XLVIII. Nozzle Design Results</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_Toc40391428 \h </w:instrText>
        </w:r>
        <w:r w:rsidRPr="00E47F8F">
          <w:rPr>
            <w:noProof/>
            <w:webHidden/>
            <w:sz w:val="20"/>
            <w:szCs w:val="20"/>
          </w:rPr>
        </w:r>
        <w:r w:rsidRPr="00E47F8F">
          <w:rPr>
            <w:noProof/>
            <w:webHidden/>
            <w:sz w:val="20"/>
            <w:szCs w:val="20"/>
          </w:rPr>
          <w:fldChar w:fldCharType="separate"/>
        </w:r>
        <w:r w:rsidRPr="00E47F8F">
          <w:rPr>
            <w:noProof/>
            <w:webHidden/>
            <w:sz w:val="20"/>
            <w:szCs w:val="20"/>
          </w:rPr>
          <w:t>66</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29" w:history="1">
        <w:r w:rsidRPr="00E47F8F">
          <w:rPr>
            <w:rStyle w:val="Hyperlink"/>
            <w:rFonts w:eastAsiaTheme="majorEastAsia"/>
            <w:noProof/>
            <w:sz w:val="20"/>
            <w:szCs w:val="20"/>
          </w:rPr>
          <w:t>Table XLIX. WATE++ Results for the YJ-2030</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_Toc40391429 \h </w:instrText>
        </w:r>
        <w:r w:rsidRPr="00E47F8F">
          <w:rPr>
            <w:noProof/>
            <w:webHidden/>
            <w:sz w:val="20"/>
            <w:szCs w:val="20"/>
          </w:rPr>
        </w:r>
        <w:r w:rsidRPr="00E47F8F">
          <w:rPr>
            <w:noProof/>
            <w:webHidden/>
            <w:sz w:val="20"/>
            <w:szCs w:val="20"/>
          </w:rPr>
          <w:fldChar w:fldCharType="separate"/>
        </w:r>
        <w:r w:rsidRPr="00E47F8F">
          <w:rPr>
            <w:noProof/>
            <w:webHidden/>
            <w:sz w:val="20"/>
            <w:szCs w:val="20"/>
          </w:rPr>
          <w:t>72</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30" w:history="1">
        <w:r w:rsidRPr="00E47F8F">
          <w:rPr>
            <w:rStyle w:val="Hyperlink"/>
            <w:rFonts w:eastAsiaTheme="majorEastAsia"/>
            <w:noProof/>
            <w:sz w:val="20"/>
            <w:szCs w:val="20"/>
          </w:rPr>
          <w:t>Table L. YJ-2030 Component and Performance Summary</w:t>
        </w:r>
        <w:r w:rsidRPr="00E47F8F">
          <w:rPr>
            <w:noProof/>
            <w:webHidden/>
            <w:sz w:val="20"/>
            <w:szCs w:val="20"/>
          </w:rPr>
          <w:tab/>
        </w:r>
        <w:r w:rsidRPr="00E47F8F">
          <w:rPr>
            <w:noProof/>
            <w:webHidden/>
            <w:sz w:val="20"/>
            <w:szCs w:val="20"/>
          </w:rPr>
          <w:fldChar w:fldCharType="begin"/>
        </w:r>
        <w:r w:rsidRPr="00E47F8F">
          <w:rPr>
            <w:noProof/>
            <w:webHidden/>
            <w:sz w:val="20"/>
            <w:szCs w:val="20"/>
          </w:rPr>
          <w:instrText xml:space="preserve"> PAGEREF _Toc40391430 \h </w:instrText>
        </w:r>
        <w:r w:rsidRPr="00E47F8F">
          <w:rPr>
            <w:noProof/>
            <w:webHidden/>
            <w:sz w:val="20"/>
            <w:szCs w:val="20"/>
          </w:rPr>
        </w:r>
        <w:r w:rsidRPr="00E47F8F">
          <w:rPr>
            <w:noProof/>
            <w:webHidden/>
            <w:sz w:val="20"/>
            <w:szCs w:val="20"/>
          </w:rPr>
          <w:fldChar w:fldCharType="separate"/>
        </w:r>
        <w:r w:rsidRPr="00E47F8F">
          <w:rPr>
            <w:noProof/>
            <w:webHidden/>
            <w:sz w:val="20"/>
            <w:szCs w:val="20"/>
          </w:rPr>
          <w:t>73</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31" w:history="1">
        <w:r w:rsidRPr="00E47F8F">
          <w:rPr>
            <w:rStyle w:val="Hyperlink"/>
            <w:rFonts w:eastAsiaTheme="majorEastAsia"/>
            <w:noProof/>
            <w:sz w:val="20"/>
            <w:szCs w:val="20"/>
          </w:rPr>
          <w:t>Table LI. AVIMID® N Material Properties [47].</w:t>
        </w:r>
        <w:r w:rsidRPr="00E47F8F">
          <w:rPr>
            <w:noProof/>
            <w:webHidden/>
            <w:sz w:val="20"/>
            <w:szCs w:val="20"/>
          </w:rPr>
          <w:tab/>
        </w:r>
        <w:r>
          <w:rPr>
            <w:noProof/>
            <w:webHidden/>
            <w:sz w:val="20"/>
            <w:szCs w:val="20"/>
          </w:rPr>
          <w:t>D-</w:t>
        </w:r>
        <w:r w:rsidRPr="00E47F8F">
          <w:rPr>
            <w:noProof/>
            <w:webHidden/>
            <w:sz w:val="20"/>
            <w:szCs w:val="20"/>
          </w:rPr>
          <w:fldChar w:fldCharType="begin"/>
        </w:r>
        <w:r w:rsidRPr="00E47F8F">
          <w:rPr>
            <w:noProof/>
            <w:webHidden/>
            <w:sz w:val="20"/>
            <w:szCs w:val="20"/>
          </w:rPr>
          <w:instrText xml:space="preserve"> PAGEREF _Toc40391431 \h </w:instrText>
        </w:r>
        <w:r w:rsidRPr="00E47F8F">
          <w:rPr>
            <w:noProof/>
            <w:webHidden/>
            <w:sz w:val="20"/>
            <w:szCs w:val="20"/>
          </w:rPr>
        </w:r>
        <w:r w:rsidRPr="00E47F8F">
          <w:rPr>
            <w:noProof/>
            <w:webHidden/>
            <w:sz w:val="20"/>
            <w:szCs w:val="20"/>
          </w:rPr>
          <w:fldChar w:fldCharType="separate"/>
        </w:r>
        <w:r w:rsidRPr="00E47F8F">
          <w:rPr>
            <w:noProof/>
            <w:webHidden/>
            <w:sz w:val="20"/>
            <w:szCs w:val="20"/>
          </w:rPr>
          <w:t>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32" w:history="1">
        <w:r w:rsidRPr="00E47F8F">
          <w:rPr>
            <w:rStyle w:val="Hyperlink"/>
            <w:rFonts w:eastAsiaTheme="majorEastAsia"/>
            <w:noProof/>
            <w:sz w:val="20"/>
            <w:szCs w:val="20"/>
          </w:rPr>
          <w:t>Table LII. TI-834 Material Properties [48].</w:t>
        </w:r>
        <w:r w:rsidRPr="00E47F8F">
          <w:rPr>
            <w:noProof/>
            <w:webHidden/>
            <w:sz w:val="20"/>
            <w:szCs w:val="20"/>
          </w:rPr>
          <w:tab/>
        </w:r>
        <w:r>
          <w:rPr>
            <w:noProof/>
            <w:webHidden/>
            <w:sz w:val="20"/>
            <w:szCs w:val="20"/>
          </w:rPr>
          <w:t>D-</w:t>
        </w:r>
        <w:r w:rsidRPr="00E47F8F">
          <w:rPr>
            <w:noProof/>
            <w:webHidden/>
            <w:sz w:val="20"/>
            <w:szCs w:val="20"/>
          </w:rPr>
          <w:fldChar w:fldCharType="begin"/>
        </w:r>
        <w:r w:rsidRPr="00E47F8F">
          <w:rPr>
            <w:noProof/>
            <w:webHidden/>
            <w:sz w:val="20"/>
            <w:szCs w:val="20"/>
          </w:rPr>
          <w:instrText xml:space="preserve"> PAGEREF _Toc40391432 \h </w:instrText>
        </w:r>
        <w:r w:rsidRPr="00E47F8F">
          <w:rPr>
            <w:noProof/>
            <w:webHidden/>
            <w:sz w:val="20"/>
            <w:szCs w:val="20"/>
          </w:rPr>
        </w:r>
        <w:r w:rsidRPr="00E47F8F">
          <w:rPr>
            <w:noProof/>
            <w:webHidden/>
            <w:sz w:val="20"/>
            <w:szCs w:val="20"/>
          </w:rPr>
          <w:fldChar w:fldCharType="separate"/>
        </w:r>
        <w:r w:rsidRPr="00E47F8F">
          <w:rPr>
            <w:noProof/>
            <w:webHidden/>
            <w:sz w:val="20"/>
            <w:szCs w:val="20"/>
          </w:rPr>
          <w:t>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noProof/>
          <w:sz w:val="20"/>
          <w:szCs w:val="20"/>
        </w:rPr>
      </w:pPr>
      <w:hyperlink w:anchor="_Toc40391433" w:history="1">
        <w:r w:rsidRPr="00E47F8F">
          <w:rPr>
            <w:rStyle w:val="Hyperlink"/>
            <w:rFonts w:eastAsiaTheme="majorEastAsia"/>
            <w:noProof/>
            <w:sz w:val="20"/>
            <w:szCs w:val="20"/>
          </w:rPr>
          <w:t>Table LIII. Ti48Al2Cr2Nb Material Properties [49].</w:t>
        </w:r>
        <w:r w:rsidRPr="00E47F8F">
          <w:rPr>
            <w:noProof/>
            <w:webHidden/>
            <w:sz w:val="20"/>
            <w:szCs w:val="20"/>
          </w:rPr>
          <w:tab/>
        </w:r>
        <w:r>
          <w:rPr>
            <w:noProof/>
            <w:webHidden/>
            <w:sz w:val="20"/>
            <w:szCs w:val="20"/>
          </w:rPr>
          <w:t>D-</w:t>
        </w:r>
        <w:r w:rsidRPr="00E47F8F">
          <w:rPr>
            <w:noProof/>
            <w:webHidden/>
            <w:sz w:val="20"/>
            <w:szCs w:val="20"/>
          </w:rPr>
          <w:fldChar w:fldCharType="begin"/>
        </w:r>
        <w:r w:rsidRPr="00E47F8F">
          <w:rPr>
            <w:noProof/>
            <w:webHidden/>
            <w:sz w:val="20"/>
            <w:szCs w:val="20"/>
          </w:rPr>
          <w:instrText xml:space="preserve"> PAGEREF _Toc40391433 \h </w:instrText>
        </w:r>
        <w:r w:rsidRPr="00E47F8F">
          <w:rPr>
            <w:noProof/>
            <w:webHidden/>
            <w:sz w:val="20"/>
            <w:szCs w:val="20"/>
          </w:rPr>
        </w:r>
        <w:r w:rsidRPr="00E47F8F">
          <w:rPr>
            <w:noProof/>
            <w:webHidden/>
            <w:sz w:val="20"/>
            <w:szCs w:val="20"/>
          </w:rPr>
          <w:fldChar w:fldCharType="separate"/>
        </w:r>
        <w:r w:rsidRPr="00E47F8F">
          <w:rPr>
            <w:noProof/>
            <w:webHidden/>
            <w:sz w:val="20"/>
            <w:szCs w:val="20"/>
          </w:rPr>
          <w:t>1</w:t>
        </w:r>
        <w:r w:rsidRPr="00E47F8F">
          <w:rPr>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
          <w:bCs/>
          <w:noProof/>
          <w:sz w:val="20"/>
          <w:szCs w:val="20"/>
        </w:rPr>
      </w:pPr>
      <w:hyperlink w:anchor="_Toc40391434" w:history="1">
        <w:r w:rsidRPr="00E47F8F">
          <w:rPr>
            <w:rStyle w:val="Hyperlink"/>
            <w:rFonts w:eastAsiaTheme="majorEastAsia"/>
            <w:noProof/>
            <w:sz w:val="20"/>
            <w:szCs w:val="20"/>
          </w:rPr>
          <w:t>Table LIV. CMC Material Properties [50]</w:t>
        </w:r>
        <w:r w:rsidRPr="00E47F8F">
          <w:rPr>
            <w:noProof/>
            <w:webHidden/>
            <w:sz w:val="20"/>
            <w:szCs w:val="20"/>
          </w:rPr>
          <w:tab/>
        </w:r>
        <w:r>
          <w:rPr>
            <w:noProof/>
            <w:webHidden/>
            <w:sz w:val="20"/>
            <w:szCs w:val="20"/>
          </w:rPr>
          <w:t>D-</w:t>
        </w:r>
        <w:r w:rsidRPr="00E47F8F">
          <w:rPr>
            <w:noProof/>
            <w:webHidden/>
            <w:sz w:val="20"/>
            <w:szCs w:val="20"/>
          </w:rPr>
          <w:fldChar w:fldCharType="begin"/>
        </w:r>
        <w:r w:rsidRPr="00E47F8F">
          <w:rPr>
            <w:noProof/>
            <w:webHidden/>
            <w:sz w:val="20"/>
            <w:szCs w:val="20"/>
          </w:rPr>
          <w:instrText xml:space="preserve"> PAGEREF _Toc40391434 \h </w:instrText>
        </w:r>
        <w:r w:rsidRPr="00E47F8F">
          <w:rPr>
            <w:noProof/>
            <w:webHidden/>
            <w:sz w:val="20"/>
            <w:szCs w:val="20"/>
          </w:rPr>
        </w:r>
        <w:r w:rsidRPr="00E47F8F">
          <w:rPr>
            <w:noProof/>
            <w:webHidden/>
            <w:sz w:val="20"/>
            <w:szCs w:val="20"/>
          </w:rPr>
          <w:fldChar w:fldCharType="separate"/>
        </w:r>
        <w:r w:rsidRPr="00E47F8F">
          <w:rPr>
            <w:noProof/>
            <w:webHidden/>
            <w:sz w:val="20"/>
            <w:szCs w:val="20"/>
          </w:rPr>
          <w:t>1</w:t>
        </w:r>
        <w:r w:rsidRPr="00E47F8F">
          <w:rPr>
            <w:noProof/>
            <w:webHidden/>
            <w:sz w:val="20"/>
            <w:szCs w:val="20"/>
          </w:rPr>
          <w:fldChar w:fldCharType="end"/>
        </w:r>
      </w:hyperlink>
    </w:p>
    <w:p w:rsidR="00CB141D" w:rsidRPr="002175CB" w:rsidRDefault="00CB2FF8" w:rsidP="00CB141D">
      <w:pPr>
        <w:pStyle w:val="TableofFigures"/>
        <w:tabs>
          <w:tab w:val="right" w:leader="dot" w:pos="9350"/>
        </w:tabs>
        <w:jc w:val="center"/>
        <w:rPr>
          <w:b/>
          <w:sz w:val="20"/>
          <w:szCs w:val="20"/>
        </w:rPr>
      </w:pPr>
      <w:r w:rsidRPr="00E47F8F">
        <w:rPr>
          <w:bCs/>
          <w:sz w:val="20"/>
          <w:szCs w:val="20"/>
        </w:rPr>
        <w:lastRenderedPageBreak/>
        <w:fldChar w:fldCharType="end"/>
      </w:r>
      <w:r w:rsidR="00CB141D" w:rsidRPr="002175CB">
        <w:rPr>
          <w:b/>
          <w:sz w:val="20"/>
          <w:szCs w:val="20"/>
        </w:rPr>
        <w:t xml:space="preserve"> </w:t>
      </w:r>
    </w:p>
    <w:p w:rsidR="00600D47" w:rsidRPr="00600D47" w:rsidRDefault="00600D47" w:rsidP="00600D47"/>
    <w:p w:rsidR="00E47F8F" w:rsidRPr="00E47F8F" w:rsidRDefault="00CB141D" w:rsidP="00CB141D">
      <w:pPr>
        <w:pStyle w:val="TableofFigures"/>
        <w:tabs>
          <w:tab w:val="right" w:leader="dot" w:pos="9350"/>
        </w:tabs>
        <w:jc w:val="center"/>
        <w:rPr>
          <w:bCs/>
          <w:noProof/>
          <w:sz w:val="20"/>
          <w:szCs w:val="20"/>
        </w:rPr>
      </w:pPr>
      <w:r w:rsidRPr="002175CB">
        <w:rPr>
          <w:b/>
          <w:sz w:val="20"/>
          <w:szCs w:val="20"/>
        </w:rPr>
        <w:t>List of Figures</w:t>
      </w:r>
      <w:r w:rsidR="0073235C" w:rsidRPr="00E47F8F">
        <w:rPr>
          <w:bCs/>
          <w:sz w:val="20"/>
          <w:szCs w:val="20"/>
        </w:rPr>
        <w:fldChar w:fldCharType="begin"/>
      </w:r>
      <w:r w:rsidR="0073235C" w:rsidRPr="00E47F8F">
        <w:rPr>
          <w:bCs/>
          <w:sz w:val="20"/>
          <w:szCs w:val="20"/>
        </w:rPr>
        <w:instrText xml:space="preserve"> TOC \h \z \c "Figure" </w:instrText>
      </w:r>
      <w:r w:rsidR="0073235C" w:rsidRPr="00E47F8F">
        <w:rPr>
          <w:bCs/>
          <w:sz w:val="20"/>
          <w:szCs w:val="20"/>
        </w:rPr>
        <w:fldChar w:fldCharType="separate"/>
      </w:r>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0" w:history="1">
        <w:r w:rsidRPr="00E47F8F">
          <w:rPr>
            <w:rStyle w:val="Hyperlink"/>
            <w:rFonts w:eastAsiaTheme="majorEastAsia"/>
            <w:bCs/>
            <w:noProof/>
            <w:sz w:val="20"/>
            <w:szCs w:val="20"/>
          </w:rPr>
          <w:t>Figure 1. Diagram of Proposed Supersonic Business Jet [1]</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1" w:history="1">
        <w:r w:rsidRPr="00E47F8F">
          <w:rPr>
            <w:rStyle w:val="Hyperlink"/>
            <w:rFonts w:eastAsiaTheme="majorEastAsia"/>
            <w:bCs/>
            <w:noProof/>
            <w:sz w:val="20"/>
            <w:szCs w:val="20"/>
          </w:rPr>
          <w:t>Figure 2. Thrust verses Mach Number verses Altitude Diagram</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2" w:history="1">
        <w:r w:rsidRPr="00E47F8F">
          <w:rPr>
            <w:rStyle w:val="Hyperlink"/>
            <w:rFonts w:eastAsiaTheme="majorEastAsia"/>
            <w:bCs/>
            <w:noProof/>
            <w:sz w:val="20"/>
            <w:szCs w:val="20"/>
          </w:rPr>
          <w:t>Figure 3. Mixed Flow Turbofan with Mixer Ejector Nozzle [7]</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3" w:history="1">
        <w:r w:rsidRPr="00E47F8F">
          <w:rPr>
            <w:rStyle w:val="Hyperlink"/>
            <w:rFonts w:eastAsiaTheme="majorEastAsia"/>
            <w:bCs/>
            <w:noProof/>
            <w:sz w:val="20"/>
            <w:szCs w:val="20"/>
          </w:rPr>
          <w:t>Figure 4. Variable Cycle Engine with Mixer Ejector Nozzle [7]</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4" w:history="1">
        <w:r w:rsidRPr="00E47F8F">
          <w:rPr>
            <w:rStyle w:val="Hyperlink"/>
            <w:rFonts w:eastAsiaTheme="majorEastAsia"/>
            <w:bCs/>
            <w:noProof/>
            <w:sz w:val="20"/>
            <w:szCs w:val="20"/>
          </w:rPr>
          <w:t>Figure 5. FLADE engine [7]</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5" w:history="1">
        <w:r w:rsidRPr="00E47F8F">
          <w:rPr>
            <w:rStyle w:val="Hyperlink"/>
            <w:rFonts w:eastAsiaTheme="majorEastAsia"/>
            <w:bCs/>
            <w:noProof/>
            <w:sz w:val="20"/>
            <w:szCs w:val="20"/>
          </w:rPr>
          <w:t>Figure 6. Block Diagram of YJ-2030 Flow path Components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8</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6" w:history="1">
        <w:r w:rsidRPr="00E47F8F">
          <w:rPr>
            <w:rStyle w:val="Hyperlink"/>
            <w:rFonts w:eastAsiaTheme="majorEastAsia"/>
            <w:bCs/>
            <w:noProof/>
            <w:sz w:val="20"/>
            <w:szCs w:val="20"/>
          </w:rPr>
          <w:t>Figure 7. Fan and HPC polytropic efficiencies verses entry into service year. [16]</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7" w:history="1">
        <w:r w:rsidRPr="00E47F8F">
          <w:rPr>
            <w:rStyle w:val="Hyperlink"/>
            <w:rFonts w:eastAsiaTheme="majorEastAsia"/>
            <w:bCs/>
            <w:noProof/>
            <w:sz w:val="20"/>
            <w:szCs w:val="20"/>
          </w:rPr>
          <w:t>Figure 8. HPT and LPT polytropic efficiencies verses entry into service year. [16]</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8" w:history="1">
        <w:r w:rsidRPr="00E47F8F">
          <w:rPr>
            <w:rStyle w:val="Hyperlink"/>
            <w:rFonts w:eastAsiaTheme="majorEastAsia"/>
            <w:bCs/>
            <w:noProof/>
            <w:sz w:val="20"/>
            <w:szCs w:val="20"/>
          </w:rPr>
          <w:t>Figure 9. BPR vs. T4 vs. Mission fuel + Engine Weight Trade Study holding HPC PR constant.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19" w:history="1">
        <w:r w:rsidRPr="00E47F8F">
          <w:rPr>
            <w:rStyle w:val="Hyperlink"/>
            <w:rFonts w:eastAsiaTheme="majorEastAsia"/>
            <w:bCs/>
            <w:noProof/>
            <w:sz w:val="20"/>
            <w:szCs w:val="20"/>
          </w:rPr>
          <w:t>Figure 10. HPC vs. T4 vs. Mission fuel + Engine Weight Trade Study holding BPR constant.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_Toc40391519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0" w:history="1">
        <w:r w:rsidRPr="00E47F8F">
          <w:rPr>
            <w:rStyle w:val="Hyperlink"/>
            <w:rFonts w:eastAsiaTheme="majorEastAsia"/>
            <w:bCs/>
            <w:noProof/>
            <w:sz w:val="20"/>
            <w:szCs w:val="20"/>
          </w:rPr>
          <w:t>Figure 11. HPC vs. BPR vs. Mission fuel + Engine Weight Trade Study holding T4 constant.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1" w:history="1">
        <w:r w:rsidRPr="00E47F8F">
          <w:rPr>
            <w:rStyle w:val="Hyperlink"/>
            <w:rFonts w:eastAsiaTheme="majorEastAsia"/>
            <w:bCs/>
            <w:noProof/>
            <w:sz w:val="20"/>
            <w:szCs w:val="20"/>
          </w:rPr>
          <w:t>Figure 12. YJ-2030 Power Management Schedule</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15</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2" w:history="1">
        <w:r w:rsidRPr="00E47F8F">
          <w:rPr>
            <w:rStyle w:val="Hyperlink"/>
            <w:rFonts w:eastAsiaTheme="majorEastAsia"/>
            <w:bCs/>
            <w:iCs/>
            <w:noProof/>
            <w:sz w:val="20"/>
            <w:szCs w:val="20"/>
          </w:rPr>
          <w:t xml:space="preserve">Figure 13. Inlet recovery verses Mach Number for different inlet compression types. </w:t>
        </w:r>
        <w:r w:rsidRPr="00E47F8F">
          <w:rPr>
            <w:rStyle w:val="Hyperlink"/>
            <w:rFonts w:eastAsiaTheme="majorEastAsia"/>
            <w:bCs/>
            <w:noProof/>
            <w:sz w:val="20"/>
            <w:szCs w:val="20"/>
          </w:rPr>
          <w:t>[20]</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3" w:history="1">
        <w:r w:rsidRPr="00E47F8F">
          <w:rPr>
            <w:rStyle w:val="Hyperlink"/>
            <w:rFonts w:eastAsiaTheme="majorEastAsia"/>
            <w:bCs/>
            <w:noProof/>
            <w:sz w:val="20"/>
            <w:szCs w:val="20"/>
          </w:rPr>
          <w:t>Figure 14. Two dimensional 3+1 shock Mixed Compression inlet [21]</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4" w:history="1">
        <w:r w:rsidRPr="00E47F8F">
          <w:rPr>
            <w:rStyle w:val="Hyperlink"/>
            <w:rFonts w:eastAsiaTheme="majorEastAsia"/>
            <w:bCs/>
            <w:noProof/>
            <w:sz w:val="20"/>
            <w:szCs w:val="20"/>
          </w:rPr>
          <w:t>Figure 15. YJ-2030 2D Drawing of Inlet at Mach 2.1</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18</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5" w:history="1">
        <w:r w:rsidRPr="00E47F8F">
          <w:rPr>
            <w:rStyle w:val="Hyperlink"/>
            <w:rFonts w:eastAsiaTheme="majorEastAsia"/>
            <w:bCs/>
            <w:noProof/>
            <w:sz w:val="20"/>
            <w:szCs w:val="20"/>
          </w:rPr>
          <w:t>Figure 16. Inlet ramp angle schedule and pressure recovery verses Mach Number</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6" w:history="1">
        <w:r w:rsidRPr="00E47F8F">
          <w:rPr>
            <w:rStyle w:val="Hyperlink"/>
            <w:rFonts w:eastAsiaTheme="majorEastAsia"/>
            <w:bCs/>
            <w:noProof/>
            <w:sz w:val="20"/>
            <w:szCs w:val="20"/>
          </w:rPr>
          <w:t>Figure 17. Conditions leading to Buzz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7" w:history="1">
        <w:r w:rsidRPr="00E47F8F">
          <w:rPr>
            <w:rStyle w:val="Hyperlink"/>
            <w:rFonts w:eastAsiaTheme="majorEastAsia"/>
            <w:bCs/>
            <w:noProof/>
            <w:sz w:val="20"/>
            <w:szCs w:val="20"/>
          </w:rPr>
          <w:t>Figure 18. Inlet Distortion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8" w:history="1">
        <w:r w:rsidRPr="00E47F8F">
          <w:rPr>
            <w:rStyle w:val="Hyperlink"/>
            <w:rFonts w:eastAsiaTheme="majorEastAsia"/>
            <w:bCs/>
            <w:noProof/>
            <w:sz w:val="20"/>
            <w:szCs w:val="20"/>
          </w:rPr>
          <w:t>Figure 19. Inlet Buzz-Distortion Performance</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29" w:history="1">
        <w:r w:rsidRPr="00E47F8F">
          <w:rPr>
            <w:rStyle w:val="Hyperlink"/>
            <w:rFonts w:eastAsiaTheme="majorEastAsia"/>
            <w:bCs/>
            <w:noProof/>
            <w:sz w:val="20"/>
            <w:szCs w:val="20"/>
          </w:rPr>
          <w:t>Figure 20. Compressor Coordinate System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_Toc40391529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0" w:history="1">
        <w:r w:rsidRPr="00E47F8F">
          <w:rPr>
            <w:rStyle w:val="Hyperlink"/>
            <w:rFonts w:eastAsiaTheme="majorEastAsia"/>
            <w:bCs/>
            <w:noProof/>
            <w:sz w:val="20"/>
            <w:szCs w:val="20"/>
          </w:rPr>
          <w:t>Figure 21. Guidelines on the Range of Compressor Parameters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1" w:history="1">
        <w:r w:rsidRPr="00E47F8F">
          <w:rPr>
            <w:rStyle w:val="Hyperlink"/>
            <w:rFonts w:eastAsiaTheme="majorEastAsia"/>
            <w:bCs/>
            <w:noProof/>
            <w:sz w:val="20"/>
            <w:szCs w:val="20"/>
          </w:rPr>
          <w:t>Figure 22. Aerodynamic parameters as a function of blade radius for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(left) and last fan stage (right).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2" w:history="1">
        <w:r w:rsidRPr="00E47F8F">
          <w:rPr>
            <w:rStyle w:val="Hyperlink"/>
            <w:rFonts w:eastAsiaTheme="majorEastAsia"/>
            <w:bCs/>
            <w:noProof/>
            <w:sz w:val="20"/>
            <w:szCs w:val="20"/>
          </w:rPr>
          <w:t>Figure 23. Fan Flow path drawing.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3" w:history="1">
        <w:r w:rsidRPr="00E47F8F">
          <w:rPr>
            <w:rStyle w:val="Hyperlink"/>
            <w:rFonts w:eastAsiaTheme="majorEastAsia"/>
            <w:bCs/>
            <w:noProof/>
            <w:sz w:val="20"/>
            <w:szCs w:val="20"/>
          </w:rPr>
          <w:t>Figure 24. Twist of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and last stage fan rotor blades as a function of blade radius.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28</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4" w:history="1">
        <w:r w:rsidRPr="00E47F8F">
          <w:rPr>
            <w:rStyle w:val="Hyperlink"/>
            <w:rFonts w:eastAsiaTheme="majorEastAsia"/>
            <w:bCs/>
            <w:noProof/>
            <w:sz w:val="20"/>
            <w:szCs w:val="20"/>
          </w:rPr>
          <w:t>Figure 25. Scaled Fan Compressor Map for the YJ-2030 with the Mission Operating line overlaid</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5" w:history="1">
        <w:r w:rsidRPr="00E47F8F">
          <w:rPr>
            <w:rStyle w:val="Hyperlink"/>
            <w:rFonts w:eastAsiaTheme="majorEastAsia"/>
            <w:bCs/>
            <w:noProof/>
            <w:sz w:val="20"/>
            <w:szCs w:val="20"/>
          </w:rPr>
          <w:t>Figure 26. Aerodynamic parameters as a function of blade radius for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(left) and last HPC stage (right).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6" w:history="1">
        <w:r w:rsidRPr="00E47F8F">
          <w:rPr>
            <w:rStyle w:val="Hyperlink"/>
            <w:rFonts w:eastAsiaTheme="majorEastAsia"/>
            <w:bCs/>
            <w:noProof/>
            <w:sz w:val="20"/>
            <w:szCs w:val="20"/>
          </w:rPr>
          <w:t>Figure 27. HPC Flow Path Drawing.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7" w:history="1">
        <w:r w:rsidRPr="00E47F8F">
          <w:rPr>
            <w:rStyle w:val="Hyperlink"/>
            <w:rFonts w:eastAsiaTheme="majorEastAsia"/>
            <w:bCs/>
            <w:noProof/>
            <w:sz w:val="20"/>
            <w:szCs w:val="20"/>
          </w:rPr>
          <w:t>Figure 28. Twist of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and last stage HPC rotor blades as a function of blade radius.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8" w:history="1">
        <w:r w:rsidRPr="00E47F8F">
          <w:rPr>
            <w:rStyle w:val="Hyperlink"/>
            <w:rFonts w:eastAsiaTheme="majorEastAsia"/>
            <w:bCs/>
            <w:noProof/>
            <w:sz w:val="20"/>
            <w:szCs w:val="20"/>
          </w:rPr>
          <w:t>Figure 29. Scaled HPC Compressor Map for the YJ-2030 with the Mission Operating line overlaid.</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34</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39" w:history="1">
        <w:r w:rsidRPr="00E47F8F">
          <w:rPr>
            <w:rStyle w:val="Hyperlink"/>
            <w:rFonts w:eastAsiaTheme="majorEastAsia"/>
            <w:bCs/>
            <w:noProof/>
            <w:sz w:val="20"/>
            <w:szCs w:val="20"/>
          </w:rPr>
          <w:t>Figure 30. Stator Sectors for a J-85 engine</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_Toc40391539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0" w:history="1">
        <w:r w:rsidRPr="00E47F8F">
          <w:rPr>
            <w:rStyle w:val="Hyperlink"/>
            <w:rFonts w:eastAsiaTheme="majorEastAsia"/>
            <w:bCs/>
            <w:noProof/>
            <w:sz w:val="20"/>
            <w:szCs w:val="20"/>
          </w:rPr>
          <w:t>Figure 31. Comparison of traditional blade locking mechanism verses a Blisk [29] [28]</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1" w:history="1">
        <w:r w:rsidRPr="00E47F8F">
          <w:rPr>
            <w:rStyle w:val="Hyperlink"/>
            <w:rFonts w:eastAsiaTheme="majorEastAsia"/>
            <w:bCs/>
            <w:noProof/>
            <w:sz w:val="20"/>
            <w:szCs w:val="20"/>
          </w:rPr>
          <w:t>Figure 32. Diagram of a annular gap igniter plug.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2" w:history="1">
        <w:r w:rsidRPr="00E47F8F">
          <w:rPr>
            <w:rStyle w:val="Hyperlink"/>
            <w:rFonts w:eastAsiaTheme="majorEastAsia"/>
            <w:bCs/>
            <w:noProof/>
            <w:sz w:val="20"/>
            <w:szCs w:val="20"/>
          </w:rPr>
          <w:t>Figure 33. YJ-2030 Combustor Flow path</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3" w:history="1">
        <w:r w:rsidRPr="00E47F8F">
          <w:rPr>
            <w:rStyle w:val="Hyperlink"/>
            <w:rFonts w:eastAsiaTheme="majorEastAsia"/>
            <w:bCs/>
            <w:noProof/>
            <w:sz w:val="20"/>
            <w:szCs w:val="20"/>
          </w:rPr>
          <w:t>Figure 34. TAPS II Dome Configuration</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4" w:history="1">
        <w:r w:rsidRPr="00E47F8F">
          <w:rPr>
            <w:rStyle w:val="Hyperlink"/>
            <w:rFonts w:eastAsiaTheme="majorEastAsia"/>
            <w:bCs/>
            <w:noProof/>
            <w:sz w:val="20"/>
            <w:szCs w:val="20"/>
          </w:rPr>
          <w:t>Figure 35. Cooling Air verses Cooling Effectiveness relationship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5" w:history="1">
        <w:r w:rsidRPr="00E47F8F">
          <w:rPr>
            <w:rStyle w:val="Hyperlink"/>
            <w:rFonts w:eastAsiaTheme="majorEastAsia"/>
            <w:bCs/>
            <w:noProof/>
            <w:sz w:val="20"/>
            <w:szCs w:val="20"/>
          </w:rPr>
          <w:t>Figure 36. Film Cooling Method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6" w:history="1">
        <w:r w:rsidRPr="00E47F8F">
          <w:rPr>
            <w:rStyle w:val="Hyperlink"/>
            <w:rFonts w:eastAsiaTheme="majorEastAsia"/>
            <w:bCs/>
            <w:noProof/>
            <w:sz w:val="20"/>
            <w:szCs w:val="20"/>
          </w:rPr>
          <w:t>Figure 37. Combustor Liner with effusion hole surrounding the primary dilution holes [36]</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7" w:history="1">
        <w:r w:rsidRPr="00E47F8F">
          <w:rPr>
            <w:rStyle w:val="Hyperlink"/>
            <w:rFonts w:eastAsiaTheme="majorEastAsia"/>
            <w:bCs/>
            <w:noProof/>
            <w:sz w:val="20"/>
            <w:szCs w:val="20"/>
          </w:rPr>
          <w:t>Figure 38. Typical Relight Envelope with YJ-2030 mission conditions overlaid.</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8" w:history="1">
        <w:r w:rsidRPr="00E47F8F">
          <w:rPr>
            <w:rStyle w:val="Hyperlink"/>
            <w:rFonts w:eastAsiaTheme="majorEastAsia"/>
            <w:bCs/>
            <w:noProof/>
            <w:sz w:val="20"/>
            <w:szCs w:val="20"/>
          </w:rPr>
          <w:t>Figure 39. Turbine Labeling Convention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49" w:history="1">
        <w:r w:rsidRPr="00E47F8F">
          <w:rPr>
            <w:rStyle w:val="Hyperlink"/>
            <w:rFonts w:eastAsiaTheme="majorEastAsia"/>
            <w:bCs/>
            <w:noProof/>
            <w:sz w:val="20"/>
            <w:szCs w:val="20"/>
          </w:rPr>
          <w:t>Figure 40. Aerodynamic parameters as a function of blade radius for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(left) and 2</w:t>
        </w:r>
        <w:r w:rsidRPr="00E47F8F">
          <w:rPr>
            <w:rStyle w:val="Hyperlink"/>
            <w:rFonts w:eastAsiaTheme="majorEastAsia"/>
            <w:bCs/>
            <w:noProof/>
            <w:sz w:val="20"/>
            <w:szCs w:val="20"/>
            <w:vertAlign w:val="superscript"/>
          </w:rPr>
          <w:t>nd</w:t>
        </w:r>
        <w:r w:rsidRPr="00E47F8F">
          <w:rPr>
            <w:rStyle w:val="Hyperlink"/>
            <w:rFonts w:eastAsiaTheme="majorEastAsia"/>
            <w:bCs/>
            <w:noProof/>
            <w:sz w:val="20"/>
            <w:szCs w:val="20"/>
          </w:rPr>
          <w:t xml:space="preserve"> HPT stage (right).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_Toc40391549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49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0" w:history="1">
        <w:r w:rsidRPr="00E47F8F">
          <w:rPr>
            <w:rStyle w:val="Hyperlink"/>
            <w:rFonts w:eastAsiaTheme="majorEastAsia"/>
            <w:bCs/>
            <w:noProof/>
            <w:sz w:val="20"/>
            <w:szCs w:val="20"/>
          </w:rPr>
          <w:t>Figure 41. HPT Smith Chart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1" w:history="1">
        <w:r w:rsidRPr="00E47F8F">
          <w:rPr>
            <w:rStyle w:val="Hyperlink"/>
            <w:rFonts w:eastAsiaTheme="majorEastAsia"/>
            <w:bCs/>
            <w:noProof/>
            <w:sz w:val="20"/>
            <w:szCs w:val="20"/>
          </w:rPr>
          <w:t>Figure 42. HPT Flow Path Drawing.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2" w:history="1">
        <w:r w:rsidRPr="00E47F8F">
          <w:rPr>
            <w:rStyle w:val="Hyperlink"/>
            <w:rFonts w:eastAsiaTheme="majorEastAsia"/>
            <w:bCs/>
            <w:noProof/>
            <w:sz w:val="20"/>
            <w:szCs w:val="20"/>
          </w:rPr>
          <w:t>Figure 43. Twist of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and last stage HPT nozzle and rotor blades as a function of blade radius.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3" w:history="1">
        <w:r w:rsidRPr="00E47F8F">
          <w:rPr>
            <w:rStyle w:val="Hyperlink"/>
            <w:rFonts w:eastAsiaTheme="majorEastAsia"/>
            <w:bCs/>
            <w:noProof/>
            <w:sz w:val="20"/>
            <w:szCs w:val="20"/>
          </w:rPr>
          <w:t>Figure 44. Cooling Scheme for a HPT Stage [40]</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4" w:history="1">
        <w:r w:rsidRPr="00E47F8F">
          <w:rPr>
            <w:rStyle w:val="Hyperlink"/>
            <w:rFonts w:eastAsiaTheme="majorEastAsia"/>
            <w:bCs/>
            <w:noProof/>
            <w:sz w:val="20"/>
            <w:szCs w:val="20"/>
          </w:rPr>
          <w:t>Figure 45. Five Pass Inner Blade Cooling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5" w:history="1">
        <w:r w:rsidRPr="00E47F8F">
          <w:rPr>
            <w:rStyle w:val="Hyperlink"/>
            <w:rFonts w:eastAsiaTheme="majorEastAsia"/>
            <w:bCs/>
            <w:noProof/>
            <w:sz w:val="20"/>
            <w:szCs w:val="20"/>
          </w:rPr>
          <w:t>Figure 46. Scaled HPT Map for the YJ-2030 with the Mission Operating line overlaid.</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6" w:history="1">
        <w:r w:rsidRPr="00E47F8F">
          <w:rPr>
            <w:rStyle w:val="Hyperlink"/>
            <w:rFonts w:eastAsiaTheme="majorEastAsia"/>
            <w:bCs/>
            <w:noProof/>
            <w:sz w:val="20"/>
            <w:szCs w:val="20"/>
          </w:rPr>
          <w:t>Figure 47. Aerodynamic parameters as a function of blade radius for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(left) and 2</w:t>
        </w:r>
        <w:r w:rsidRPr="00E47F8F">
          <w:rPr>
            <w:rStyle w:val="Hyperlink"/>
            <w:rFonts w:eastAsiaTheme="majorEastAsia"/>
            <w:bCs/>
            <w:noProof/>
            <w:sz w:val="20"/>
            <w:szCs w:val="20"/>
            <w:vertAlign w:val="superscript"/>
          </w:rPr>
          <w:t>nd</w:t>
        </w:r>
        <w:r w:rsidRPr="00E47F8F">
          <w:rPr>
            <w:rStyle w:val="Hyperlink"/>
            <w:rFonts w:eastAsiaTheme="majorEastAsia"/>
            <w:bCs/>
            <w:noProof/>
            <w:sz w:val="20"/>
            <w:szCs w:val="20"/>
          </w:rPr>
          <w:t xml:space="preserve"> LPT stage (right).</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55</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7" w:history="1">
        <w:r w:rsidRPr="00E47F8F">
          <w:rPr>
            <w:rStyle w:val="Hyperlink"/>
            <w:rFonts w:eastAsiaTheme="majorEastAsia"/>
            <w:bCs/>
            <w:noProof/>
            <w:sz w:val="20"/>
            <w:szCs w:val="20"/>
          </w:rPr>
          <w:t>Figure 48.LPT Smith Chart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55</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8" w:history="1">
        <w:r w:rsidRPr="00E47F8F">
          <w:rPr>
            <w:rStyle w:val="Hyperlink"/>
            <w:rFonts w:eastAsiaTheme="majorEastAsia"/>
            <w:bCs/>
            <w:noProof/>
            <w:sz w:val="20"/>
            <w:szCs w:val="20"/>
          </w:rPr>
          <w:t>Figure 49. LPT Flow path Drawing.</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59" w:history="1">
        <w:r w:rsidRPr="00E47F8F">
          <w:rPr>
            <w:rStyle w:val="Hyperlink"/>
            <w:rFonts w:eastAsiaTheme="majorEastAsia"/>
            <w:bCs/>
            <w:noProof/>
            <w:sz w:val="20"/>
            <w:szCs w:val="20"/>
          </w:rPr>
          <w:t>Figure 50. Twist of the 1</w:t>
        </w:r>
        <w:r w:rsidRPr="00E47F8F">
          <w:rPr>
            <w:rStyle w:val="Hyperlink"/>
            <w:rFonts w:eastAsiaTheme="majorEastAsia"/>
            <w:bCs/>
            <w:noProof/>
            <w:sz w:val="20"/>
            <w:szCs w:val="20"/>
            <w:vertAlign w:val="superscript"/>
          </w:rPr>
          <w:t>st</w:t>
        </w:r>
        <w:r w:rsidRPr="00E47F8F">
          <w:rPr>
            <w:rStyle w:val="Hyperlink"/>
            <w:rFonts w:eastAsiaTheme="majorEastAsia"/>
            <w:bCs/>
            <w:noProof/>
            <w:sz w:val="20"/>
            <w:szCs w:val="20"/>
          </w:rPr>
          <w:t xml:space="preserve"> and last stage LPT nozzle and rotor blades as a function of blade radius.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_Toc40391559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0" w:history="1">
        <w:r w:rsidRPr="00E47F8F">
          <w:rPr>
            <w:rStyle w:val="Hyperlink"/>
            <w:rFonts w:eastAsiaTheme="majorEastAsia"/>
            <w:bCs/>
            <w:noProof/>
            <w:sz w:val="20"/>
            <w:szCs w:val="20"/>
          </w:rPr>
          <w:t>Figure 51. Scaled HPT Map for the YJ-2030 with the Mission Operating line overlaid.</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1" w:history="1">
        <w:r w:rsidRPr="00E47F8F">
          <w:rPr>
            <w:rStyle w:val="Hyperlink"/>
            <w:rFonts w:eastAsiaTheme="majorEastAsia"/>
            <w:bCs/>
            <w:noProof/>
            <w:sz w:val="20"/>
            <w:szCs w:val="20"/>
          </w:rPr>
          <w:t>Figure 52. GE Passport Mixer and Center cone [41].</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59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2" w:history="1">
        <w:r w:rsidRPr="00E47F8F">
          <w:rPr>
            <w:rStyle w:val="Hyperlink"/>
            <w:rFonts w:eastAsiaTheme="majorEastAsia"/>
            <w:bCs/>
            <w:noProof/>
            <w:sz w:val="20"/>
            <w:szCs w:val="20"/>
          </w:rPr>
          <w:t>Figure 53. Typical Mixer labeling scheme [42].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3" w:history="1">
        <w:r w:rsidRPr="00E47F8F">
          <w:rPr>
            <w:rStyle w:val="Hyperlink"/>
            <w:rFonts w:eastAsiaTheme="majorEastAsia"/>
            <w:bCs/>
            <w:noProof/>
            <w:sz w:val="20"/>
            <w:szCs w:val="20"/>
          </w:rPr>
          <w:t>Figure 54. GE Affinity Mixer [23]</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4" w:history="1">
        <w:r w:rsidRPr="00E47F8F">
          <w:rPr>
            <w:rStyle w:val="Hyperlink"/>
            <w:rFonts w:eastAsiaTheme="majorEastAsia"/>
            <w:bCs/>
            <w:noProof/>
            <w:sz w:val="20"/>
            <w:szCs w:val="20"/>
          </w:rPr>
          <w:t>Figure 55. EJ200 Afterburner architecture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5" w:history="1">
        <w:r w:rsidRPr="00E47F8F">
          <w:rPr>
            <w:rStyle w:val="Hyperlink"/>
            <w:rFonts w:eastAsiaTheme="majorEastAsia"/>
            <w:bCs/>
            <w:noProof/>
            <w:sz w:val="20"/>
            <w:szCs w:val="20"/>
          </w:rPr>
          <w:t>Figure 56. JT8D ejector nozzle showing cruise (left) and takeoff (right) operation. [43]</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6" w:history="1">
        <w:r w:rsidRPr="00E47F8F">
          <w:rPr>
            <w:rStyle w:val="Hyperlink"/>
            <w:rFonts w:eastAsiaTheme="majorEastAsia"/>
            <w:bCs/>
            <w:noProof/>
            <w:sz w:val="20"/>
            <w:szCs w:val="20"/>
          </w:rPr>
          <w:t>Figure 57. NASA Mixer Ejector Model [7].</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64</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7" w:history="1">
        <w:r w:rsidRPr="00E47F8F">
          <w:rPr>
            <w:rStyle w:val="Hyperlink"/>
            <w:rFonts w:eastAsiaTheme="majorEastAsia"/>
            <w:bCs/>
            <w:noProof/>
            <w:sz w:val="20"/>
            <w:szCs w:val="20"/>
          </w:rPr>
          <w:t>Figure 58. Modified Mixer Ejector Model.</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64</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8" w:history="1">
        <w:r w:rsidRPr="00E47F8F">
          <w:rPr>
            <w:rStyle w:val="Hyperlink"/>
            <w:rFonts w:eastAsiaTheme="majorEastAsia"/>
            <w:bCs/>
            <w:noProof/>
            <w:sz w:val="20"/>
            <w:szCs w:val="20"/>
          </w:rPr>
          <w:t>Figure 59. Typical Nozzle Dimensions and Parameters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66</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69" w:history="1">
        <w:r w:rsidRPr="00E47F8F">
          <w:rPr>
            <w:rStyle w:val="Hyperlink"/>
            <w:rFonts w:eastAsiaTheme="majorEastAsia"/>
            <w:bCs/>
            <w:noProof/>
            <w:sz w:val="20"/>
            <w:szCs w:val="20"/>
          </w:rPr>
          <w:t>Figure 60. Drawing of the nozzle flow path at different operating conditions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_Toc40391569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0" w:history="1">
        <w:r w:rsidRPr="00E47F8F">
          <w:rPr>
            <w:rStyle w:val="Hyperlink"/>
            <w:rFonts w:eastAsiaTheme="majorEastAsia"/>
            <w:bCs/>
            <w:noProof/>
            <w:sz w:val="20"/>
            <w:szCs w:val="20"/>
          </w:rPr>
          <w:t>Figure 61. CD Nozzle Actuation Schematic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67</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1" w:history="1">
        <w:r w:rsidRPr="00E47F8F">
          <w:rPr>
            <w:rStyle w:val="Hyperlink"/>
            <w:rFonts w:eastAsiaTheme="majorEastAsia"/>
            <w:bCs/>
            <w:noProof/>
            <w:sz w:val="20"/>
            <w:szCs w:val="20"/>
          </w:rPr>
          <w:t>Figure 62. Chevron Nozzle Pattern [15].</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68</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2" w:history="1">
        <w:r w:rsidRPr="00E47F8F">
          <w:rPr>
            <w:rStyle w:val="Hyperlink"/>
            <w:rFonts w:eastAsiaTheme="majorEastAsia"/>
            <w:bCs/>
            <w:noProof/>
            <w:sz w:val="20"/>
            <w:szCs w:val="20"/>
          </w:rPr>
          <w:t>Figure 63. YJ-2030 Afterbody Drag Relationship [20].</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3" w:history="1">
        <w:r w:rsidRPr="00E47F8F">
          <w:rPr>
            <w:rStyle w:val="Hyperlink"/>
            <w:rFonts w:eastAsiaTheme="majorEastAsia"/>
            <w:bCs/>
            <w:noProof/>
            <w:sz w:val="20"/>
            <w:szCs w:val="20"/>
          </w:rPr>
          <w:t>Figure 64. YJ-2030 Nozzle Performance at different flight conditions</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4" w:history="1">
        <w:r w:rsidRPr="00E47F8F">
          <w:rPr>
            <w:rStyle w:val="Hyperlink"/>
            <w:rFonts w:eastAsiaTheme="majorEastAsia"/>
            <w:bCs/>
            <w:noProof/>
            <w:sz w:val="20"/>
            <w:szCs w:val="20"/>
          </w:rPr>
          <w:t>Figure 65. Effect of variable A8 on fan operating line [22].</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69</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5" w:history="1">
        <w:r w:rsidRPr="00E47F8F">
          <w:rPr>
            <w:rStyle w:val="Hyperlink"/>
            <w:rFonts w:eastAsiaTheme="majorEastAsia"/>
            <w:bCs/>
            <w:noProof/>
            <w:sz w:val="20"/>
            <w:szCs w:val="20"/>
          </w:rPr>
          <w:t>Figure 66. YJ-2030 Nozzle Area Schedule.</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70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6" w:history="1">
        <w:r w:rsidRPr="00E47F8F">
          <w:rPr>
            <w:rStyle w:val="Hyperlink"/>
            <w:rFonts w:eastAsiaTheme="majorEastAsia"/>
            <w:bCs/>
            <w:noProof/>
            <w:sz w:val="20"/>
            <w:szCs w:val="20"/>
          </w:rPr>
          <w:t>Figure 67. CMC Divergent Nozzle Flaps on a F-16 Nozzle [44]</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_Toc40391576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70</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7" w:history="1">
        <w:r w:rsidRPr="00E47F8F">
          <w:rPr>
            <w:rStyle w:val="Hyperlink"/>
            <w:rFonts w:eastAsiaTheme="majorEastAsia"/>
            <w:bCs/>
            <w:noProof/>
            <w:sz w:val="20"/>
            <w:szCs w:val="20"/>
          </w:rPr>
          <w:t>Figure 68. YJ-2030 FADEC Block Diagram.</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_Toc40391577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71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8" w:history="1">
        <w:r w:rsidRPr="00E47F8F">
          <w:rPr>
            <w:rStyle w:val="Hyperlink"/>
            <w:rFonts w:eastAsiaTheme="majorEastAsia"/>
            <w:bCs/>
            <w:noProof/>
            <w:sz w:val="20"/>
            <w:szCs w:val="20"/>
          </w:rPr>
          <w:t>Figure 69. YJ-2030 WATE++ Flow path.</w:t>
        </w:r>
        <w:r w:rsidRPr="00E47F8F">
          <w:rPr>
            <w:bCs/>
            <w:noProof/>
            <w:webHidden/>
            <w:sz w:val="20"/>
            <w:szCs w:val="20"/>
          </w:rPr>
          <w:tab/>
        </w:r>
        <w:r w:rsidRPr="00E47F8F">
          <w:rPr>
            <w:bCs/>
            <w:noProof/>
            <w:webHidden/>
            <w:sz w:val="20"/>
            <w:szCs w:val="20"/>
          </w:rPr>
          <w:fldChar w:fldCharType="begin"/>
        </w:r>
        <w:r w:rsidRPr="00E47F8F">
          <w:rPr>
            <w:bCs/>
            <w:noProof/>
            <w:webHidden/>
            <w:sz w:val="20"/>
            <w:szCs w:val="20"/>
          </w:rPr>
          <w:instrText xml:space="preserve"> PAGEREF _Toc40391578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72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79" w:history="1">
        <w:r w:rsidRPr="00E47F8F">
          <w:rPr>
            <w:rStyle w:val="Hyperlink"/>
            <w:rFonts w:eastAsiaTheme="majorEastAsia"/>
            <w:bCs/>
            <w:noProof/>
            <w:sz w:val="20"/>
            <w:szCs w:val="20"/>
          </w:rPr>
          <w:t>Figure 70. Baseline Engine NPSS Model Output</w:t>
        </w:r>
        <w:r w:rsidRPr="00E47F8F">
          <w:rPr>
            <w:bCs/>
            <w:noProof/>
            <w:webHidden/>
            <w:sz w:val="20"/>
            <w:szCs w:val="20"/>
          </w:rPr>
          <w:tab/>
        </w:r>
        <w:r>
          <w:rPr>
            <w:bCs/>
            <w:noProof/>
            <w:webHidden/>
            <w:sz w:val="20"/>
            <w:szCs w:val="20"/>
          </w:rPr>
          <w:t>A-</w:t>
        </w:r>
        <w:r w:rsidRPr="00E47F8F">
          <w:rPr>
            <w:bCs/>
            <w:noProof/>
            <w:webHidden/>
            <w:sz w:val="20"/>
            <w:szCs w:val="20"/>
          </w:rPr>
          <w:fldChar w:fldCharType="begin"/>
        </w:r>
        <w:r w:rsidRPr="00E47F8F">
          <w:rPr>
            <w:bCs/>
            <w:noProof/>
            <w:webHidden/>
            <w:sz w:val="20"/>
            <w:szCs w:val="20"/>
          </w:rPr>
          <w:instrText xml:space="preserve"> PAGEREF _Toc40391579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0" w:history="1">
        <w:r w:rsidRPr="00E47F8F">
          <w:rPr>
            <w:rStyle w:val="Hyperlink"/>
            <w:rFonts w:eastAsiaTheme="majorEastAsia"/>
            <w:bCs/>
            <w:noProof/>
            <w:sz w:val="20"/>
            <w:szCs w:val="20"/>
          </w:rPr>
          <w:t>Figure 71. YJ-2030 NPSS Output at Design point</w:t>
        </w:r>
        <w:r w:rsidRPr="00E47F8F">
          <w:rPr>
            <w:bCs/>
            <w:noProof/>
            <w:webHidden/>
            <w:sz w:val="20"/>
            <w:szCs w:val="20"/>
          </w:rPr>
          <w:tab/>
        </w:r>
        <w:r>
          <w:rPr>
            <w:bCs/>
            <w:noProof/>
            <w:webHidden/>
            <w:sz w:val="20"/>
            <w:szCs w:val="20"/>
          </w:rPr>
          <w:t>B-</w:t>
        </w:r>
        <w:r w:rsidRPr="00E47F8F">
          <w:rPr>
            <w:bCs/>
            <w:noProof/>
            <w:webHidden/>
            <w:sz w:val="20"/>
            <w:szCs w:val="20"/>
          </w:rPr>
          <w:fldChar w:fldCharType="begin"/>
        </w:r>
        <w:r w:rsidRPr="00E47F8F">
          <w:rPr>
            <w:bCs/>
            <w:noProof/>
            <w:webHidden/>
            <w:sz w:val="20"/>
            <w:szCs w:val="20"/>
          </w:rPr>
          <w:instrText xml:space="preserve"> PAGEREF _Toc40391580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1" w:history="1">
        <w:r w:rsidRPr="00E47F8F">
          <w:rPr>
            <w:rStyle w:val="Hyperlink"/>
            <w:rFonts w:eastAsiaTheme="majorEastAsia"/>
            <w:bCs/>
            <w:noProof/>
            <w:sz w:val="20"/>
            <w:szCs w:val="20"/>
          </w:rPr>
          <w:t>Figure 76. YJ-2030 NPSS Output at Takeoff</w:t>
        </w:r>
        <w:r w:rsidRPr="00E47F8F">
          <w:rPr>
            <w:bCs/>
            <w:noProof/>
            <w:webHidden/>
            <w:sz w:val="20"/>
            <w:szCs w:val="20"/>
          </w:rPr>
          <w:tab/>
        </w:r>
        <w:r>
          <w:rPr>
            <w:bCs/>
            <w:noProof/>
            <w:webHidden/>
            <w:sz w:val="20"/>
            <w:szCs w:val="20"/>
          </w:rPr>
          <w:t>B-</w:t>
        </w:r>
        <w:r w:rsidRPr="00E47F8F">
          <w:rPr>
            <w:bCs/>
            <w:noProof/>
            <w:webHidden/>
            <w:sz w:val="20"/>
            <w:szCs w:val="20"/>
          </w:rPr>
          <w:fldChar w:fldCharType="begin"/>
        </w:r>
        <w:r w:rsidRPr="00E47F8F">
          <w:rPr>
            <w:bCs/>
            <w:noProof/>
            <w:webHidden/>
            <w:sz w:val="20"/>
            <w:szCs w:val="20"/>
          </w:rPr>
          <w:instrText xml:space="preserve"> PAGEREF _Toc40391581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2" w:history="1">
        <w:r w:rsidRPr="00E47F8F">
          <w:rPr>
            <w:rStyle w:val="Hyperlink"/>
            <w:rFonts w:eastAsiaTheme="majorEastAsia"/>
            <w:bCs/>
            <w:noProof/>
            <w:sz w:val="20"/>
            <w:szCs w:val="20"/>
          </w:rPr>
          <w:t>Figure 77. YJ-2030 Inlet Maps.</w:t>
        </w:r>
        <w:r w:rsidRPr="00E47F8F">
          <w:rPr>
            <w:bCs/>
            <w:noProof/>
            <w:webHidden/>
            <w:sz w:val="20"/>
            <w:szCs w:val="20"/>
          </w:rPr>
          <w:tab/>
        </w:r>
        <w:r>
          <w:rPr>
            <w:bCs/>
            <w:noProof/>
            <w:webHidden/>
            <w:sz w:val="20"/>
            <w:szCs w:val="20"/>
          </w:rPr>
          <w:t>C-</w:t>
        </w:r>
        <w:r w:rsidRPr="00E47F8F">
          <w:rPr>
            <w:bCs/>
            <w:noProof/>
            <w:webHidden/>
            <w:sz w:val="20"/>
            <w:szCs w:val="20"/>
          </w:rPr>
          <w:fldChar w:fldCharType="begin"/>
        </w:r>
        <w:r w:rsidRPr="00E47F8F">
          <w:rPr>
            <w:bCs/>
            <w:noProof/>
            <w:webHidden/>
            <w:sz w:val="20"/>
            <w:szCs w:val="20"/>
          </w:rPr>
          <w:instrText xml:space="preserve"> PAGEREF _Toc40391582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3" w:history="1">
        <w:r w:rsidRPr="00E47F8F">
          <w:rPr>
            <w:rStyle w:val="Hyperlink"/>
            <w:rFonts w:eastAsiaTheme="majorEastAsia"/>
            <w:bCs/>
            <w:noProof/>
            <w:sz w:val="20"/>
            <w:szCs w:val="20"/>
          </w:rPr>
          <w:t>Figure 78. Fan Hub Velocity Triangles</w:t>
        </w:r>
        <w:r w:rsidRPr="00E47F8F">
          <w:rPr>
            <w:bCs/>
            <w:noProof/>
            <w:webHidden/>
            <w:sz w:val="20"/>
            <w:szCs w:val="20"/>
          </w:rPr>
          <w:tab/>
        </w:r>
        <w:r>
          <w:rPr>
            <w:bCs/>
            <w:noProof/>
            <w:webHidden/>
            <w:sz w:val="20"/>
            <w:szCs w:val="20"/>
          </w:rPr>
          <w:t>E-</w:t>
        </w:r>
        <w:r w:rsidRPr="00E47F8F">
          <w:rPr>
            <w:bCs/>
            <w:noProof/>
            <w:webHidden/>
            <w:sz w:val="20"/>
            <w:szCs w:val="20"/>
          </w:rPr>
          <w:fldChar w:fldCharType="begin"/>
        </w:r>
        <w:r w:rsidRPr="00E47F8F">
          <w:rPr>
            <w:bCs/>
            <w:noProof/>
            <w:webHidden/>
            <w:sz w:val="20"/>
            <w:szCs w:val="20"/>
          </w:rPr>
          <w:instrText xml:space="preserve"> PAGEREF _Toc40391583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4" w:history="1">
        <w:r w:rsidRPr="00E47F8F">
          <w:rPr>
            <w:rStyle w:val="Hyperlink"/>
            <w:rFonts w:eastAsiaTheme="majorEastAsia"/>
            <w:bCs/>
            <w:noProof/>
            <w:sz w:val="20"/>
            <w:szCs w:val="20"/>
          </w:rPr>
          <w:t>Figure 79. Fan Mean-line Velocity Triangles</w:t>
        </w:r>
        <w:r w:rsidRPr="00E47F8F">
          <w:rPr>
            <w:bCs/>
            <w:noProof/>
            <w:webHidden/>
            <w:sz w:val="20"/>
            <w:szCs w:val="20"/>
          </w:rPr>
          <w:tab/>
        </w:r>
        <w:r>
          <w:rPr>
            <w:bCs/>
            <w:noProof/>
            <w:webHidden/>
            <w:sz w:val="20"/>
            <w:szCs w:val="20"/>
          </w:rPr>
          <w:t>E-</w:t>
        </w:r>
        <w:r w:rsidRPr="00E47F8F">
          <w:rPr>
            <w:bCs/>
            <w:noProof/>
            <w:webHidden/>
            <w:sz w:val="20"/>
            <w:szCs w:val="20"/>
          </w:rPr>
          <w:fldChar w:fldCharType="begin"/>
        </w:r>
        <w:r w:rsidRPr="00E47F8F">
          <w:rPr>
            <w:bCs/>
            <w:noProof/>
            <w:webHidden/>
            <w:sz w:val="20"/>
            <w:szCs w:val="20"/>
          </w:rPr>
          <w:instrText xml:space="preserve"> PAGEREF _Toc40391584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5" w:history="1">
        <w:r w:rsidRPr="00E47F8F">
          <w:rPr>
            <w:rStyle w:val="Hyperlink"/>
            <w:rFonts w:eastAsiaTheme="majorEastAsia"/>
            <w:bCs/>
            <w:noProof/>
            <w:sz w:val="20"/>
            <w:szCs w:val="20"/>
          </w:rPr>
          <w:t>Figure 80. Fan Tip Velocity Triangles</w:t>
        </w:r>
        <w:r w:rsidRPr="00E47F8F">
          <w:rPr>
            <w:bCs/>
            <w:noProof/>
            <w:webHidden/>
            <w:sz w:val="20"/>
            <w:szCs w:val="20"/>
          </w:rPr>
          <w:tab/>
        </w:r>
        <w:r>
          <w:rPr>
            <w:bCs/>
            <w:noProof/>
            <w:webHidden/>
            <w:sz w:val="20"/>
            <w:szCs w:val="20"/>
          </w:rPr>
          <w:t>E-</w:t>
        </w:r>
        <w:r w:rsidRPr="00E47F8F">
          <w:rPr>
            <w:bCs/>
            <w:noProof/>
            <w:webHidden/>
            <w:sz w:val="20"/>
            <w:szCs w:val="20"/>
          </w:rPr>
          <w:fldChar w:fldCharType="begin"/>
        </w:r>
        <w:r w:rsidRPr="00E47F8F">
          <w:rPr>
            <w:bCs/>
            <w:noProof/>
            <w:webHidden/>
            <w:sz w:val="20"/>
            <w:szCs w:val="20"/>
          </w:rPr>
          <w:instrText xml:space="preserve"> PAGEREF _Toc40391585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color w:val="000000" w:themeColor="text1"/>
          <w:sz w:val="20"/>
          <w:szCs w:val="20"/>
        </w:rPr>
      </w:pPr>
      <w:r w:rsidRPr="00E47F8F">
        <w:rPr>
          <w:rStyle w:val="Hyperlink"/>
          <w:rFonts w:eastAsiaTheme="majorEastAsia"/>
          <w:bCs/>
          <w:noProof/>
          <w:color w:val="000000" w:themeColor="text1"/>
          <w:sz w:val="20"/>
          <w:szCs w:val="20"/>
          <w:u w:val="none"/>
        </w:rPr>
        <w:t xml:space="preserve">Figure </w:t>
      </w:r>
      <w:hyperlink w:anchor="_Toc40391586" w:history="1">
        <w:r w:rsidRPr="00E47F8F">
          <w:rPr>
            <w:rStyle w:val="Hyperlink"/>
            <w:rFonts w:eastAsiaTheme="majorEastAsia"/>
            <w:bCs/>
            <w:noProof/>
            <w:color w:val="000000" w:themeColor="text1"/>
            <w:sz w:val="20"/>
            <w:szCs w:val="20"/>
            <w:u w:val="none"/>
          </w:rPr>
          <w:t>81. HPC Hub Velocity Triangles</w:t>
        </w:r>
        <w:r w:rsidRPr="00E47F8F">
          <w:rPr>
            <w:bCs/>
            <w:noProof/>
            <w:webHidden/>
            <w:color w:val="000000" w:themeColor="text1"/>
            <w:sz w:val="20"/>
            <w:szCs w:val="20"/>
          </w:rPr>
          <w:tab/>
          <w:t>F-</w:t>
        </w:r>
        <w:r w:rsidRPr="00E47F8F">
          <w:rPr>
            <w:bCs/>
            <w:noProof/>
            <w:webHidden/>
            <w:color w:val="000000" w:themeColor="text1"/>
            <w:sz w:val="20"/>
            <w:szCs w:val="20"/>
          </w:rPr>
          <w:fldChar w:fldCharType="begin"/>
        </w:r>
        <w:r w:rsidRPr="00E47F8F">
          <w:rPr>
            <w:bCs/>
            <w:noProof/>
            <w:webHidden/>
            <w:color w:val="000000" w:themeColor="text1"/>
            <w:sz w:val="20"/>
            <w:szCs w:val="20"/>
          </w:rPr>
          <w:instrText xml:space="preserve"> PAGEREF _Toc40391586 \h </w:instrText>
        </w:r>
        <w:r w:rsidRPr="00E47F8F">
          <w:rPr>
            <w:bCs/>
            <w:noProof/>
            <w:webHidden/>
            <w:color w:val="000000" w:themeColor="text1"/>
            <w:sz w:val="20"/>
            <w:szCs w:val="20"/>
          </w:rPr>
        </w:r>
        <w:r w:rsidRPr="00E47F8F">
          <w:rPr>
            <w:bCs/>
            <w:noProof/>
            <w:webHidden/>
            <w:color w:val="000000" w:themeColor="text1"/>
            <w:sz w:val="20"/>
            <w:szCs w:val="20"/>
          </w:rPr>
          <w:fldChar w:fldCharType="separate"/>
        </w:r>
        <w:r w:rsidRPr="00E47F8F">
          <w:rPr>
            <w:bCs/>
            <w:noProof/>
            <w:webHidden/>
            <w:color w:val="000000" w:themeColor="text1"/>
            <w:sz w:val="20"/>
            <w:szCs w:val="20"/>
          </w:rPr>
          <w:t>1</w:t>
        </w:r>
        <w:r w:rsidRPr="00E47F8F">
          <w:rPr>
            <w:bCs/>
            <w:noProof/>
            <w:webHidden/>
            <w:color w:val="000000" w:themeColor="text1"/>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color w:val="000000" w:themeColor="text1"/>
          <w:sz w:val="20"/>
          <w:szCs w:val="20"/>
        </w:rPr>
      </w:pPr>
      <w:hyperlink w:anchor="_Toc40391587" w:history="1">
        <w:r w:rsidRPr="00E47F8F">
          <w:rPr>
            <w:rStyle w:val="Hyperlink"/>
            <w:rFonts w:eastAsiaTheme="majorEastAsia"/>
            <w:bCs/>
            <w:noProof/>
            <w:color w:val="000000" w:themeColor="text1"/>
            <w:sz w:val="20"/>
            <w:szCs w:val="20"/>
            <w:u w:val="none"/>
          </w:rPr>
          <w:t>Figure 82. HPC Mean line Velocity Triangles</w:t>
        </w:r>
        <w:r w:rsidRPr="00E47F8F">
          <w:rPr>
            <w:bCs/>
            <w:noProof/>
            <w:webHidden/>
            <w:color w:val="000000" w:themeColor="text1"/>
            <w:sz w:val="20"/>
            <w:szCs w:val="20"/>
          </w:rPr>
          <w:tab/>
          <w:t>F-</w:t>
        </w:r>
        <w:r w:rsidRPr="00E47F8F">
          <w:rPr>
            <w:bCs/>
            <w:noProof/>
            <w:webHidden/>
            <w:color w:val="000000" w:themeColor="text1"/>
            <w:sz w:val="20"/>
            <w:szCs w:val="20"/>
          </w:rPr>
          <w:fldChar w:fldCharType="begin"/>
        </w:r>
        <w:r w:rsidRPr="00E47F8F">
          <w:rPr>
            <w:bCs/>
            <w:noProof/>
            <w:webHidden/>
            <w:color w:val="000000" w:themeColor="text1"/>
            <w:sz w:val="20"/>
            <w:szCs w:val="20"/>
          </w:rPr>
          <w:instrText xml:space="preserve"> PAGEREF _Toc40391587 \h </w:instrText>
        </w:r>
        <w:r w:rsidRPr="00E47F8F">
          <w:rPr>
            <w:bCs/>
            <w:noProof/>
            <w:webHidden/>
            <w:color w:val="000000" w:themeColor="text1"/>
            <w:sz w:val="20"/>
            <w:szCs w:val="20"/>
          </w:rPr>
        </w:r>
        <w:r w:rsidRPr="00E47F8F">
          <w:rPr>
            <w:bCs/>
            <w:noProof/>
            <w:webHidden/>
            <w:color w:val="000000" w:themeColor="text1"/>
            <w:sz w:val="20"/>
            <w:szCs w:val="20"/>
          </w:rPr>
          <w:fldChar w:fldCharType="separate"/>
        </w:r>
        <w:r w:rsidRPr="00E47F8F">
          <w:rPr>
            <w:bCs/>
            <w:noProof/>
            <w:webHidden/>
            <w:color w:val="000000" w:themeColor="text1"/>
            <w:sz w:val="20"/>
            <w:szCs w:val="20"/>
          </w:rPr>
          <w:t>2</w:t>
        </w:r>
        <w:r w:rsidRPr="00E47F8F">
          <w:rPr>
            <w:bCs/>
            <w:noProof/>
            <w:webHidden/>
            <w:color w:val="000000" w:themeColor="text1"/>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color w:val="000000" w:themeColor="text1"/>
          <w:sz w:val="20"/>
          <w:szCs w:val="20"/>
        </w:rPr>
      </w:pPr>
      <w:hyperlink w:anchor="_Toc40391588" w:history="1">
        <w:r w:rsidRPr="00E47F8F">
          <w:rPr>
            <w:rStyle w:val="Hyperlink"/>
            <w:rFonts w:eastAsiaTheme="majorEastAsia"/>
            <w:bCs/>
            <w:noProof/>
            <w:color w:val="000000" w:themeColor="text1"/>
            <w:sz w:val="20"/>
            <w:szCs w:val="20"/>
            <w:u w:val="none"/>
          </w:rPr>
          <w:t>Figure 83. HPC Tip Velocity Triangles</w:t>
        </w:r>
        <w:r w:rsidRPr="00E47F8F">
          <w:rPr>
            <w:bCs/>
            <w:noProof/>
            <w:webHidden/>
            <w:color w:val="000000" w:themeColor="text1"/>
            <w:sz w:val="20"/>
            <w:szCs w:val="20"/>
          </w:rPr>
          <w:tab/>
          <w:t>F-</w:t>
        </w:r>
        <w:r w:rsidRPr="00E47F8F">
          <w:rPr>
            <w:bCs/>
            <w:noProof/>
            <w:webHidden/>
            <w:color w:val="000000" w:themeColor="text1"/>
            <w:sz w:val="20"/>
            <w:szCs w:val="20"/>
          </w:rPr>
          <w:fldChar w:fldCharType="begin"/>
        </w:r>
        <w:r w:rsidRPr="00E47F8F">
          <w:rPr>
            <w:bCs/>
            <w:noProof/>
            <w:webHidden/>
            <w:color w:val="000000" w:themeColor="text1"/>
            <w:sz w:val="20"/>
            <w:szCs w:val="20"/>
          </w:rPr>
          <w:instrText xml:space="preserve"> PAGEREF _Toc40391588 \h </w:instrText>
        </w:r>
        <w:r w:rsidRPr="00E47F8F">
          <w:rPr>
            <w:bCs/>
            <w:noProof/>
            <w:webHidden/>
            <w:color w:val="000000" w:themeColor="text1"/>
            <w:sz w:val="20"/>
            <w:szCs w:val="20"/>
          </w:rPr>
        </w:r>
        <w:r w:rsidRPr="00E47F8F">
          <w:rPr>
            <w:bCs/>
            <w:noProof/>
            <w:webHidden/>
            <w:color w:val="000000" w:themeColor="text1"/>
            <w:sz w:val="20"/>
            <w:szCs w:val="20"/>
          </w:rPr>
          <w:fldChar w:fldCharType="separate"/>
        </w:r>
        <w:r w:rsidRPr="00E47F8F">
          <w:rPr>
            <w:bCs/>
            <w:noProof/>
            <w:webHidden/>
            <w:color w:val="000000" w:themeColor="text1"/>
            <w:sz w:val="20"/>
            <w:szCs w:val="20"/>
          </w:rPr>
          <w:t>3</w:t>
        </w:r>
        <w:r w:rsidRPr="00E47F8F">
          <w:rPr>
            <w:bCs/>
            <w:noProof/>
            <w:webHidden/>
            <w:color w:val="000000" w:themeColor="text1"/>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89" w:history="1">
        <w:r w:rsidRPr="00E47F8F">
          <w:rPr>
            <w:rStyle w:val="Hyperlink"/>
            <w:rFonts w:eastAsiaTheme="majorEastAsia"/>
            <w:bCs/>
            <w:noProof/>
            <w:sz w:val="20"/>
            <w:szCs w:val="20"/>
          </w:rPr>
          <w:t>Figure 84. HPT Hub Velocity Triangles</w:t>
        </w:r>
        <w:r w:rsidRPr="00E47F8F">
          <w:rPr>
            <w:bCs/>
            <w:noProof/>
            <w:webHidden/>
            <w:sz w:val="20"/>
            <w:szCs w:val="20"/>
          </w:rPr>
          <w:tab/>
        </w:r>
        <w:r>
          <w:rPr>
            <w:bCs/>
            <w:noProof/>
            <w:webHidden/>
            <w:sz w:val="20"/>
            <w:szCs w:val="20"/>
          </w:rPr>
          <w:t>G-</w:t>
        </w:r>
        <w:r w:rsidRPr="00E47F8F">
          <w:rPr>
            <w:bCs/>
            <w:noProof/>
            <w:webHidden/>
            <w:sz w:val="20"/>
            <w:szCs w:val="20"/>
          </w:rPr>
          <w:fldChar w:fldCharType="begin"/>
        </w:r>
        <w:r w:rsidRPr="00E47F8F">
          <w:rPr>
            <w:bCs/>
            <w:noProof/>
            <w:webHidden/>
            <w:sz w:val="20"/>
            <w:szCs w:val="20"/>
          </w:rPr>
          <w:instrText xml:space="preserve"> PAGEREF _Toc40391589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90" w:history="1">
        <w:r w:rsidRPr="00E47F8F">
          <w:rPr>
            <w:rStyle w:val="Hyperlink"/>
            <w:rFonts w:eastAsiaTheme="majorEastAsia"/>
            <w:bCs/>
            <w:noProof/>
            <w:sz w:val="20"/>
            <w:szCs w:val="20"/>
          </w:rPr>
          <w:t>Figure 85. HPT Mean line Velocity Triangles</w:t>
        </w:r>
        <w:r w:rsidRPr="00E47F8F">
          <w:rPr>
            <w:bCs/>
            <w:noProof/>
            <w:webHidden/>
            <w:sz w:val="20"/>
            <w:szCs w:val="20"/>
          </w:rPr>
          <w:tab/>
        </w:r>
        <w:r>
          <w:rPr>
            <w:bCs/>
            <w:noProof/>
            <w:webHidden/>
            <w:sz w:val="20"/>
            <w:szCs w:val="20"/>
          </w:rPr>
          <w:t>G-</w:t>
        </w:r>
        <w:r w:rsidRPr="00E47F8F">
          <w:rPr>
            <w:bCs/>
            <w:noProof/>
            <w:webHidden/>
            <w:sz w:val="20"/>
            <w:szCs w:val="20"/>
          </w:rPr>
          <w:fldChar w:fldCharType="begin"/>
        </w:r>
        <w:r w:rsidRPr="00E47F8F">
          <w:rPr>
            <w:bCs/>
            <w:noProof/>
            <w:webHidden/>
            <w:sz w:val="20"/>
            <w:szCs w:val="20"/>
          </w:rPr>
          <w:instrText xml:space="preserve"> PAGEREF _Toc40391590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91" w:history="1">
        <w:r w:rsidRPr="00E47F8F">
          <w:rPr>
            <w:rStyle w:val="Hyperlink"/>
            <w:rFonts w:eastAsiaTheme="majorEastAsia"/>
            <w:bCs/>
            <w:noProof/>
            <w:sz w:val="20"/>
            <w:szCs w:val="20"/>
          </w:rPr>
          <w:t>Figure 86. HPT Tip Velocity Triangles</w:t>
        </w:r>
        <w:r w:rsidRPr="00E47F8F">
          <w:rPr>
            <w:bCs/>
            <w:noProof/>
            <w:webHidden/>
            <w:sz w:val="20"/>
            <w:szCs w:val="20"/>
          </w:rPr>
          <w:tab/>
        </w:r>
        <w:r>
          <w:rPr>
            <w:bCs/>
            <w:noProof/>
            <w:webHidden/>
            <w:sz w:val="20"/>
            <w:szCs w:val="20"/>
          </w:rPr>
          <w:t>G-</w:t>
        </w:r>
        <w:r w:rsidRPr="00E47F8F">
          <w:rPr>
            <w:bCs/>
            <w:noProof/>
            <w:webHidden/>
            <w:sz w:val="20"/>
            <w:szCs w:val="20"/>
          </w:rPr>
          <w:fldChar w:fldCharType="begin"/>
        </w:r>
        <w:r w:rsidRPr="00E47F8F">
          <w:rPr>
            <w:bCs/>
            <w:noProof/>
            <w:webHidden/>
            <w:sz w:val="20"/>
            <w:szCs w:val="20"/>
          </w:rPr>
          <w:instrText xml:space="preserve"> PAGEREF _Toc40391591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92" w:history="1">
        <w:r w:rsidRPr="00E47F8F">
          <w:rPr>
            <w:rStyle w:val="Hyperlink"/>
            <w:rFonts w:eastAsiaTheme="majorEastAsia"/>
            <w:bCs/>
            <w:noProof/>
            <w:sz w:val="20"/>
            <w:szCs w:val="20"/>
          </w:rPr>
          <w:t>Figure 87. LPT Hub Velocity Triangles</w:t>
        </w:r>
        <w:r w:rsidRPr="00E47F8F">
          <w:rPr>
            <w:bCs/>
            <w:noProof/>
            <w:webHidden/>
            <w:sz w:val="20"/>
            <w:szCs w:val="20"/>
          </w:rPr>
          <w:tab/>
        </w:r>
        <w:r>
          <w:rPr>
            <w:bCs/>
            <w:noProof/>
            <w:webHidden/>
            <w:sz w:val="20"/>
            <w:szCs w:val="20"/>
          </w:rPr>
          <w:t>H-</w:t>
        </w:r>
        <w:r w:rsidRPr="00E47F8F">
          <w:rPr>
            <w:bCs/>
            <w:noProof/>
            <w:webHidden/>
            <w:sz w:val="20"/>
            <w:szCs w:val="20"/>
          </w:rPr>
          <w:fldChar w:fldCharType="begin"/>
        </w:r>
        <w:r w:rsidRPr="00E47F8F">
          <w:rPr>
            <w:bCs/>
            <w:noProof/>
            <w:webHidden/>
            <w:sz w:val="20"/>
            <w:szCs w:val="20"/>
          </w:rPr>
          <w:instrText xml:space="preserve"> PAGEREF _Toc40391592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1</w:t>
        </w:r>
        <w:r w:rsidRPr="00E47F8F">
          <w:rPr>
            <w:bCs/>
            <w:noProof/>
            <w:webHidden/>
            <w:sz w:val="20"/>
            <w:szCs w:val="20"/>
          </w:rPr>
          <w:fldChar w:fldCharType="end"/>
        </w:r>
      </w:hyperlink>
    </w:p>
    <w:p w:rsidR="00E47F8F" w:rsidRPr="00E47F8F" w:rsidRDefault="00E47F8F">
      <w:pPr>
        <w:pStyle w:val="TableofFigures"/>
        <w:tabs>
          <w:tab w:val="right" w:leader="dot" w:pos="9350"/>
        </w:tabs>
        <w:rPr>
          <w:rFonts w:asciiTheme="minorHAnsi" w:eastAsiaTheme="minorEastAsia" w:hAnsiTheme="minorHAnsi" w:cstheme="minorBidi"/>
          <w:bCs/>
          <w:noProof/>
          <w:sz w:val="20"/>
          <w:szCs w:val="20"/>
        </w:rPr>
      </w:pPr>
      <w:hyperlink w:anchor="_Toc40391593" w:history="1">
        <w:r w:rsidRPr="00E47F8F">
          <w:rPr>
            <w:rStyle w:val="Hyperlink"/>
            <w:rFonts w:eastAsiaTheme="majorEastAsia"/>
            <w:bCs/>
            <w:noProof/>
            <w:sz w:val="20"/>
            <w:szCs w:val="20"/>
          </w:rPr>
          <w:t>Figure 88. LPT Mean Line Velocity Triangles</w:t>
        </w:r>
        <w:r w:rsidRPr="00E47F8F">
          <w:rPr>
            <w:bCs/>
            <w:noProof/>
            <w:webHidden/>
            <w:sz w:val="20"/>
            <w:szCs w:val="20"/>
          </w:rPr>
          <w:tab/>
        </w:r>
        <w:r>
          <w:rPr>
            <w:bCs/>
            <w:noProof/>
            <w:webHidden/>
            <w:sz w:val="20"/>
            <w:szCs w:val="20"/>
          </w:rPr>
          <w:t>H-</w:t>
        </w:r>
        <w:r w:rsidRPr="00E47F8F">
          <w:rPr>
            <w:bCs/>
            <w:noProof/>
            <w:webHidden/>
            <w:sz w:val="20"/>
            <w:szCs w:val="20"/>
          </w:rPr>
          <w:fldChar w:fldCharType="begin"/>
        </w:r>
        <w:r w:rsidRPr="00E47F8F">
          <w:rPr>
            <w:bCs/>
            <w:noProof/>
            <w:webHidden/>
            <w:sz w:val="20"/>
            <w:szCs w:val="20"/>
          </w:rPr>
          <w:instrText xml:space="preserve"> PAGEREF _Toc40391593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2</w:t>
        </w:r>
        <w:r w:rsidRPr="00E47F8F">
          <w:rPr>
            <w:bCs/>
            <w:noProof/>
            <w:webHidden/>
            <w:sz w:val="20"/>
            <w:szCs w:val="20"/>
          </w:rPr>
          <w:fldChar w:fldCharType="end"/>
        </w:r>
      </w:hyperlink>
    </w:p>
    <w:p w:rsidR="00E47F8F" w:rsidRPr="00E47F8F" w:rsidRDefault="00E47F8F" w:rsidP="00E47F8F">
      <w:pPr>
        <w:pStyle w:val="TableofFigures"/>
        <w:tabs>
          <w:tab w:val="right" w:leader="dot" w:pos="9350"/>
        </w:tabs>
        <w:rPr>
          <w:rFonts w:eastAsiaTheme="majorEastAsia"/>
          <w:bCs/>
          <w:noProof/>
          <w:color w:val="0563C1" w:themeColor="hyperlink"/>
          <w:sz w:val="20"/>
          <w:szCs w:val="20"/>
          <w:u w:val="single"/>
        </w:rPr>
      </w:pPr>
      <w:hyperlink w:anchor="_Toc40391594" w:history="1">
        <w:r w:rsidRPr="00E47F8F">
          <w:rPr>
            <w:rStyle w:val="Hyperlink"/>
            <w:rFonts w:eastAsiaTheme="majorEastAsia"/>
            <w:bCs/>
            <w:noProof/>
            <w:sz w:val="20"/>
            <w:szCs w:val="20"/>
          </w:rPr>
          <w:t>Figure 89. LPT Tip Velocity Triangles</w:t>
        </w:r>
        <w:r w:rsidRPr="00E47F8F">
          <w:rPr>
            <w:bCs/>
            <w:noProof/>
            <w:webHidden/>
            <w:sz w:val="20"/>
            <w:szCs w:val="20"/>
          </w:rPr>
          <w:tab/>
        </w:r>
        <w:r>
          <w:rPr>
            <w:bCs/>
            <w:noProof/>
            <w:webHidden/>
            <w:sz w:val="20"/>
            <w:szCs w:val="20"/>
          </w:rPr>
          <w:t>H-</w:t>
        </w:r>
        <w:r w:rsidRPr="00E47F8F">
          <w:rPr>
            <w:bCs/>
            <w:noProof/>
            <w:webHidden/>
            <w:sz w:val="20"/>
            <w:szCs w:val="20"/>
          </w:rPr>
          <w:fldChar w:fldCharType="begin"/>
        </w:r>
        <w:r w:rsidRPr="00E47F8F">
          <w:rPr>
            <w:bCs/>
            <w:noProof/>
            <w:webHidden/>
            <w:sz w:val="20"/>
            <w:szCs w:val="20"/>
          </w:rPr>
          <w:instrText xml:space="preserve"> PAGEREF _Toc40391594 \h </w:instrText>
        </w:r>
        <w:r w:rsidRPr="00E47F8F">
          <w:rPr>
            <w:bCs/>
            <w:noProof/>
            <w:webHidden/>
            <w:sz w:val="20"/>
            <w:szCs w:val="20"/>
          </w:rPr>
        </w:r>
        <w:r w:rsidRPr="00E47F8F">
          <w:rPr>
            <w:bCs/>
            <w:noProof/>
            <w:webHidden/>
            <w:sz w:val="20"/>
            <w:szCs w:val="20"/>
          </w:rPr>
          <w:fldChar w:fldCharType="separate"/>
        </w:r>
        <w:r w:rsidRPr="00E47F8F">
          <w:rPr>
            <w:bCs/>
            <w:noProof/>
            <w:webHidden/>
            <w:sz w:val="20"/>
            <w:szCs w:val="20"/>
          </w:rPr>
          <w:t>3</w:t>
        </w:r>
        <w:r w:rsidRPr="00E47F8F">
          <w:rPr>
            <w:bCs/>
            <w:noProof/>
            <w:webHidden/>
            <w:sz w:val="20"/>
            <w:szCs w:val="20"/>
          </w:rPr>
          <w:fldChar w:fldCharType="end"/>
        </w:r>
      </w:hyperlink>
    </w:p>
    <w:p w:rsidR="006459CA" w:rsidRDefault="0073235C" w:rsidP="0073235C">
      <w:pPr>
        <w:spacing w:line="480" w:lineRule="auto"/>
        <w:rPr>
          <w:bCs/>
          <w:sz w:val="20"/>
          <w:szCs w:val="20"/>
        </w:rPr>
      </w:pPr>
      <w:r w:rsidRPr="00E47F8F">
        <w:rPr>
          <w:bCs/>
          <w:sz w:val="20"/>
          <w:szCs w:val="20"/>
        </w:rPr>
        <w:fldChar w:fldCharType="end"/>
      </w:r>
    </w:p>
    <w:p w:rsidR="00E47F8F" w:rsidRDefault="00E47F8F" w:rsidP="0073235C">
      <w:pPr>
        <w:spacing w:line="480" w:lineRule="auto"/>
        <w:rPr>
          <w:bCs/>
          <w:sz w:val="20"/>
          <w:szCs w:val="20"/>
        </w:rPr>
      </w:pPr>
    </w:p>
    <w:p w:rsidR="00E47F8F" w:rsidRDefault="00E47F8F" w:rsidP="0073235C">
      <w:pPr>
        <w:spacing w:line="480" w:lineRule="auto"/>
        <w:rPr>
          <w:bCs/>
          <w:sz w:val="20"/>
          <w:szCs w:val="20"/>
        </w:rPr>
      </w:pPr>
    </w:p>
    <w:p w:rsidR="00615675" w:rsidRDefault="00615675" w:rsidP="0073235C">
      <w:pPr>
        <w:spacing w:line="480" w:lineRule="auto"/>
        <w:rPr>
          <w:bCs/>
          <w:sz w:val="20"/>
          <w:szCs w:val="20"/>
        </w:rPr>
      </w:pPr>
    </w:p>
    <w:p w:rsidR="00615675" w:rsidRDefault="00615675" w:rsidP="0073235C">
      <w:pPr>
        <w:spacing w:line="480" w:lineRule="auto"/>
        <w:rPr>
          <w:bCs/>
          <w:sz w:val="20"/>
          <w:szCs w:val="20"/>
        </w:rPr>
      </w:pPr>
    </w:p>
    <w:p w:rsidR="00615675" w:rsidRDefault="00615675" w:rsidP="0073235C">
      <w:pPr>
        <w:spacing w:line="480" w:lineRule="auto"/>
        <w:rPr>
          <w:bCs/>
          <w:sz w:val="20"/>
          <w:szCs w:val="20"/>
        </w:rPr>
      </w:pPr>
    </w:p>
    <w:p w:rsidR="00615675" w:rsidRDefault="00615675" w:rsidP="0073235C">
      <w:pPr>
        <w:spacing w:line="480" w:lineRule="auto"/>
        <w:rPr>
          <w:bCs/>
          <w:sz w:val="20"/>
          <w:szCs w:val="20"/>
        </w:rPr>
      </w:pPr>
    </w:p>
    <w:p w:rsidR="00615675" w:rsidRDefault="00615675" w:rsidP="0073235C">
      <w:pPr>
        <w:spacing w:line="480" w:lineRule="auto"/>
        <w:rPr>
          <w:bCs/>
          <w:sz w:val="20"/>
          <w:szCs w:val="20"/>
        </w:rPr>
      </w:pPr>
    </w:p>
    <w:p w:rsidR="00E47F8F" w:rsidRPr="00E47F8F" w:rsidRDefault="00E47F8F" w:rsidP="0073235C">
      <w:pPr>
        <w:spacing w:line="480" w:lineRule="auto"/>
        <w:rPr>
          <w:b/>
          <w:sz w:val="20"/>
          <w:szCs w:val="20"/>
        </w:rPr>
      </w:pPr>
      <w:r w:rsidRPr="00E47F8F">
        <w:rPr>
          <w:b/>
          <w:sz w:val="20"/>
          <w:szCs w:val="20"/>
        </w:rPr>
        <w:t xml:space="preserve">Acknowledgements </w:t>
      </w:r>
    </w:p>
    <w:p w:rsidR="00E47F8F" w:rsidRDefault="00E47F8F" w:rsidP="0073235C">
      <w:pPr>
        <w:spacing w:line="480" w:lineRule="auto"/>
        <w:rPr>
          <w:bCs/>
          <w:sz w:val="20"/>
          <w:szCs w:val="20"/>
        </w:rPr>
      </w:pPr>
      <w:r>
        <w:rPr>
          <w:bCs/>
          <w:sz w:val="20"/>
          <w:szCs w:val="20"/>
        </w:rPr>
        <w:t xml:space="preserve">The team would like to thank Dr. Seitzman and Mr. Denney for advising the team. </w:t>
      </w:r>
      <w:r w:rsidR="00615675">
        <w:rPr>
          <w:bCs/>
          <w:sz w:val="20"/>
          <w:szCs w:val="20"/>
        </w:rPr>
        <w:t>Taking time out of your busy day to give the team</w:t>
      </w:r>
      <w:r>
        <w:rPr>
          <w:bCs/>
          <w:sz w:val="20"/>
          <w:szCs w:val="20"/>
        </w:rPr>
        <w:t xml:space="preserve"> suggestions and advice proved invaluable.    </w:t>
      </w:r>
      <w:r w:rsidR="00615675">
        <w:rPr>
          <w:bCs/>
          <w:sz w:val="20"/>
          <w:szCs w:val="20"/>
        </w:rPr>
        <w:t xml:space="preserve"> </w:t>
      </w:r>
    </w:p>
    <w:p w:rsidR="00615675" w:rsidRDefault="00615675" w:rsidP="0073235C">
      <w:pPr>
        <w:spacing w:line="480" w:lineRule="auto"/>
        <w:rPr>
          <w:bCs/>
          <w:sz w:val="20"/>
          <w:szCs w:val="20"/>
        </w:rPr>
      </w:pPr>
    </w:p>
    <w:p w:rsidR="00615675" w:rsidRPr="00E47F8F" w:rsidRDefault="00615675" w:rsidP="0073235C">
      <w:pPr>
        <w:spacing w:line="480" w:lineRule="auto"/>
        <w:rPr>
          <w:bCs/>
          <w:sz w:val="20"/>
          <w:szCs w:val="20"/>
        </w:rPr>
        <w:sectPr w:rsidR="00615675" w:rsidRPr="00E47F8F" w:rsidSect="006459CA">
          <w:footerReference w:type="even" r:id="rId16"/>
          <w:footerReference w:type="default" r:id="rId17"/>
          <w:pgSz w:w="12240" w:h="15840"/>
          <w:pgMar w:top="1440" w:right="1440" w:bottom="1440" w:left="1440" w:header="720" w:footer="720" w:gutter="0"/>
          <w:pgNumType w:fmt="lowerRoman" w:start="1"/>
          <w:cols w:space="720"/>
          <w:docGrid w:linePitch="360"/>
        </w:sectPr>
      </w:pPr>
    </w:p>
    <w:p w:rsidR="00CB1D89" w:rsidRPr="009957D4" w:rsidRDefault="005A5481" w:rsidP="00D8334C">
      <w:pPr>
        <w:pStyle w:val="Heading1"/>
        <w:numPr>
          <w:ilvl w:val="0"/>
          <w:numId w:val="1"/>
        </w:numPr>
        <w:spacing w:line="480" w:lineRule="auto"/>
        <w:ind w:hanging="720"/>
        <w:rPr>
          <w:sz w:val="20"/>
          <w:szCs w:val="20"/>
        </w:rPr>
      </w:pPr>
      <w:bookmarkStart w:id="0" w:name="_Toc40391435"/>
      <w:r w:rsidRPr="009957D4">
        <w:rPr>
          <w:sz w:val="20"/>
          <w:szCs w:val="20"/>
        </w:rPr>
        <w:lastRenderedPageBreak/>
        <w:t>Introduction</w:t>
      </w:r>
      <w:bookmarkEnd w:id="0"/>
    </w:p>
    <w:p w:rsidR="00876C3A" w:rsidRPr="00433D6F" w:rsidRDefault="009957D4" w:rsidP="0055073D">
      <w:pPr>
        <w:spacing w:line="480" w:lineRule="auto"/>
        <w:ind w:firstLine="720"/>
        <w:jc w:val="both"/>
        <w:rPr>
          <w:b/>
          <w:bCs/>
          <w:sz w:val="20"/>
          <w:szCs w:val="20"/>
        </w:rPr>
      </w:pPr>
      <w:r w:rsidRPr="009957D4">
        <w:rPr>
          <w:sz w:val="20"/>
          <w:szCs w:val="20"/>
        </w:rPr>
        <w:t>The Y</w:t>
      </w:r>
      <w:r>
        <w:rPr>
          <w:sz w:val="20"/>
          <w:szCs w:val="20"/>
        </w:rPr>
        <w:t>J</w:t>
      </w:r>
      <w:r w:rsidRPr="009957D4">
        <w:rPr>
          <w:sz w:val="20"/>
          <w:szCs w:val="20"/>
        </w:rPr>
        <w:t xml:space="preserve">-2030 </w:t>
      </w:r>
      <w:r>
        <w:rPr>
          <w:sz w:val="20"/>
          <w:szCs w:val="20"/>
        </w:rPr>
        <w:t xml:space="preserve">is a candidate engine for a new supersonic business jet. </w:t>
      </w:r>
      <w:r w:rsidR="00876C3A">
        <w:rPr>
          <w:sz w:val="20"/>
          <w:szCs w:val="20"/>
        </w:rPr>
        <w:t xml:space="preserve">The business jet shall travel </w:t>
      </w:r>
      <w:r w:rsidR="0055073D">
        <w:rPr>
          <w:sz w:val="20"/>
          <w:szCs w:val="20"/>
        </w:rPr>
        <w:t xml:space="preserve">from </w:t>
      </w:r>
      <w:r w:rsidR="00876C3A">
        <w:rPr>
          <w:sz w:val="20"/>
          <w:szCs w:val="20"/>
        </w:rPr>
        <w:t>Europe to North America and back</w:t>
      </w:r>
      <w:r w:rsidR="007541D2">
        <w:rPr>
          <w:sz w:val="20"/>
          <w:szCs w:val="20"/>
        </w:rPr>
        <w:t>,</w:t>
      </w:r>
      <w:r w:rsidR="00876C3A">
        <w:rPr>
          <w:sz w:val="20"/>
          <w:szCs w:val="20"/>
        </w:rPr>
        <w:t xml:space="preserve"> in </w:t>
      </w:r>
      <w:r w:rsidR="007541D2">
        <w:rPr>
          <w:sz w:val="20"/>
          <w:szCs w:val="20"/>
        </w:rPr>
        <w:t>one</w:t>
      </w:r>
      <w:r w:rsidR="00876C3A">
        <w:rPr>
          <w:sz w:val="20"/>
          <w:szCs w:val="20"/>
        </w:rPr>
        <w:t xml:space="preserve"> day</w:t>
      </w:r>
      <w:r w:rsidR="0055073D">
        <w:rPr>
          <w:sz w:val="20"/>
          <w:szCs w:val="20"/>
        </w:rPr>
        <w:t>,</w:t>
      </w:r>
      <w:r w:rsidR="00876C3A">
        <w:rPr>
          <w:sz w:val="20"/>
          <w:szCs w:val="20"/>
        </w:rPr>
        <w:t xml:space="preserve"> carrying a maximum of </w:t>
      </w:r>
      <w:r w:rsidR="007541D2">
        <w:rPr>
          <w:sz w:val="20"/>
          <w:szCs w:val="20"/>
        </w:rPr>
        <w:t>twelve</w:t>
      </w:r>
      <w:r w:rsidR="00876C3A">
        <w:rPr>
          <w:sz w:val="20"/>
          <w:szCs w:val="20"/>
        </w:rPr>
        <w:t xml:space="preserve"> passengers. </w:t>
      </w:r>
      <w:r>
        <w:rPr>
          <w:sz w:val="20"/>
          <w:szCs w:val="20"/>
        </w:rPr>
        <w:t xml:space="preserve">The design cruise point of the engine is Mach 2.1 at 40,000 </w:t>
      </w:r>
      <w:r w:rsidR="00876C3A">
        <w:rPr>
          <w:sz w:val="20"/>
          <w:szCs w:val="20"/>
        </w:rPr>
        <w:t>feet altitude</w:t>
      </w:r>
      <w:r w:rsidR="007541D2">
        <w:rPr>
          <w:sz w:val="20"/>
          <w:szCs w:val="20"/>
        </w:rPr>
        <w:t>,</w:t>
      </w:r>
      <w:r w:rsidR="00876C3A">
        <w:rPr>
          <w:sz w:val="20"/>
          <w:szCs w:val="20"/>
        </w:rPr>
        <w:t xml:space="preserve"> </w:t>
      </w:r>
      <w:r>
        <w:rPr>
          <w:sz w:val="20"/>
          <w:szCs w:val="20"/>
        </w:rPr>
        <w:t>as stated by the AIAA Request for Proposal (RFP)</w:t>
      </w:r>
      <w:r w:rsidR="007541D2">
        <w:rPr>
          <w:sz w:val="20"/>
          <w:szCs w:val="20"/>
        </w:rPr>
        <w:t xml:space="preserve"> </w:t>
      </w:r>
      <w:sdt>
        <w:sdtPr>
          <w:rPr>
            <w:sz w:val="20"/>
            <w:szCs w:val="20"/>
          </w:rPr>
          <w:id w:val="-1554077444"/>
          <w:citation/>
        </w:sdtPr>
        <w:sdtContent>
          <w:r w:rsidR="007541D2">
            <w:rPr>
              <w:sz w:val="20"/>
              <w:szCs w:val="20"/>
            </w:rPr>
            <w:fldChar w:fldCharType="begin"/>
          </w:r>
          <w:r w:rsidR="007541D2">
            <w:rPr>
              <w:sz w:val="20"/>
              <w:szCs w:val="20"/>
            </w:rPr>
            <w:instrText xml:space="preserve"> CITATION Yat19 \l 1033 </w:instrText>
          </w:r>
          <w:r w:rsidR="007541D2">
            <w:rPr>
              <w:sz w:val="20"/>
              <w:szCs w:val="20"/>
            </w:rPr>
            <w:fldChar w:fldCharType="separate"/>
          </w:r>
          <w:r w:rsidR="00433D6F" w:rsidRPr="00433D6F">
            <w:rPr>
              <w:noProof/>
              <w:sz w:val="20"/>
              <w:szCs w:val="20"/>
            </w:rPr>
            <w:t>[1]</w:t>
          </w:r>
          <w:r w:rsidR="007541D2">
            <w:rPr>
              <w:sz w:val="20"/>
              <w:szCs w:val="20"/>
            </w:rPr>
            <w:fldChar w:fldCharType="end"/>
          </w:r>
        </w:sdtContent>
      </w:sdt>
      <w:r>
        <w:rPr>
          <w:sz w:val="20"/>
          <w:szCs w:val="20"/>
        </w:rPr>
        <w:t>.</w:t>
      </w:r>
      <w:r w:rsidR="00876C3A">
        <w:rPr>
          <w:sz w:val="20"/>
          <w:szCs w:val="20"/>
        </w:rPr>
        <w:t xml:space="preserve"> </w:t>
      </w:r>
      <w:r w:rsidR="007541D2">
        <w:rPr>
          <w:sz w:val="20"/>
          <w:szCs w:val="20"/>
        </w:rPr>
        <w:t xml:space="preserve">The aircraft has a maximum fuel capacity of 97,400 pounds. </w:t>
      </w:r>
      <w:r w:rsidR="00876C3A">
        <w:rPr>
          <w:sz w:val="20"/>
          <w:szCs w:val="20"/>
        </w:rPr>
        <w:t xml:space="preserve">A diagram of the proposed supersonic business jet and more through aircraft specifications are shown in </w:t>
      </w:r>
      <w:r w:rsidR="007541D2">
        <w:rPr>
          <w:sz w:val="20"/>
          <w:szCs w:val="20"/>
        </w:rPr>
        <w:t>Table I</w:t>
      </w:r>
      <w:r w:rsidR="00876C3A">
        <w:rPr>
          <w:sz w:val="20"/>
          <w:szCs w:val="20"/>
        </w:rPr>
        <w:t xml:space="preserve"> and </w:t>
      </w:r>
      <w:r w:rsidR="007541D2">
        <w:rPr>
          <w:sz w:val="20"/>
          <w:szCs w:val="20"/>
        </w:rPr>
        <w:t>Figure 1.</w:t>
      </w:r>
    </w:p>
    <w:p w:rsidR="0055073D" w:rsidRPr="007541D2" w:rsidRDefault="007541D2" w:rsidP="007541D2">
      <w:pPr>
        <w:pStyle w:val="Caption"/>
        <w:jc w:val="center"/>
        <w:rPr>
          <w:b/>
          <w:bCs/>
          <w:szCs w:val="20"/>
        </w:rPr>
      </w:pPr>
      <w:bookmarkStart w:id="1" w:name="_Toc40391381"/>
      <w:r w:rsidRPr="00433D6F">
        <w:rPr>
          <w:b/>
          <w:bCs/>
        </w:rPr>
        <w:t xml:space="preserve">Table </w:t>
      </w:r>
      <w:r w:rsidRPr="00433D6F">
        <w:rPr>
          <w:b/>
          <w:bCs/>
        </w:rPr>
        <w:fldChar w:fldCharType="begin"/>
      </w:r>
      <w:r w:rsidRPr="00433D6F">
        <w:rPr>
          <w:b/>
          <w:bCs/>
        </w:rPr>
        <w:instrText xml:space="preserve"> SEQ Table \* ROMAN </w:instrText>
      </w:r>
      <w:r w:rsidRPr="00433D6F">
        <w:rPr>
          <w:b/>
          <w:bCs/>
        </w:rPr>
        <w:fldChar w:fldCharType="separate"/>
      </w:r>
      <w:r w:rsidR="00EE2D6D" w:rsidRPr="00433D6F">
        <w:rPr>
          <w:b/>
          <w:bCs/>
          <w:noProof/>
        </w:rPr>
        <w:t>I</w:t>
      </w:r>
      <w:r w:rsidRPr="00433D6F">
        <w:rPr>
          <w:b/>
          <w:bCs/>
        </w:rPr>
        <w:fldChar w:fldCharType="end"/>
      </w:r>
      <w:r w:rsidRPr="00433D6F">
        <w:rPr>
          <w:b/>
          <w:bCs/>
        </w:rPr>
        <w:t xml:space="preserve">. Supersonic Business Jet Aircraft Specifications </w:t>
      </w:r>
      <w:sdt>
        <w:sdtPr>
          <w:rPr>
            <w:b/>
            <w:bCs/>
          </w:rPr>
          <w:id w:val="738981057"/>
          <w:citation/>
        </w:sdtPr>
        <w:sdtEndPr/>
        <w:sdtContent>
          <w:r w:rsidRPr="00433D6F">
            <w:rPr>
              <w:b/>
              <w:bCs/>
            </w:rPr>
            <w:fldChar w:fldCharType="begin"/>
          </w:r>
          <w:r w:rsidRPr="00433D6F">
            <w:rPr>
              <w:b/>
              <w:bCs/>
            </w:rPr>
            <w:instrText xml:space="preserve"> CITATION Yat19 \l 1033 </w:instrText>
          </w:r>
          <w:r w:rsidRPr="00433D6F">
            <w:rPr>
              <w:b/>
              <w:bCs/>
            </w:rPr>
            <w:fldChar w:fldCharType="separate"/>
          </w:r>
          <w:r w:rsidR="00433D6F" w:rsidRPr="00433D6F">
            <w:rPr>
              <w:b/>
              <w:bCs/>
              <w:noProof/>
            </w:rPr>
            <w:t>[1]</w:t>
          </w:r>
          <w:r w:rsidRPr="00433D6F">
            <w:rPr>
              <w:b/>
              <w:bCs/>
            </w:rPr>
            <w:fldChar w:fldCharType="end"/>
          </w:r>
        </w:sdtContent>
      </w:sdt>
      <w:bookmarkEnd w:id="1"/>
    </w:p>
    <w:tbl>
      <w:tblPr>
        <w:tblW w:w="7680" w:type="dxa"/>
        <w:jc w:val="center"/>
        <w:tblLook w:val="04A0" w:firstRow="1" w:lastRow="0" w:firstColumn="1" w:lastColumn="0" w:noHBand="0" w:noVBand="1"/>
      </w:tblPr>
      <w:tblGrid>
        <w:gridCol w:w="2033"/>
        <w:gridCol w:w="5641"/>
        <w:gridCol w:w="222"/>
      </w:tblGrid>
      <w:tr w:rsidR="00876C3A" w:rsidRPr="004C1592" w:rsidTr="004C1592">
        <w:trPr>
          <w:gridAfter w:val="1"/>
          <w:wAfter w:w="6" w:type="dxa"/>
          <w:trHeight w:val="230"/>
          <w:jc w:val="center"/>
        </w:trPr>
        <w:tc>
          <w:tcPr>
            <w:tcW w:w="7674" w:type="dxa"/>
            <w:gridSpan w:val="2"/>
            <w:vMerge w:val="restart"/>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876C3A" w:rsidRPr="004C1592" w:rsidRDefault="00876C3A" w:rsidP="004C1592">
            <w:pPr>
              <w:jc w:val="center"/>
              <w:rPr>
                <w:b/>
                <w:bCs/>
                <w:color w:val="000000" w:themeColor="text1"/>
                <w:sz w:val="20"/>
                <w:szCs w:val="20"/>
              </w:rPr>
            </w:pPr>
            <w:r w:rsidRPr="004C1592">
              <w:rPr>
                <w:b/>
                <w:bCs/>
                <w:color w:val="000000" w:themeColor="text1"/>
                <w:sz w:val="20"/>
                <w:szCs w:val="20"/>
              </w:rPr>
              <w:t>General characteristics</w:t>
            </w:r>
          </w:p>
        </w:tc>
      </w:tr>
      <w:tr w:rsidR="00876C3A" w:rsidRPr="004C1592" w:rsidTr="004C1592">
        <w:trPr>
          <w:trHeight w:val="20"/>
          <w:jc w:val="center"/>
        </w:trPr>
        <w:tc>
          <w:tcPr>
            <w:tcW w:w="7674" w:type="dxa"/>
            <w:gridSpan w:val="2"/>
            <w:vMerge/>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jc w:val="center"/>
              <w:rPr>
                <w:b/>
                <w:bCs/>
                <w:i/>
                <w:iCs/>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Crew</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2</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jc w:val="right"/>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Capacity</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8 – 12 passengers</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Length</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135.6 ft (41.33 m)</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Wing span</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64.2 ft (19.57 m)</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Height</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21.2 ft (6.46 m)</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Wing area</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1,200 ft2 (111.5 m2)</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Max. take-off weight</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146,000 lbm (40,823 kg)</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Power plant</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 xml:space="preserve">2 × low bypass ratio turbofans; 21,700 lbf (96.53 </w:t>
            </w:r>
            <w:proofErr w:type="spellStart"/>
            <w:r w:rsidRPr="004C1592">
              <w:rPr>
                <w:color w:val="000000" w:themeColor="text1"/>
                <w:sz w:val="20"/>
                <w:szCs w:val="20"/>
              </w:rPr>
              <w:t>kN</w:t>
            </w:r>
            <w:proofErr w:type="spellEnd"/>
            <w:r w:rsidRPr="004C1592">
              <w:rPr>
                <w:color w:val="000000" w:themeColor="text1"/>
                <w:sz w:val="20"/>
                <w:szCs w:val="20"/>
              </w:rPr>
              <w:t>) each</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7674" w:type="dxa"/>
            <w:gridSpan w:val="2"/>
            <w:vMerge w:val="restart"/>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876C3A" w:rsidRPr="004C1592" w:rsidRDefault="00876C3A" w:rsidP="004C1592">
            <w:pPr>
              <w:jc w:val="center"/>
              <w:rPr>
                <w:b/>
                <w:bCs/>
                <w:color w:val="000000" w:themeColor="text1"/>
                <w:sz w:val="20"/>
                <w:szCs w:val="20"/>
              </w:rPr>
            </w:pPr>
            <w:r w:rsidRPr="004C1592">
              <w:rPr>
                <w:b/>
                <w:bCs/>
                <w:color w:val="000000" w:themeColor="text1"/>
                <w:sz w:val="20"/>
                <w:szCs w:val="20"/>
              </w:rPr>
              <w:t>Performance</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7674" w:type="dxa"/>
            <w:gridSpan w:val="2"/>
            <w:vMerge/>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jc w:val="center"/>
              <w:rPr>
                <w:b/>
                <w:bCs/>
                <w:i/>
                <w:iCs/>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Maximum speed</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1,720 knots (Mach 3; 1980 mph; 3186 km/h)</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Cruise speed</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1204 knots (Mach 2.1; 1386 mph; 2230 km/h) @ 40kft</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Range</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At Mach 0.95: 4,600 nm (5,300 mi; 8,500 km)</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r w:rsidR="00876C3A" w:rsidRPr="004C1592" w:rsidTr="004C1592">
        <w:trPr>
          <w:trHeight w:val="20"/>
          <w:jc w:val="center"/>
        </w:trPr>
        <w:tc>
          <w:tcPr>
            <w:tcW w:w="203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Service ceiling</w:t>
            </w:r>
          </w:p>
        </w:tc>
        <w:tc>
          <w:tcPr>
            <w:tcW w:w="56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76C3A" w:rsidRPr="004C1592" w:rsidRDefault="00876C3A" w:rsidP="004C1592">
            <w:pPr>
              <w:jc w:val="center"/>
              <w:rPr>
                <w:color w:val="000000" w:themeColor="text1"/>
                <w:sz w:val="20"/>
                <w:szCs w:val="20"/>
              </w:rPr>
            </w:pPr>
            <w:r w:rsidRPr="004C1592">
              <w:rPr>
                <w:color w:val="000000" w:themeColor="text1"/>
                <w:sz w:val="20"/>
                <w:szCs w:val="20"/>
              </w:rPr>
              <w:t>51,000 ft (16,000 m)</w:t>
            </w:r>
          </w:p>
        </w:tc>
        <w:tc>
          <w:tcPr>
            <w:tcW w:w="6" w:type="dxa"/>
            <w:tcBorders>
              <w:left w:val="single" w:sz="4" w:space="0" w:color="auto"/>
            </w:tcBorders>
            <w:vAlign w:val="center"/>
            <w:hideMark/>
          </w:tcPr>
          <w:p w:rsidR="00876C3A" w:rsidRPr="004C1592" w:rsidRDefault="00876C3A" w:rsidP="004C1592">
            <w:pPr>
              <w:rPr>
                <w:sz w:val="20"/>
                <w:szCs w:val="20"/>
              </w:rPr>
            </w:pPr>
          </w:p>
        </w:tc>
      </w:tr>
      <w:tr w:rsidR="00876C3A" w:rsidRPr="004C1592" w:rsidTr="004C1592">
        <w:trPr>
          <w:trHeight w:val="20"/>
          <w:jc w:val="center"/>
        </w:trPr>
        <w:tc>
          <w:tcPr>
            <w:tcW w:w="2033"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5641" w:type="dxa"/>
            <w:vMerge/>
            <w:tcBorders>
              <w:top w:val="single" w:sz="4" w:space="0" w:color="auto"/>
              <w:left w:val="single" w:sz="4" w:space="0" w:color="auto"/>
              <w:bottom w:val="single" w:sz="4" w:space="0" w:color="auto"/>
              <w:right w:val="single" w:sz="4" w:space="0" w:color="auto"/>
            </w:tcBorders>
            <w:vAlign w:val="center"/>
            <w:hideMark/>
          </w:tcPr>
          <w:p w:rsidR="00876C3A" w:rsidRPr="004C1592" w:rsidRDefault="00876C3A" w:rsidP="004C1592">
            <w:pPr>
              <w:jc w:val="center"/>
              <w:rPr>
                <w:color w:val="000000" w:themeColor="text1"/>
                <w:sz w:val="20"/>
                <w:szCs w:val="20"/>
              </w:rPr>
            </w:pPr>
          </w:p>
        </w:tc>
        <w:tc>
          <w:tcPr>
            <w:tcW w:w="6" w:type="dxa"/>
            <w:tcBorders>
              <w:top w:val="nil"/>
              <w:left w:val="single" w:sz="4" w:space="0" w:color="auto"/>
              <w:bottom w:val="nil"/>
              <w:right w:val="nil"/>
            </w:tcBorders>
            <w:shd w:val="clear" w:color="auto" w:fill="auto"/>
            <w:noWrap/>
            <w:vAlign w:val="bottom"/>
            <w:hideMark/>
          </w:tcPr>
          <w:p w:rsidR="00876C3A" w:rsidRPr="004C1592" w:rsidRDefault="00876C3A" w:rsidP="004C1592">
            <w:pPr>
              <w:rPr>
                <w:color w:val="16355B"/>
                <w:sz w:val="20"/>
                <w:szCs w:val="20"/>
              </w:rPr>
            </w:pPr>
          </w:p>
        </w:tc>
      </w:tr>
    </w:tbl>
    <w:p w:rsidR="00876C3A" w:rsidRPr="00433D6F" w:rsidRDefault="00876C3A" w:rsidP="007541D2">
      <w:pPr>
        <w:spacing w:line="480" w:lineRule="auto"/>
        <w:jc w:val="center"/>
        <w:rPr>
          <w:b/>
          <w:bCs/>
          <w:sz w:val="20"/>
          <w:szCs w:val="20"/>
        </w:rPr>
      </w:pPr>
      <w:r w:rsidRPr="00433D6F">
        <w:rPr>
          <w:b/>
          <w:bCs/>
          <w:noProof/>
          <w:sz w:val="20"/>
          <w:szCs w:val="20"/>
        </w:rPr>
        <w:drawing>
          <wp:inline distT="0" distB="0" distL="0" distR="0" wp14:anchorId="3B62DA2E" wp14:editId="6FA1AE9C">
            <wp:extent cx="2824975" cy="2212897"/>
            <wp:effectExtent l="0" t="0" r="0" b="0"/>
            <wp:docPr id="91" name="Picture 91" descr="A picture containing photo, airplane, plane,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9577" cy="2224335"/>
                    </a:xfrm>
                    <a:prstGeom prst="rect">
                      <a:avLst/>
                    </a:prstGeom>
                  </pic:spPr>
                </pic:pic>
              </a:graphicData>
            </a:graphic>
          </wp:inline>
        </w:drawing>
      </w:r>
    </w:p>
    <w:p w:rsidR="0055073D" w:rsidRPr="00433D6F" w:rsidRDefault="007541D2" w:rsidP="007541D2">
      <w:pPr>
        <w:pStyle w:val="Caption"/>
        <w:jc w:val="center"/>
        <w:rPr>
          <w:b/>
          <w:bCs/>
          <w:szCs w:val="20"/>
        </w:rPr>
      </w:pPr>
      <w:bookmarkStart w:id="2" w:name="_Toc40391510"/>
      <w:r w:rsidRPr="00433D6F">
        <w:rPr>
          <w:b/>
          <w:bCs/>
        </w:rPr>
        <w:t xml:space="preserve">Figure </w:t>
      </w:r>
      <w:r w:rsidRPr="00433D6F">
        <w:rPr>
          <w:b/>
          <w:bCs/>
        </w:rPr>
        <w:fldChar w:fldCharType="begin"/>
      </w:r>
      <w:r w:rsidRPr="00433D6F">
        <w:rPr>
          <w:b/>
          <w:bCs/>
        </w:rPr>
        <w:instrText xml:space="preserve"> SEQ Figure \* ARABIC </w:instrText>
      </w:r>
      <w:r w:rsidRPr="00433D6F">
        <w:rPr>
          <w:b/>
          <w:bCs/>
        </w:rPr>
        <w:fldChar w:fldCharType="separate"/>
      </w:r>
      <w:r w:rsidR="002175CB" w:rsidRPr="00433D6F">
        <w:rPr>
          <w:b/>
          <w:bCs/>
          <w:noProof/>
        </w:rPr>
        <w:t>1</w:t>
      </w:r>
      <w:r w:rsidRPr="00433D6F">
        <w:rPr>
          <w:b/>
          <w:bCs/>
        </w:rPr>
        <w:fldChar w:fldCharType="end"/>
      </w:r>
      <w:r w:rsidRPr="00433D6F">
        <w:rPr>
          <w:b/>
          <w:bCs/>
        </w:rPr>
        <w:t xml:space="preserve">. Diagram of Proposed Supersonic Business Jet </w:t>
      </w:r>
      <w:sdt>
        <w:sdtPr>
          <w:rPr>
            <w:b/>
            <w:bCs/>
          </w:rPr>
          <w:id w:val="-185683550"/>
          <w:citation/>
        </w:sdtPr>
        <w:sdtContent>
          <w:r w:rsidRPr="00433D6F">
            <w:rPr>
              <w:b/>
              <w:bCs/>
            </w:rPr>
            <w:fldChar w:fldCharType="begin"/>
          </w:r>
          <w:r w:rsidRPr="00433D6F">
            <w:rPr>
              <w:b/>
              <w:bCs/>
            </w:rPr>
            <w:instrText xml:space="preserve"> CITATION Yat19 \l 1033 </w:instrText>
          </w:r>
          <w:r w:rsidRPr="00433D6F">
            <w:rPr>
              <w:b/>
              <w:bCs/>
            </w:rPr>
            <w:fldChar w:fldCharType="separate"/>
          </w:r>
          <w:r w:rsidR="00433D6F" w:rsidRPr="00433D6F">
            <w:rPr>
              <w:b/>
              <w:bCs/>
              <w:noProof/>
            </w:rPr>
            <w:t>[1]</w:t>
          </w:r>
          <w:r w:rsidRPr="00433D6F">
            <w:rPr>
              <w:b/>
              <w:bCs/>
            </w:rPr>
            <w:fldChar w:fldCharType="end"/>
          </w:r>
        </w:sdtContent>
      </w:sdt>
      <w:bookmarkEnd w:id="2"/>
    </w:p>
    <w:p w:rsidR="0055073D" w:rsidRDefault="0055073D" w:rsidP="0055073D">
      <w:pPr>
        <w:spacing w:line="480" w:lineRule="auto"/>
        <w:ind w:firstLine="720"/>
        <w:rPr>
          <w:sz w:val="20"/>
          <w:szCs w:val="20"/>
        </w:rPr>
      </w:pPr>
      <w:r>
        <w:rPr>
          <w:sz w:val="20"/>
          <w:szCs w:val="20"/>
        </w:rPr>
        <w:t>The subsequent sections detail the specific requirements the YJ-2030 must meet, the YJ-2030 cycle, specific component design for the proposed engine, a flow path and weight analysis and finally, a performance check against the engine requirements.</w:t>
      </w:r>
    </w:p>
    <w:p w:rsidR="005A5481" w:rsidRPr="001A50EF" w:rsidRDefault="00CD372C" w:rsidP="00D8334C">
      <w:pPr>
        <w:pStyle w:val="Heading1"/>
        <w:numPr>
          <w:ilvl w:val="0"/>
          <w:numId w:val="1"/>
        </w:numPr>
        <w:spacing w:line="480" w:lineRule="auto"/>
        <w:ind w:hanging="720"/>
        <w:rPr>
          <w:sz w:val="20"/>
          <w:szCs w:val="20"/>
        </w:rPr>
      </w:pPr>
      <w:bookmarkStart w:id="3" w:name="_Toc40391436"/>
      <w:r w:rsidRPr="001A50EF">
        <w:rPr>
          <w:sz w:val="20"/>
          <w:szCs w:val="20"/>
        </w:rPr>
        <w:lastRenderedPageBreak/>
        <w:t>Requirements Definition</w:t>
      </w:r>
      <w:bookmarkEnd w:id="3"/>
    </w:p>
    <w:p w:rsidR="00640EC1" w:rsidRPr="001A50EF" w:rsidRDefault="00E4443E" w:rsidP="003D147C">
      <w:pPr>
        <w:spacing w:line="480" w:lineRule="auto"/>
        <w:ind w:firstLine="720"/>
        <w:jc w:val="both"/>
        <w:rPr>
          <w:sz w:val="20"/>
          <w:szCs w:val="20"/>
        </w:rPr>
      </w:pPr>
      <w:r w:rsidRPr="001A50EF">
        <w:rPr>
          <w:sz w:val="20"/>
          <w:szCs w:val="20"/>
        </w:rPr>
        <w:t>To begin</w:t>
      </w:r>
      <w:r w:rsidR="00640EC1" w:rsidRPr="001A50EF">
        <w:rPr>
          <w:sz w:val="20"/>
          <w:szCs w:val="20"/>
        </w:rPr>
        <w:t xml:space="preserve"> </w:t>
      </w:r>
      <w:r w:rsidR="0015550A" w:rsidRPr="001A50EF">
        <w:rPr>
          <w:sz w:val="20"/>
          <w:szCs w:val="20"/>
        </w:rPr>
        <w:t>YJ-2030</w:t>
      </w:r>
      <w:r w:rsidR="00640EC1" w:rsidRPr="001A50EF">
        <w:rPr>
          <w:sz w:val="20"/>
          <w:szCs w:val="20"/>
        </w:rPr>
        <w:t xml:space="preserve"> design, </w:t>
      </w:r>
      <w:r w:rsidR="0015550A" w:rsidRPr="001A50EF">
        <w:rPr>
          <w:sz w:val="20"/>
          <w:szCs w:val="20"/>
        </w:rPr>
        <w:t>the</w:t>
      </w:r>
      <w:r w:rsidR="00640EC1" w:rsidRPr="001A50EF">
        <w:rPr>
          <w:sz w:val="20"/>
          <w:szCs w:val="20"/>
        </w:rPr>
        <w:t xml:space="preserve"> team </w:t>
      </w:r>
      <w:r w:rsidR="0015550A" w:rsidRPr="001A50EF">
        <w:rPr>
          <w:sz w:val="20"/>
          <w:szCs w:val="20"/>
        </w:rPr>
        <w:t>broke down the</w:t>
      </w:r>
      <w:r w:rsidR="00640EC1" w:rsidRPr="001A50EF">
        <w:rPr>
          <w:sz w:val="20"/>
          <w:szCs w:val="20"/>
        </w:rPr>
        <w:t xml:space="preserve"> requirements from the performance and airframer developers. </w:t>
      </w:r>
      <w:r w:rsidR="003D147C" w:rsidRPr="001A50EF">
        <w:rPr>
          <w:sz w:val="20"/>
          <w:szCs w:val="20"/>
        </w:rPr>
        <w:t xml:space="preserve">A baseline mission, as well as a baseline engine model, are created as a way to quantitatively measure the proposed engine. </w:t>
      </w:r>
      <w:r w:rsidR="00640EC1" w:rsidRPr="001A50EF">
        <w:rPr>
          <w:sz w:val="20"/>
          <w:szCs w:val="20"/>
        </w:rPr>
        <w:t xml:space="preserve">In this design, the requirements are derived from the </w:t>
      </w:r>
      <w:r w:rsidR="002A6614" w:rsidRPr="001A50EF">
        <w:rPr>
          <w:sz w:val="20"/>
          <w:szCs w:val="20"/>
        </w:rPr>
        <w:t>AIAA</w:t>
      </w:r>
      <w:r w:rsidRPr="001A50EF">
        <w:rPr>
          <w:sz w:val="20"/>
          <w:szCs w:val="20"/>
        </w:rPr>
        <w:t xml:space="preserve"> </w:t>
      </w:r>
      <w:r w:rsidR="00640EC1" w:rsidRPr="001A50EF">
        <w:rPr>
          <w:sz w:val="20"/>
          <w:szCs w:val="20"/>
        </w:rPr>
        <w:t>RFP document</w:t>
      </w:r>
      <w:r w:rsidR="007541D2">
        <w:rPr>
          <w:sz w:val="20"/>
          <w:szCs w:val="20"/>
        </w:rPr>
        <w:t xml:space="preserve">, </w:t>
      </w:r>
      <w:r w:rsidR="0083763A" w:rsidRPr="0083763A">
        <w:rPr>
          <w:sz w:val="20"/>
          <w:szCs w:val="20"/>
        </w:rPr>
        <w:t xml:space="preserve">International Civil Aviation Organization </w:t>
      </w:r>
      <w:r w:rsidR="0083763A">
        <w:rPr>
          <w:sz w:val="20"/>
          <w:szCs w:val="20"/>
        </w:rPr>
        <w:t>(</w:t>
      </w:r>
      <w:r w:rsidR="00640EC1" w:rsidRPr="001A50EF">
        <w:rPr>
          <w:sz w:val="20"/>
          <w:szCs w:val="20"/>
        </w:rPr>
        <w:t>ICAO</w:t>
      </w:r>
      <w:r w:rsidR="0083763A">
        <w:rPr>
          <w:sz w:val="20"/>
          <w:szCs w:val="20"/>
        </w:rPr>
        <w:t>)</w:t>
      </w:r>
      <w:r w:rsidR="002A6614" w:rsidRPr="001A50EF">
        <w:rPr>
          <w:sz w:val="20"/>
          <w:szCs w:val="20"/>
        </w:rPr>
        <w:t xml:space="preserve"> </w:t>
      </w:r>
      <w:r w:rsidR="007541D2" w:rsidRPr="001A50EF">
        <w:rPr>
          <w:sz w:val="20"/>
          <w:szCs w:val="20"/>
        </w:rPr>
        <w:t xml:space="preserve">documentation </w:t>
      </w:r>
      <w:r w:rsidR="003D147C" w:rsidRPr="001A50EF">
        <w:rPr>
          <w:sz w:val="20"/>
          <w:szCs w:val="20"/>
        </w:rPr>
        <w:t>and</w:t>
      </w:r>
      <w:r w:rsidR="002A6614" w:rsidRPr="001A50EF">
        <w:rPr>
          <w:sz w:val="20"/>
          <w:szCs w:val="20"/>
        </w:rPr>
        <w:t xml:space="preserve"> </w:t>
      </w:r>
      <w:r w:rsidR="007541D2">
        <w:rPr>
          <w:sz w:val="20"/>
          <w:szCs w:val="20"/>
        </w:rPr>
        <w:t>Federal Aviation Administration (FAA)</w:t>
      </w:r>
      <w:r w:rsidR="00640EC1" w:rsidRPr="001A50EF">
        <w:rPr>
          <w:sz w:val="20"/>
          <w:szCs w:val="20"/>
        </w:rPr>
        <w:t xml:space="preserve"> </w:t>
      </w:r>
      <w:r w:rsidR="003D147C" w:rsidRPr="001A50EF">
        <w:rPr>
          <w:sz w:val="20"/>
          <w:szCs w:val="20"/>
        </w:rPr>
        <w:t>documentation</w:t>
      </w:r>
      <w:r w:rsidR="00640EC1" w:rsidRPr="001A50EF">
        <w:rPr>
          <w:sz w:val="20"/>
          <w:szCs w:val="20"/>
        </w:rPr>
        <w:t>. Engine size,</w:t>
      </w:r>
      <w:r w:rsidR="004C1592">
        <w:rPr>
          <w:sz w:val="20"/>
          <w:szCs w:val="20"/>
        </w:rPr>
        <w:t xml:space="preserve"> engine</w:t>
      </w:r>
      <w:r w:rsidR="00640EC1" w:rsidRPr="001A50EF">
        <w:rPr>
          <w:sz w:val="20"/>
          <w:szCs w:val="20"/>
        </w:rPr>
        <w:t xml:space="preserve"> thrust, </w:t>
      </w:r>
      <w:r w:rsidR="004C1592">
        <w:rPr>
          <w:sz w:val="20"/>
          <w:szCs w:val="20"/>
        </w:rPr>
        <w:t xml:space="preserve">engine </w:t>
      </w:r>
      <w:r w:rsidR="00640EC1" w:rsidRPr="001A50EF">
        <w:rPr>
          <w:sz w:val="20"/>
          <w:szCs w:val="20"/>
        </w:rPr>
        <w:t xml:space="preserve">emissions and </w:t>
      </w:r>
      <w:r w:rsidR="004C1592">
        <w:rPr>
          <w:sz w:val="20"/>
          <w:szCs w:val="20"/>
        </w:rPr>
        <w:t xml:space="preserve">engine </w:t>
      </w:r>
      <w:r w:rsidR="00640EC1" w:rsidRPr="001A50EF">
        <w:rPr>
          <w:sz w:val="20"/>
          <w:szCs w:val="20"/>
        </w:rPr>
        <w:t>noise are all derived as requirements in the sections below.</w:t>
      </w:r>
      <w:r w:rsidR="00EC1528">
        <w:rPr>
          <w:sz w:val="20"/>
          <w:szCs w:val="20"/>
        </w:rPr>
        <w:t xml:space="preserve"> </w:t>
      </w:r>
    </w:p>
    <w:p w:rsidR="002B13AF" w:rsidRPr="001A50EF" w:rsidRDefault="002B13AF" w:rsidP="00D8334C">
      <w:pPr>
        <w:pStyle w:val="Heading2"/>
        <w:numPr>
          <w:ilvl w:val="1"/>
          <w:numId w:val="1"/>
        </w:numPr>
        <w:spacing w:line="480" w:lineRule="auto"/>
        <w:ind w:left="720" w:hanging="720"/>
        <w:rPr>
          <w:sz w:val="20"/>
          <w:szCs w:val="20"/>
        </w:rPr>
      </w:pPr>
      <w:bookmarkStart w:id="4" w:name="_Toc40391437"/>
      <w:r w:rsidRPr="001A50EF">
        <w:rPr>
          <w:sz w:val="20"/>
          <w:szCs w:val="20"/>
        </w:rPr>
        <w:t>Mission Definition</w:t>
      </w:r>
      <w:bookmarkEnd w:id="4"/>
    </w:p>
    <w:p w:rsidR="00E4443E" w:rsidRPr="001A50EF" w:rsidRDefault="0041527A" w:rsidP="00E4443E">
      <w:pPr>
        <w:spacing w:line="480" w:lineRule="auto"/>
        <w:ind w:firstLine="720"/>
        <w:jc w:val="both"/>
        <w:rPr>
          <w:sz w:val="20"/>
          <w:szCs w:val="20"/>
        </w:rPr>
      </w:pPr>
      <w:r w:rsidRPr="001A50EF">
        <w:rPr>
          <w:sz w:val="20"/>
          <w:szCs w:val="20"/>
        </w:rPr>
        <w:t xml:space="preserve">In order to better measure the </w:t>
      </w:r>
      <w:r w:rsidR="00821CF1" w:rsidRPr="001A50EF">
        <w:rPr>
          <w:sz w:val="20"/>
          <w:szCs w:val="20"/>
        </w:rPr>
        <w:t>YJ-2030</w:t>
      </w:r>
      <w:r w:rsidRPr="001A50EF">
        <w:rPr>
          <w:sz w:val="20"/>
          <w:szCs w:val="20"/>
        </w:rPr>
        <w:t xml:space="preserve"> performa</w:t>
      </w:r>
      <w:r w:rsidR="00CB73FD" w:rsidRPr="001A50EF">
        <w:rPr>
          <w:sz w:val="20"/>
          <w:szCs w:val="20"/>
        </w:rPr>
        <w:t xml:space="preserve">nce, a </w:t>
      </w:r>
      <w:r w:rsidR="00E4443E" w:rsidRPr="001A50EF">
        <w:rPr>
          <w:sz w:val="20"/>
          <w:szCs w:val="20"/>
        </w:rPr>
        <w:t xml:space="preserve">sample </w:t>
      </w:r>
      <w:r w:rsidR="00CB73FD" w:rsidRPr="001A50EF">
        <w:rPr>
          <w:sz w:val="20"/>
          <w:szCs w:val="20"/>
        </w:rPr>
        <w:t xml:space="preserve">New York to London mission was created based on general business jet parameters. Noise restrictions also influenced the mission. As shown below in </w:t>
      </w:r>
      <w:r w:rsidR="0083763A">
        <w:rPr>
          <w:sz w:val="20"/>
          <w:szCs w:val="20"/>
        </w:rPr>
        <w:t>Table II</w:t>
      </w:r>
      <w:r w:rsidR="004C1592">
        <w:rPr>
          <w:sz w:val="20"/>
          <w:szCs w:val="20"/>
        </w:rPr>
        <w:t>,</w:t>
      </w:r>
      <w:r w:rsidR="00CB73FD" w:rsidRPr="001A50EF">
        <w:rPr>
          <w:sz w:val="20"/>
          <w:szCs w:val="20"/>
        </w:rPr>
        <w:t xml:space="preserve"> the aircraft will takeoff from New York and climb to 40</w:t>
      </w:r>
      <w:r w:rsidR="00E4443E" w:rsidRPr="001A50EF">
        <w:rPr>
          <w:sz w:val="20"/>
          <w:szCs w:val="20"/>
        </w:rPr>
        <w:t>,000</w:t>
      </w:r>
      <w:r w:rsidR="00CB73FD" w:rsidRPr="001A50EF">
        <w:rPr>
          <w:sz w:val="20"/>
          <w:szCs w:val="20"/>
        </w:rPr>
        <w:t xml:space="preserve"> feet. Then</w:t>
      </w:r>
      <w:r w:rsidR="002A6614" w:rsidRPr="001A50EF">
        <w:rPr>
          <w:sz w:val="20"/>
          <w:szCs w:val="20"/>
        </w:rPr>
        <w:t>,</w:t>
      </w:r>
      <w:r w:rsidR="00CB73FD" w:rsidRPr="001A50EF">
        <w:rPr>
          <w:sz w:val="20"/>
          <w:szCs w:val="20"/>
        </w:rPr>
        <w:t xml:space="preserve"> the aircraft will begin a </w:t>
      </w:r>
      <w:r w:rsidR="004C1592">
        <w:rPr>
          <w:sz w:val="20"/>
          <w:szCs w:val="20"/>
        </w:rPr>
        <w:t>B</w:t>
      </w:r>
      <w:r w:rsidR="00CB73FD" w:rsidRPr="001A50EF">
        <w:rPr>
          <w:sz w:val="20"/>
          <w:szCs w:val="20"/>
        </w:rPr>
        <w:t xml:space="preserve">oomless cruise at </w:t>
      </w:r>
      <w:r w:rsidR="0083763A">
        <w:rPr>
          <w:sz w:val="20"/>
          <w:szCs w:val="20"/>
        </w:rPr>
        <w:t xml:space="preserve">Mach </w:t>
      </w:r>
      <w:r w:rsidR="00CB73FD" w:rsidRPr="001A50EF">
        <w:rPr>
          <w:sz w:val="20"/>
          <w:szCs w:val="20"/>
        </w:rPr>
        <w:t>1.15</w:t>
      </w:r>
      <w:r w:rsidR="0015550A" w:rsidRPr="001A50EF">
        <w:rPr>
          <w:sz w:val="20"/>
          <w:szCs w:val="20"/>
        </w:rPr>
        <w:t>,</w:t>
      </w:r>
      <w:r w:rsidR="00CB73FD" w:rsidRPr="001A50EF">
        <w:rPr>
          <w:sz w:val="20"/>
          <w:szCs w:val="20"/>
        </w:rPr>
        <w:t xml:space="preserve"> while it travels over the northeastern United States and Canada. Once the aircraft is clear of land, it will begin a cruise-climb at M</w:t>
      </w:r>
      <w:r w:rsidR="0083763A">
        <w:rPr>
          <w:sz w:val="20"/>
          <w:szCs w:val="20"/>
        </w:rPr>
        <w:t xml:space="preserve">ach </w:t>
      </w:r>
      <w:r w:rsidR="00CB73FD" w:rsidRPr="001A50EF">
        <w:rPr>
          <w:sz w:val="20"/>
          <w:szCs w:val="20"/>
        </w:rPr>
        <w:t xml:space="preserve">2.1 beginning at 40,000 feet and ending at 50,000 feet. Once the aircraft reaches the British Isles, it will decelerate and begin an economy cruise </w:t>
      </w:r>
      <w:r w:rsidR="002A6614" w:rsidRPr="001A50EF">
        <w:rPr>
          <w:sz w:val="20"/>
          <w:szCs w:val="20"/>
        </w:rPr>
        <w:t>at M</w:t>
      </w:r>
      <w:r w:rsidR="0083763A">
        <w:rPr>
          <w:sz w:val="20"/>
          <w:szCs w:val="20"/>
        </w:rPr>
        <w:t xml:space="preserve">ach </w:t>
      </w:r>
      <w:r w:rsidR="002A6614" w:rsidRPr="001A50EF">
        <w:rPr>
          <w:sz w:val="20"/>
          <w:szCs w:val="20"/>
        </w:rPr>
        <w:t xml:space="preserve">0.98 </w:t>
      </w:r>
      <w:r w:rsidR="00CB73FD" w:rsidRPr="001A50EF">
        <w:rPr>
          <w:sz w:val="20"/>
          <w:szCs w:val="20"/>
        </w:rPr>
        <w:t xml:space="preserve">before </w:t>
      </w:r>
      <w:r w:rsidR="00E4443E" w:rsidRPr="001A50EF">
        <w:rPr>
          <w:sz w:val="20"/>
          <w:szCs w:val="20"/>
        </w:rPr>
        <w:t>descending</w:t>
      </w:r>
      <w:r w:rsidR="00CB73FD" w:rsidRPr="001A50EF">
        <w:rPr>
          <w:sz w:val="20"/>
          <w:szCs w:val="20"/>
        </w:rPr>
        <w:t>, approach</w:t>
      </w:r>
      <w:r w:rsidR="00E4443E" w:rsidRPr="001A50EF">
        <w:rPr>
          <w:sz w:val="20"/>
          <w:szCs w:val="20"/>
        </w:rPr>
        <w:t>ing</w:t>
      </w:r>
      <w:r w:rsidR="00CB73FD" w:rsidRPr="001A50EF">
        <w:rPr>
          <w:sz w:val="20"/>
          <w:szCs w:val="20"/>
        </w:rPr>
        <w:t xml:space="preserve"> and landing in London</w:t>
      </w:r>
      <w:r w:rsidR="002A6614" w:rsidRPr="001A50EF">
        <w:rPr>
          <w:sz w:val="20"/>
          <w:szCs w:val="20"/>
        </w:rPr>
        <w:t>.</w:t>
      </w:r>
      <w:r w:rsidR="0015550A" w:rsidRPr="001A50EF">
        <w:rPr>
          <w:sz w:val="20"/>
          <w:szCs w:val="20"/>
        </w:rPr>
        <w:t xml:space="preserve"> This</w:t>
      </w:r>
      <w:r w:rsidR="00E4443E" w:rsidRPr="001A50EF">
        <w:rPr>
          <w:sz w:val="20"/>
          <w:szCs w:val="20"/>
        </w:rPr>
        <w:t xml:space="preserve"> mission </w:t>
      </w:r>
      <w:r w:rsidR="0015550A" w:rsidRPr="001A50EF">
        <w:rPr>
          <w:sz w:val="20"/>
          <w:szCs w:val="20"/>
        </w:rPr>
        <w:t>is</w:t>
      </w:r>
      <w:r w:rsidR="00E4443E" w:rsidRPr="001A50EF">
        <w:rPr>
          <w:sz w:val="20"/>
          <w:szCs w:val="20"/>
        </w:rPr>
        <w:t xml:space="preserve"> </w:t>
      </w:r>
      <w:r w:rsidR="0015550A" w:rsidRPr="001A50EF">
        <w:rPr>
          <w:sz w:val="20"/>
          <w:szCs w:val="20"/>
        </w:rPr>
        <w:t xml:space="preserve">similar </w:t>
      </w:r>
      <w:r w:rsidR="00E4443E" w:rsidRPr="001A50EF">
        <w:rPr>
          <w:sz w:val="20"/>
          <w:szCs w:val="20"/>
        </w:rPr>
        <w:t xml:space="preserve">to a typical high speed civil transport (HSCT) economic mission </w:t>
      </w:r>
      <w:sdt>
        <w:sdtPr>
          <w:rPr>
            <w:sz w:val="20"/>
            <w:szCs w:val="20"/>
          </w:rPr>
          <w:id w:val="-493872370"/>
          <w:citation/>
        </w:sdtPr>
        <w:sdtContent>
          <w:r w:rsidR="00E4443E" w:rsidRPr="001A50EF">
            <w:rPr>
              <w:sz w:val="20"/>
              <w:szCs w:val="20"/>
            </w:rPr>
            <w:fldChar w:fldCharType="begin"/>
          </w:r>
          <w:r w:rsidR="00E4443E" w:rsidRPr="001A50EF">
            <w:rPr>
              <w:sz w:val="20"/>
              <w:szCs w:val="20"/>
            </w:rPr>
            <w:instrText xml:space="preserve"> CITATION Pra05 \l 1033 </w:instrText>
          </w:r>
          <w:r w:rsidR="00E4443E" w:rsidRPr="001A50EF">
            <w:rPr>
              <w:sz w:val="20"/>
              <w:szCs w:val="20"/>
            </w:rPr>
            <w:fldChar w:fldCharType="separate"/>
          </w:r>
          <w:r w:rsidR="00433D6F" w:rsidRPr="00433D6F">
            <w:rPr>
              <w:noProof/>
              <w:sz w:val="20"/>
              <w:szCs w:val="20"/>
            </w:rPr>
            <w:t>[2]</w:t>
          </w:r>
          <w:r w:rsidR="00E4443E" w:rsidRPr="001A50EF">
            <w:rPr>
              <w:sz w:val="20"/>
              <w:szCs w:val="20"/>
            </w:rPr>
            <w:fldChar w:fldCharType="end"/>
          </w:r>
        </w:sdtContent>
      </w:sdt>
      <w:r w:rsidR="00E4443E" w:rsidRPr="001A50EF">
        <w:rPr>
          <w:sz w:val="20"/>
          <w:szCs w:val="20"/>
        </w:rPr>
        <w:t>.</w:t>
      </w:r>
    </w:p>
    <w:p w:rsidR="002B13AF" w:rsidRPr="001A50EF" w:rsidRDefault="002B13AF" w:rsidP="002B13AF">
      <w:pPr>
        <w:pStyle w:val="Caption"/>
        <w:ind w:left="720"/>
        <w:jc w:val="center"/>
        <w:rPr>
          <w:b/>
          <w:bCs/>
          <w:iCs w:val="0"/>
          <w:szCs w:val="20"/>
        </w:rPr>
      </w:pPr>
      <w:bookmarkStart w:id="5" w:name="_Toc40391382"/>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II</w:t>
      </w:r>
      <w:r w:rsidRPr="001A50EF">
        <w:rPr>
          <w:b/>
          <w:bCs/>
          <w:iCs w:val="0"/>
          <w:szCs w:val="20"/>
        </w:rPr>
        <w:fldChar w:fldCharType="end"/>
      </w:r>
      <w:r w:rsidRPr="001A50EF">
        <w:rPr>
          <w:b/>
          <w:bCs/>
          <w:iCs w:val="0"/>
          <w:szCs w:val="20"/>
        </w:rPr>
        <w:t>. New York to London SSBJ Mission Summary</w:t>
      </w:r>
      <w:bookmarkEnd w:id="5"/>
    </w:p>
    <w:tbl>
      <w:tblPr>
        <w:tblW w:w="11044" w:type="dxa"/>
        <w:jc w:val="center"/>
        <w:tblLook w:val="04A0" w:firstRow="1" w:lastRow="0" w:firstColumn="1" w:lastColumn="0" w:noHBand="0" w:noVBand="1"/>
      </w:tblPr>
      <w:tblGrid>
        <w:gridCol w:w="2605"/>
        <w:gridCol w:w="1800"/>
        <w:gridCol w:w="1620"/>
        <w:gridCol w:w="1293"/>
        <w:gridCol w:w="1029"/>
        <w:gridCol w:w="1113"/>
        <w:gridCol w:w="1584"/>
      </w:tblGrid>
      <w:tr w:rsidR="002B13AF" w:rsidRPr="001A50EF" w:rsidTr="00D875B1">
        <w:trPr>
          <w:trHeight w:val="20"/>
          <w:jc w:val="center"/>
        </w:trPr>
        <w:tc>
          <w:tcPr>
            <w:tcW w:w="2605"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2B13AF" w:rsidRPr="001A50EF" w:rsidRDefault="002B13AF" w:rsidP="002B13AF">
            <w:pPr>
              <w:jc w:val="center"/>
              <w:rPr>
                <w:b/>
                <w:bCs/>
                <w:color w:val="000000"/>
                <w:sz w:val="20"/>
                <w:szCs w:val="20"/>
              </w:rPr>
            </w:pPr>
            <w:r w:rsidRPr="001A50EF">
              <w:rPr>
                <w:b/>
                <w:bCs/>
                <w:color w:val="000000"/>
                <w:sz w:val="20"/>
                <w:szCs w:val="20"/>
              </w:rPr>
              <w:t>Mission stage</w:t>
            </w:r>
          </w:p>
        </w:tc>
        <w:tc>
          <w:tcPr>
            <w:tcW w:w="18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B13AF" w:rsidRPr="001A50EF" w:rsidRDefault="002B13AF" w:rsidP="002B13AF">
            <w:pPr>
              <w:jc w:val="center"/>
              <w:rPr>
                <w:b/>
                <w:bCs/>
                <w:color w:val="000000"/>
                <w:sz w:val="20"/>
                <w:szCs w:val="20"/>
              </w:rPr>
            </w:pPr>
            <w:r w:rsidRPr="001A50EF">
              <w:rPr>
                <w:b/>
                <w:bCs/>
                <w:color w:val="000000"/>
                <w:sz w:val="20"/>
                <w:szCs w:val="20"/>
              </w:rPr>
              <w:t>Altitude begin (ft)</w:t>
            </w:r>
          </w:p>
        </w:tc>
        <w:tc>
          <w:tcPr>
            <w:tcW w:w="162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B13AF" w:rsidRPr="001A50EF" w:rsidRDefault="002B13AF" w:rsidP="002B13AF">
            <w:pPr>
              <w:jc w:val="center"/>
              <w:rPr>
                <w:b/>
                <w:bCs/>
                <w:color w:val="000000"/>
                <w:sz w:val="20"/>
                <w:szCs w:val="20"/>
              </w:rPr>
            </w:pPr>
            <w:r w:rsidRPr="001A50EF">
              <w:rPr>
                <w:b/>
                <w:bCs/>
                <w:color w:val="000000"/>
                <w:sz w:val="20"/>
                <w:szCs w:val="20"/>
              </w:rPr>
              <w:t>Altitude end (ft)</w:t>
            </w:r>
          </w:p>
        </w:tc>
        <w:tc>
          <w:tcPr>
            <w:tcW w:w="1293"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B13AF" w:rsidRPr="001A50EF" w:rsidRDefault="002B13AF" w:rsidP="002B13AF">
            <w:pPr>
              <w:jc w:val="center"/>
              <w:rPr>
                <w:b/>
                <w:bCs/>
                <w:color w:val="000000"/>
                <w:sz w:val="20"/>
                <w:szCs w:val="20"/>
              </w:rPr>
            </w:pPr>
            <w:r w:rsidRPr="001A50EF">
              <w:rPr>
                <w:b/>
                <w:bCs/>
                <w:color w:val="000000"/>
                <w:sz w:val="20"/>
                <w:szCs w:val="20"/>
              </w:rPr>
              <w:t>Mach Number</w:t>
            </w:r>
          </w:p>
        </w:tc>
        <w:tc>
          <w:tcPr>
            <w:tcW w:w="1029"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B13AF" w:rsidRPr="001A50EF" w:rsidRDefault="002B13AF" w:rsidP="002B13AF">
            <w:pPr>
              <w:jc w:val="center"/>
              <w:rPr>
                <w:b/>
                <w:bCs/>
                <w:color w:val="000000"/>
                <w:sz w:val="20"/>
                <w:szCs w:val="20"/>
              </w:rPr>
            </w:pPr>
            <w:r w:rsidRPr="001A50EF">
              <w:rPr>
                <w:b/>
                <w:bCs/>
                <w:color w:val="000000"/>
                <w:sz w:val="20"/>
                <w:szCs w:val="20"/>
              </w:rPr>
              <w:t>Time (min)</w:t>
            </w:r>
          </w:p>
        </w:tc>
        <w:tc>
          <w:tcPr>
            <w:tcW w:w="1113" w:type="dxa"/>
            <w:tcBorders>
              <w:top w:val="single" w:sz="4" w:space="0" w:color="auto"/>
              <w:left w:val="nil"/>
              <w:bottom w:val="single" w:sz="4" w:space="0" w:color="auto"/>
              <w:right w:val="single" w:sz="4" w:space="0" w:color="auto"/>
            </w:tcBorders>
            <w:shd w:val="clear" w:color="auto" w:fill="DBDBDB" w:themeFill="accent3" w:themeFillTint="66"/>
            <w:vAlign w:val="center"/>
          </w:tcPr>
          <w:p w:rsidR="002B13AF" w:rsidRPr="001A50EF" w:rsidRDefault="002B13AF" w:rsidP="002B13AF">
            <w:pPr>
              <w:jc w:val="center"/>
              <w:rPr>
                <w:b/>
                <w:bCs/>
                <w:color w:val="000000"/>
                <w:sz w:val="20"/>
                <w:szCs w:val="20"/>
              </w:rPr>
            </w:pPr>
            <w:r w:rsidRPr="001A50EF">
              <w:rPr>
                <w:b/>
                <w:bCs/>
                <w:color w:val="000000"/>
                <w:sz w:val="20"/>
                <w:szCs w:val="20"/>
              </w:rPr>
              <w:t>Distance (miles)</w:t>
            </w:r>
          </w:p>
        </w:tc>
        <w:tc>
          <w:tcPr>
            <w:tcW w:w="1584"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rsidR="002B13AF" w:rsidRPr="001A50EF" w:rsidRDefault="002B13AF" w:rsidP="002B13AF">
            <w:pPr>
              <w:jc w:val="center"/>
              <w:rPr>
                <w:b/>
                <w:bCs/>
                <w:color w:val="000000"/>
                <w:sz w:val="20"/>
                <w:szCs w:val="20"/>
              </w:rPr>
            </w:pPr>
            <w:r w:rsidRPr="001A50EF">
              <w:rPr>
                <w:b/>
                <w:bCs/>
                <w:color w:val="000000"/>
                <w:sz w:val="20"/>
                <w:szCs w:val="20"/>
              </w:rPr>
              <w:t>Total distance (miles)</w:t>
            </w:r>
          </w:p>
        </w:tc>
      </w:tr>
      <w:tr w:rsidR="002B13AF" w:rsidRPr="001A50EF" w:rsidTr="00D875B1">
        <w:trPr>
          <w:trHeight w:val="62"/>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Taxi</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10</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0.0</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0.0</w:t>
            </w:r>
          </w:p>
        </w:tc>
      </w:tr>
      <w:tr w:rsidR="002B13AF" w:rsidRPr="001A50EF" w:rsidTr="00D875B1">
        <w:trPr>
          <w:trHeight w:val="62"/>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Takeoff</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1500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2</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3.0</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3.0</w:t>
            </w:r>
          </w:p>
        </w:tc>
      </w:tr>
      <w:tr w:rsidR="002B13AF" w:rsidRPr="001A50EF" w:rsidTr="00D875B1">
        <w:trPr>
          <w:trHeight w:val="20"/>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Climb &amp; Accelerate to 40k</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1500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40,000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A6614" w:rsidP="002B13AF">
            <w:pPr>
              <w:jc w:val="center"/>
              <w:rPr>
                <w:color w:val="000000"/>
                <w:sz w:val="20"/>
                <w:szCs w:val="20"/>
              </w:rPr>
            </w:pPr>
            <w:r w:rsidRPr="001A50EF">
              <w:rPr>
                <w:color w:val="000000"/>
                <w:sz w:val="20"/>
                <w:szCs w:val="20"/>
              </w:rPr>
              <w:t>N/A</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20</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115.6</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118.6</w:t>
            </w:r>
          </w:p>
        </w:tc>
      </w:tr>
      <w:tr w:rsidR="002B13AF" w:rsidRPr="001A50EF" w:rsidTr="00D875B1">
        <w:trPr>
          <w:trHeight w:val="20"/>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Overland Boomless Cruise</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40,000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40</w:t>
            </w:r>
            <w:r w:rsidR="00CB73FD" w:rsidRPr="001A50EF">
              <w:rPr>
                <w:color w:val="000000"/>
                <w:sz w:val="20"/>
                <w:szCs w:val="20"/>
              </w:rPr>
              <w:t>,</w:t>
            </w:r>
            <w:r w:rsidRPr="001A50EF">
              <w:rPr>
                <w:color w:val="000000"/>
                <w:sz w:val="20"/>
                <w:szCs w:val="20"/>
              </w:rPr>
              <w:t>000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1.15</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90</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1138.5</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1257.1</w:t>
            </w:r>
          </w:p>
        </w:tc>
      </w:tr>
      <w:tr w:rsidR="002B13AF" w:rsidRPr="001A50EF" w:rsidTr="00D875B1">
        <w:trPr>
          <w:trHeight w:val="20"/>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Oversea Cruise</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40</w:t>
            </w:r>
            <w:r w:rsidR="00CB73FD" w:rsidRPr="001A50EF">
              <w:rPr>
                <w:color w:val="000000"/>
                <w:sz w:val="20"/>
                <w:szCs w:val="20"/>
              </w:rPr>
              <w:t>,</w:t>
            </w:r>
            <w:r w:rsidRPr="001A50EF">
              <w:rPr>
                <w:color w:val="000000"/>
                <w:sz w:val="20"/>
                <w:szCs w:val="2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r w:rsidR="00CB73FD" w:rsidRPr="001A50EF">
              <w:rPr>
                <w:color w:val="000000"/>
                <w:sz w:val="20"/>
                <w:szCs w:val="20"/>
              </w:rPr>
              <w:t>0,</w:t>
            </w:r>
            <w:r w:rsidRPr="001A50EF">
              <w:rPr>
                <w:color w:val="000000"/>
                <w:sz w:val="20"/>
                <w:szCs w:val="20"/>
              </w:rPr>
              <w:t>000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2.1</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70</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1617.0</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2874.1</w:t>
            </w:r>
          </w:p>
        </w:tc>
      </w:tr>
      <w:tr w:rsidR="002B13AF" w:rsidRPr="001A50EF" w:rsidTr="00D875B1">
        <w:trPr>
          <w:trHeight w:val="55"/>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Overland Economy Cruise</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r w:rsidR="00CB73FD" w:rsidRPr="001A50EF">
              <w:rPr>
                <w:color w:val="000000"/>
                <w:sz w:val="20"/>
                <w:szCs w:val="20"/>
              </w:rPr>
              <w:t>0,</w:t>
            </w:r>
            <w:r w:rsidRPr="001A50EF">
              <w:rPr>
                <w:color w:val="000000"/>
                <w:sz w:val="20"/>
                <w:szCs w:val="20"/>
              </w:rPr>
              <w:t>000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r w:rsidR="00CB73FD" w:rsidRPr="001A50EF">
              <w:rPr>
                <w:color w:val="000000"/>
                <w:sz w:val="20"/>
                <w:szCs w:val="20"/>
              </w:rPr>
              <w:t>0,</w:t>
            </w:r>
            <w:r w:rsidRPr="001A50EF">
              <w:rPr>
                <w:color w:val="000000"/>
                <w:sz w:val="20"/>
                <w:szCs w:val="20"/>
              </w:rPr>
              <w:t>000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0.98</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35</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377.3</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3251.3</w:t>
            </w:r>
          </w:p>
        </w:tc>
      </w:tr>
      <w:tr w:rsidR="002B13AF" w:rsidRPr="001A50EF" w:rsidTr="00D875B1">
        <w:trPr>
          <w:trHeight w:val="20"/>
          <w:jc w:val="center"/>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Descend</w:t>
            </w:r>
          </w:p>
        </w:tc>
        <w:tc>
          <w:tcPr>
            <w:tcW w:w="18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r w:rsidR="00CB73FD" w:rsidRPr="001A50EF">
              <w:rPr>
                <w:color w:val="000000"/>
                <w:sz w:val="20"/>
                <w:szCs w:val="20"/>
              </w:rPr>
              <w:t>0,</w:t>
            </w:r>
            <w:r w:rsidRPr="001A50EF">
              <w:rPr>
                <w:color w:val="000000"/>
                <w:sz w:val="20"/>
                <w:szCs w:val="20"/>
              </w:rPr>
              <w:t>000</w:t>
            </w:r>
          </w:p>
        </w:tc>
        <w:tc>
          <w:tcPr>
            <w:tcW w:w="1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1500</w:t>
            </w:r>
          </w:p>
        </w:tc>
        <w:tc>
          <w:tcPr>
            <w:tcW w:w="12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A6614" w:rsidP="002B13AF">
            <w:pPr>
              <w:jc w:val="center"/>
              <w:rPr>
                <w:color w:val="000000"/>
                <w:sz w:val="20"/>
                <w:szCs w:val="20"/>
              </w:rPr>
            </w:pPr>
            <w:r w:rsidRPr="001A50EF">
              <w:rPr>
                <w:color w:val="000000"/>
                <w:sz w:val="20"/>
                <w:szCs w:val="20"/>
              </w:rPr>
              <w:t>N/A</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30</w:t>
            </w:r>
          </w:p>
        </w:tc>
        <w:tc>
          <w:tcPr>
            <w:tcW w:w="1113" w:type="dxa"/>
            <w:tcBorders>
              <w:top w:val="single" w:sz="4" w:space="0" w:color="auto"/>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184.3</w:t>
            </w:r>
          </w:p>
        </w:tc>
        <w:tc>
          <w:tcPr>
            <w:tcW w:w="1584" w:type="dxa"/>
            <w:tcBorders>
              <w:top w:val="single" w:sz="4" w:space="0" w:color="auto"/>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3435.7</w:t>
            </w:r>
          </w:p>
        </w:tc>
      </w:tr>
      <w:tr w:rsidR="002B13AF" w:rsidRPr="001A50EF" w:rsidTr="00D875B1">
        <w:trPr>
          <w:trHeight w:val="20"/>
          <w:jc w:val="center"/>
        </w:trPr>
        <w:tc>
          <w:tcPr>
            <w:tcW w:w="26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Approach and Land</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1500</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293" w:type="dxa"/>
            <w:tcBorders>
              <w:top w:val="single" w:sz="4" w:space="0" w:color="auto"/>
              <w:left w:val="nil"/>
              <w:bottom w:val="single" w:sz="4" w:space="0" w:color="auto"/>
              <w:right w:val="single" w:sz="4" w:space="0" w:color="auto"/>
            </w:tcBorders>
            <w:shd w:val="clear" w:color="auto" w:fill="auto"/>
            <w:noWrap/>
            <w:vAlign w:val="center"/>
            <w:hideMark/>
          </w:tcPr>
          <w:p w:rsidR="002B13AF" w:rsidRPr="001A50EF" w:rsidRDefault="002A6614" w:rsidP="002B13AF">
            <w:pPr>
              <w:jc w:val="center"/>
              <w:rPr>
                <w:color w:val="000000"/>
                <w:sz w:val="20"/>
                <w:szCs w:val="20"/>
              </w:rPr>
            </w:pPr>
            <w:r w:rsidRPr="001A50EF">
              <w:rPr>
                <w:color w:val="000000"/>
                <w:sz w:val="20"/>
                <w:szCs w:val="20"/>
              </w:rPr>
              <w:t>N/A</w:t>
            </w:r>
          </w:p>
        </w:tc>
        <w:tc>
          <w:tcPr>
            <w:tcW w:w="1029" w:type="dxa"/>
            <w:tcBorders>
              <w:top w:val="single" w:sz="4" w:space="0" w:color="auto"/>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10.0</w:t>
            </w:r>
          </w:p>
        </w:tc>
        <w:tc>
          <w:tcPr>
            <w:tcW w:w="1584" w:type="dxa"/>
            <w:tcBorders>
              <w:top w:val="single" w:sz="4" w:space="0" w:color="auto"/>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3445.7</w:t>
            </w:r>
          </w:p>
        </w:tc>
      </w:tr>
      <w:tr w:rsidR="002B13AF" w:rsidRPr="001A50EF" w:rsidTr="00D875B1">
        <w:trPr>
          <w:trHeight w:val="20"/>
          <w:jc w:val="center"/>
        </w:trPr>
        <w:tc>
          <w:tcPr>
            <w:tcW w:w="2605" w:type="dxa"/>
            <w:tcBorders>
              <w:top w:val="nil"/>
              <w:left w:val="single" w:sz="4" w:space="0" w:color="auto"/>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Taxi In</w:t>
            </w:r>
          </w:p>
        </w:tc>
        <w:tc>
          <w:tcPr>
            <w:tcW w:w="180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620"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293"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0</w:t>
            </w:r>
          </w:p>
        </w:tc>
        <w:tc>
          <w:tcPr>
            <w:tcW w:w="1029" w:type="dxa"/>
            <w:tcBorders>
              <w:top w:val="nil"/>
              <w:left w:val="nil"/>
              <w:bottom w:val="single" w:sz="4" w:space="0" w:color="auto"/>
              <w:right w:val="single" w:sz="4" w:space="0" w:color="auto"/>
            </w:tcBorders>
            <w:shd w:val="clear" w:color="auto" w:fill="auto"/>
            <w:noWrap/>
            <w:vAlign w:val="center"/>
            <w:hideMark/>
          </w:tcPr>
          <w:p w:rsidR="002B13AF" w:rsidRPr="001A50EF" w:rsidRDefault="002B13AF" w:rsidP="002B13AF">
            <w:pPr>
              <w:jc w:val="center"/>
              <w:rPr>
                <w:color w:val="000000"/>
                <w:sz w:val="20"/>
                <w:szCs w:val="20"/>
              </w:rPr>
            </w:pPr>
            <w:r w:rsidRPr="001A50EF">
              <w:rPr>
                <w:color w:val="000000"/>
                <w:sz w:val="20"/>
                <w:szCs w:val="20"/>
              </w:rPr>
              <w:t>5</w:t>
            </w:r>
          </w:p>
        </w:tc>
        <w:tc>
          <w:tcPr>
            <w:tcW w:w="1113" w:type="dxa"/>
            <w:tcBorders>
              <w:top w:val="single" w:sz="4" w:space="0" w:color="auto"/>
              <w:left w:val="nil"/>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0.0</w:t>
            </w:r>
          </w:p>
        </w:tc>
        <w:tc>
          <w:tcPr>
            <w:tcW w:w="1584" w:type="dxa"/>
            <w:tcBorders>
              <w:top w:val="nil"/>
              <w:left w:val="single" w:sz="4" w:space="0" w:color="auto"/>
              <w:bottom w:val="single" w:sz="4" w:space="0" w:color="auto"/>
              <w:right w:val="single" w:sz="4" w:space="0" w:color="auto"/>
            </w:tcBorders>
            <w:vAlign w:val="center"/>
          </w:tcPr>
          <w:p w:rsidR="002B13AF" w:rsidRPr="001A50EF" w:rsidRDefault="002B13AF" w:rsidP="002B13AF">
            <w:pPr>
              <w:jc w:val="center"/>
              <w:rPr>
                <w:color w:val="000000"/>
                <w:sz w:val="20"/>
                <w:szCs w:val="20"/>
              </w:rPr>
            </w:pPr>
            <w:r w:rsidRPr="001A50EF">
              <w:rPr>
                <w:color w:val="000000"/>
                <w:sz w:val="20"/>
                <w:szCs w:val="20"/>
              </w:rPr>
              <w:t>3445.7</w:t>
            </w:r>
          </w:p>
        </w:tc>
      </w:tr>
    </w:tbl>
    <w:p w:rsidR="0026223B" w:rsidRPr="001A50EF" w:rsidRDefault="0026223B" w:rsidP="002B13AF">
      <w:pPr>
        <w:rPr>
          <w:sz w:val="20"/>
          <w:szCs w:val="20"/>
        </w:rPr>
      </w:pPr>
    </w:p>
    <w:p w:rsidR="00640EC1" w:rsidRPr="001A50EF" w:rsidRDefault="00640EC1" w:rsidP="00D8334C">
      <w:pPr>
        <w:pStyle w:val="Heading2"/>
        <w:numPr>
          <w:ilvl w:val="1"/>
          <w:numId w:val="1"/>
        </w:numPr>
        <w:spacing w:line="480" w:lineRule="auto"/>
        <w:ind w:left="720" w:hanging="720"/>
        <w:rPr>
          <w:sz w:val="20"/>
          <w:szCs w:val="20"/>
        </w:rPr>
      </w:pPr>
      <w:bookmarkStart w:id="6" w:name="_Toc40391438"/>
      <w:r w:rsidRPr="001A50EF">
        <w:rPr>
          <w:sz w:val="20"/>
          <w:szCs w:val="20"/>
        </w:rPr>
        <w:t>Baseline Engine</w:t>
      </w:r>
      <w:bookmarkEnd w:id="6"/>
    </w:p>
    <w:p w:rsidR="004C30E5" w:rsidRPr="001A50EF" w:rsidRDefault="004C30E5" w:rsidP="002B13AF">
      <w:pPr>
        <w:spacing w:line="480" w:lineRule="auto"/>
        <w:ind w:firstLine="720"/>
        <w:jc w:val="both"/>
        <w:rPr>
          <w:sz w:val="20"/>
          <w:szCs w:val="20"/>
        </w:rPr>
      </w:pPr>
      <w:r w:rsidRPr="001A50EF">
        <w:rPr>
          <w:sz w:val="20"/>
          <w:szCs w:val="20"/>
        </w:rPr>
        <w:t>Numerical Propulsion System Simulation (NPSS) was used to model the baseline engine given in the RFP</w:t>
      </w:r>
      <w:r w:rsidR="0083763A">
        <w:rPr>
          <w:sz w:val="20"/>
          <w:szCs w:val="20"/>
        </w:rPr>
        <w:t xml:space="preserve"> </w:t>
      </w:r>
      <w:sdt>
        <w:sdtPr>
          <w:rPr>
            <w:sz w:val="20"/>
            <w:szCs w:val="20"/>
          </w:rPr>
          <w:id w:val="-491954348"/>
          <w:citation/>
        </w:sdtPr>
        <w:sdtContent>
          <w:r w:rsidR="0083763A">
            <w:rPr>
              <w:sz w:val="20"/>
              <w:szCs w:val="20"/>
            </w:rPr>
            <w:fldChar w:fldCharType="begin"/>
          </w:r>
          <w:r w:rsidR="0083763A">
            <w:rPr>
              <w:sz w:val="20"/>
              <w:szCs w:val="20"/>
            </w:rPr>
            <w:instrText xml:space="preserve"> CITATION Sou19 \l 1033 </w:instrText>
          </w:r>
          <w:r w:rsidR="0083763A">
            <w:rPr>
              <w:sz w:val="20"/>
              <w:szCs w:val="20"/>
            </w:rPr>
            <w:fldChar w:fldCharType="separate"/>
          </w:r>
          <w:r w:rsidR="00433D6F" w:rsidRPr="00433D6F">
            <w:rPr>
              <w:noProof/>
              <w:sz w:val="20"/>
              <w:szCs w:val="20"/>
            </w:rPr>
            <w:t>[3]</w:t>
          </w:r>
          <w:r w:rsidR="0083763A">
            <w:rPr>
              <w:sz w:val="20"/>
              <w:szCs w:val="20"/>
            </w:rPr>
            <w:fldChar w:fldCharType="end"/>
          </w:r>
        </w:sdtContent>
      </w:sdt>
      <w:r w:rsidRPr="001A50EF">
        <w:rPr>
          <w:sz w:val="20"/>
          <w:szCs w:val="20"/>
        </w:rPr>
        <w:t xml:space="preserve">. NPSS was chosen as the modeling environment over similar programs like </w:t>
      </w:r>
      <w:proofErr w:type="spellStart"/>
      <w:r w:rsidRPr="001A50EF">
        <w:rPr>
          <w:sz w:val="20"/>
          <w:szCs w:val="20"/>
        </w:rPr>
        <w:t>GasTurb</w:t>
      </w:r>
      <w:proofErr w:type="spellEnd"/>
      <w:r w:rsidR="0083763A">
        <w:rPr>
          <w:sz w:val="20"/>
          <w:szCs w:val="20"/>
        </w:rPr>
        <w:t xml:space="preserve"> because</w:t>
      </w:r>
      <w:r w:rsidRPr="001A50EF">
        <w:rPr>
          <w:sz w:val="20"/>
          <w:szCs w:val="20"/>
        </w:rPr>
        <w:t xml:space="preserve"> NPSS </w:t>
      </w:r>
      <w:r w:rsidR="0083763A">
        <w:rPr>
          <w:sz w:val="20"/>
          <w:szCs w:val="20"/>
        </w:rPr>
        <w:t xml:space="preserve">allows the user to </w:t>
      </w:r>
      <w:r w:rsidR="0015550A" w:rsidRPr="001A50EF">
        <w:rPr>
          <w:sz w:val="20"/>
          <w:szCs w:val="20"/>
        </w:rPr>
        <w:t>modify</w:t>
      </w:r>
      <w:r w:rsidRPr="001A50EF">
        <w:rPr>
          <w:sz w:val="20"/>
          <w:szCs w:val="20"/>
        </w:rPr>
        <w:t xml:space="preserve"> elements</w:t>
      </w:r>
      <w:r w:rsidR="0015550A" w:rsidRPr="001A50EF">
        <w:rPr>
          <w:sz w:val="20"/>
          <w:szCs w:val="20"/>
        </w:rPr>
        <w:t xml:space="preserve"> and write custom </w:t>
      </w:r>
      <w:r w:rsidR="0083763A">
        <w:rPr>
          <w:sz w:val="20"/>
          <w:szCs w:val="20"/>
        </w:rPr>
        <w:t>programs that interact with the cycle.</w:t>
      </w:r>
      <w:r w:rsidRPr="001A50EF">
        <w:rPr>
          <w:sz w:val="20"/>
          <w:szCs w:val="20"/>
        </w:rPr>
        <w:t xml:space="preserve"> This allows for more flexibility to perform overall mission trade studies and </w:t>
      </w:r>
      <w:r w:rsidR="004C1592">
        <w:rPr>
          <w:sz w:val="20"/>
          <w:szCs w:val="20"/>
        </w:rPr>
        <w:t xml:space="preserve">gives </w:t>
      </w:r>
      <w:r w:rsidRPr="001A50EF">
        <w:rPr>
          <w:sz w:val="20"/>
          <w:szCs w:val="20"/>
        </w:rPr>
        <w:t>the option to include estimations for installed performance and additional losses</w:t>
      </w:r>
      <w:r w:rsidR="00D51DEB" w:rsidRPr="001A50EF">
        <w:rPr>
          <w:sz w:val="20"/>
          <w:szCs w:val="20"/>
        </w:rPr>
        <w:t xml:space="preserve"> </w:t>
      </w:r>
      <w:r w:rsidR="004C1592">
        <w:rPr>
          <w:sz w:val="20"/>
          <w:szCs w:val="20"/>
        </w:rPr>
        <w:t>from</w:t>
      </w:r>
      <w:r w:rsidR="00D51DEB" w:rsidRPr="001A50EF">
        <w:rPr>
          <w:sz w:val="20"/>
          <w:szCs w:val="20"/>
        </w:rPr>
        <w:t xml:space="preserve"> maps</w:t>
      </w:r>
      <w:r w:rsidRPr="001A50EF">
        <w:rPr>
          <w:sz w:val="20"/>
          <w:szCs w:val="20"/>
        </w:rPr>
        <w:t xml:space="preserve">. Some functionality is lost when using NPSS over </w:t>
      </w:r>
      <w:proofErr w:type="spellStart"/>
      <w:r w:rsidRPr="001A50EF">
        <w:rPr>
          <w:sz w:val="20"/>
          <w:szCs w:val="20"/>
        </w:rPr>
        <w:t>GasTurb</w:t>
      </w:r>
      <w:proofErr w:type="spellEnd"/>
      <w:r w:rsidRPr="001A50EF">
        <w:rPr>
          <w:sz w:val="20"/>
          <w:szCs w:val="20"/>
        </w:rPr>
        <w:t xml:space="preserve">, such as built in weight estimation and initial turbomachinery design, however, these functions can be made up through </w:t>
      </w:r>
      <w:r w:rsidR="00234818" w:rsidRPr="001A50EF">
        <w:rPr>
          <w:sz w:val="20"/>
          <w:szCs w:val="20"/>
        </w:rPr>
        <w:t xml:space="preserve">the use of </w:t>
      </w:r>
      <w:r w:rsidR="0083763A" w:rsidRPr="006E04E3">
        <w:rPr>
          <w:sz w:val="20"/>
          <w:szCs w:val="20"/>
        </w:rPr>
        <w:t xml:space="preserve">Weight </w:t>
      </w:r>
      <w:r w:rsidR="0083763A" w:rsidRPr="006E04E3">
        <w:rPr>
          <w:sz w:val="20"/>
          <w:szCs w:val="20"/>
        </w:rPr>
        <w:lastRenderedPageBreak/>
        <w:t xml:space="preserve">Analysis of Turbine Engine </w:t>
      </w:r>
      <w:r w:rsidR="0083763A">
        <w:rPr>
          <w:sz w:val="20"/>
          <w:szCs w:val="20"/>
        </w:rPr>
        <w:t>(WATE</w:t>
      </w:r>
      <w:r w:rsidR="0083763A" w:rsidRPr="006E04E3">
        <w:rPr>
          <w:sz w:val="20"/>
          <w:szCs w:val="20"/>
        </w:rPr>
        <w:t>++</w:t>
      </w:r>
      <w:r w:rsidR="0083763A">
        <w:rPr>
          <w:sz w:val="20"/>
          <w:szCs w:val="20"/>
        </w:rPr>
        <w:t xml:space="preserve">) </w:t>
      </w:r>
      <w:r w:rsidR="00234818" w:rsidRPr="001A50EF">
        <w:rPr>
          <w:sz w:val="20"/>
          <w:szCs w:val="20"/>
        </w:rPr>
        <w:t xml:space="preserve">for engine weight estimation and team </w:t>
      </w:r>
      <w:r w:rsidR="002A6614" w:rsidRPr="001A50EF">
        <w:rPr>
          <w:sz w:val="20"/>
          <w:szCs w:val="20"/>
        </w:rPr>
        <w:t>generated</w:t>
      </w:r>
      <w:r w:rsidR="00234818" w:rsidRPr="001A50EF">
        <w:rPr>
          <w:sz w:val="20"/>
          <w:szCs w:val="20"/>
        </w:rPr>
        <w:t xml:space="preserve"> design codes for turbomachinery design.</w:t>
      </w:r>
    </w:p>
    <w:p w:rsidR="00234818" w:rsidRPr="001A50EF" w:rsidRDefault="002B13AF" w:rsidP="004C30E5">
      <w:pPr>
        <w:spacing w:line="480" w:lineRule="auto"/>
        <w:ind w:firstLine="720"/>
        <w:jc w:val="both"/>
        <w:rPr>
          <w:sz w:val="20"/>
          <w:szCs w:val="20"/>
        </w:rPr>
      </w:pPr>
      <w:r w:rsidRPr="001A50EF">
        <w:rPr>
          <w:sz w:val="20"/>
          <w:szCs w:val="20"/>
        </w:rPr>
        <w:t>The baseline engine was modeled using the cycle parameters given in the RFP. The major difference between the</w:t>
      </w:r>
      <w:r w:rsidR="0083763A">
        <w:rPr>
          <w:sz w:val="20"/>
          <w:szCs w:val="20"/>
        </w:rPr>
        <w:t xml:space="preserve"> RFP</w:t>
      </w:r>
      <w:r w:rsidRPr="001A50EF">
        <w:rPr>
          <w:sz w:val="20"/>
          <w:szCs w:val="20"/>
        </w:rPr>
        <w:t xml:space="preserve"> baseline </w:t>
      </w:r>
      <w:r w:rsidR="0083763A">
        <w:rPr>
          <w:sz w:val="20"/>
          <w:szCs w:val="20"/>
        </w:rPr>
        <w:t xml:space="preserve">model </w:t>
      </w:r>
      <w:r w:rsidRPr="001A50EF">
        <w:rPr>
          <w:sz w:val="20"/>
          <w:szCs w:val="20"/>
        </w:rPr>
        <w:t xml:space="preserve">and NPSS </w:t>
      </w:r>
      <w:r w:rsidR="00D51DEB" w:rsidRPr="001A50EF">
        <w:rPr>
          <w:sz w:val="20"/>
          <w:szCs w:val="20"/>
        </w:rPr>
        <w:t xml:space="preserve">baseline </w:t>
      </w:r>
      <w:r w:rsidRPr="001A50EF">
        <w:rPr>
          <w:sz w:val="20"/>
          <w:szCs w:val="20"/>
        </w:rPr>
        <w:t>model is the use of a non-stratified fan</w:t>
      </w:r>
      <w:r w:rsidR="00D51DEB" w:rsidRPr="001A50EF">
        <w:rPr>
          <w:sz w:val="20"/>
          <w:szCs w:val="20"/>
        </w:rPr>
        <w:t xml:space="preserve"> in the NPSS model</w:t>
      </w:r>
      <w:r w:rsidRPr="001A50EF">
        <w:rPr>
          <w:sz w:val="20"/>
          <w:szCs w:val="20"/>
        </w:rPr>
        <w:t xml:space="preserve"> for better off</w:t>
      </w:r>
      <w:r w:rsidR="0015550A" w:rsidRPr="001A50EF">
        <w:rPr>
          <w:sz w:val="20"/>
          <w:szCs w:val="20"/>
        </w:rPr>
        <w:t>-</w:t>
      </w:r>
      <w:r w:rsidRPr="001A50EF">
        <w:rPr>
          <w:sz w:val="20"/>
          <w:szCs w:val="20"/>
        </w:rPr>
        <w:t xml:space="preserve">design model convergence; The </w:t>
      </w:r>
      <w:r w:rsidR="0083763A">
        <w:rPr>
          <w:sz w:val="20"/>
          <w:szCs w:val="20"/>
        </w:rPr>
        <w:t>fan pressure ratio</w:t>
      </w:r>
      <w:r w:rsidRPr="001A50EF">
        <w:rPr>
          <w:sz w:val="20"/>
          <w:szCs w:val="20"/>
        </w:rPr>
        <w:t xml:space="preserve"> was set to 1.9 to account for </w:t>
      </w:r>
      <w:r w:rsidRPr="00644CC3">
        <w:rPr>
          <w:sz w:val="20"/>
          <w:szCs w:val="20"/>
        </w:rPr>
        <w:t>the non-stratifi</w:t>
      </w:r>
      <w:r w:rsidR="00D51DEB" w:rsidRPr="00644CC3">
        <w:rPr>
          <w:sz w:val="20"/>
          <w:szCs w:val="20"/>
        </w:rPr>
        <w:t>ed fan</w:t>
      </w:r>
      <w:r w:rsidRPr="00644CC3">
        <w:rPr>
          <w:sz w:val="20"/>
          <w:szCs w:val="20"/>
        </w:rPr>
        <w:t xml:space="preserve">. The differences between the NPSS model and the RFP baseline model are outlined below in </w:t>
      </w:r>
      <w:r w:rsidR="0083763A" w:rsidRPr="00644CC3">
        <w:rPr>
          <w:sz w:val="20"/>
          <w:szCs w:val="20"/>
        </w:rPr>
        <w:t>Table III.</w:t>
      </w:r>
      <w:r w:rsidRPr="00644CC3">
        <w:rPr>
          <w:sz w:val="20"/>
          <w:szCs w:val="20"/>
        </w:rPr>
        <w:t xml:space="preserve"> Less than </w:t>
      </w:r>
      <w:r w:rsidR="0083763A" w:rsidRPr="00644CC3">
        <w:rPr>
          <w:sz w:val="20"/>
          <w:szCs w:val="20"/>
        </w:rPr>
        <w:t xml:space="preserve">a </w:t>
      </w:r>
      <w:r w:rsidRPr="00644CC3">
        <w:rPr>
          <w:sz w:val="20"/>
          <w:szCs w:val="20"/>
        </w:rPr>
        <w:t xml:space="preserve">1% error was calculated </w:t>
      </w:r>
      <w:r w:rsidR="0083763A" w:rsidRPr="00644CC3">
        <w:rPr>
          <w:sz w:val="20"/>
          <w:szCs w:val="20"/>
        </w:rPr>
        <w:t>in the</w:t>
      </w:r>
      <w:r w:rsidRPr="00644CC3">
        <w:rPr>
          <w:sz w:val="20"/>
          <w:szCs w:val="20"/>
        </w:rPr>
        <w:t xml:space="preserve"> engine mass flow and </w:t>
      </w:r>
      <w:r w:rsidR="00644CC3" w:rsidRPr="00644CC3">
        <w:rPr>
          <w:sz w:val="20"/>
          <w:szCs w:val="20"/>
        </w:rPr>
        <w:t xml:space="preserve">in </w:t>
      </w:r>
      <w:r w:rsidR="0083763A" w:rsidRPr="00644CC3">
        <w:rPr>
          <w:sz w:val="20"/>
          <w:szCs w:val="20"/>
        </w:rPr>
        <w:t>the thrust specific fuel consumption (TSFC)</w:t>
      </w:r>
      <w:r w:rsidRPr="00644CC3">
        <w:rPr>
          <w:sz w:val="20"/>
          <w:szCs w:val="20"/>
        </w:rPr>
        <w:t xml:space="preserve"> </w:t>
      </w:r>
      <w:r w:rsidR="00644CC3" w:rsidRPr="00644CC3">
        <w:rPr>
          <w:sz w:val="20"/>
          <w:szCs w:val="20"/>
        </w:rPr>
        <w:t xml:space="preserve">between the two models, </w:t>
      </w:r>
      <w:r w:rsidR="0083763A" w:rsidRPr="00644CC3">
        <w:rPr>
          <w:sz w:val="20"/>
          <w:szCs w:val="20"/>
        </w:rPr>
        <w:t>thus</w:t>
      </w:r>
      <w:r w:rsidRPr="00644CC3">
        <w:rPr>
          <w:sz w:val="20"/>
          <w:szCs w:val="20"/>
        </w:rPr>
        <w:t xml:space="preserve"> validating the baseline NPSS model</w:t>
      </w:r>
      <w:r w:rsidR="003638E9" w:rsidRPr="00644CC3">
        <w:rPr>
          <w:sz w:val="20"/>
          <w:szCs w:val="20"/>
        </w:rPr>
        <w:t>.</w:t>
      </w:r>
      <w:r w:rsidR="00842C14">
        <w:rPr>
          <w:sz w:val="20"/>
          <w:szCs w:val="20"/>
        </w:rPr>
        <w:t xml:space="preserve"> The sea level static output of the NPSS model is shown in Appendix A.</w:t>
      </w:r>
    </w:p>
    <w:p w:rsidR="00234818" w:rsidRPr="001A50EF" w:rsidRDefault="0015550A" w:rsidP="00482CFF">
      <w:pPr>
        <w:pStyle w:val="Caption"/>
        <w:jc w:val="center"/>
        <w:rPr>
          <w:b/>
          <w:bCs/>
          <w:szCs w:val="20"/>
        </w:rPr>
      </w:pPr>
      <w:bookmarkStart w:id="7" w:name="_Toc40391383"/>
      <w:r w:rsidRPr="001A50EF">
        <w:rPr>
          <w:b/>
          <w:bCs/>
          <w:szCs w:val="20"/>
        </w:rPr>
        <w:t xml:space="preserve">Table </w:t>
      </w:r>
      <w:r w:rsidRPr="001A50EF">
        <w:rPr>
          <w:b/>
          <w:bCs/>
          <w:szCs w:val="20"/>
        </w:rPr>
        <w:fldChar w:fldCharType="begin"/>
      </w:r>
      <w:r w:rsidRPr="001A50EF">
        <w:rPr>
          <w:b/>
          <w:bCs/>
          <w:szCs w:val="20"/>
        </w:rPr>
        <w:instrText xml:space="preserve"> SEQ Table \* ROMAN </w:instrText>
      </w:r>
      <w:r w:rsidRPr="001A50EF">
        <w:rPr>
          <w:b/>
          <w:bCs/>
          <w:szCs w:val="20"/>
        </w:rPr>
        <w:fldChar w:fldCharType="separate"/>
      </w:r>
      <w:r w:rsidR="00EE2D6D">
        <w:rPr>
          <w:b/>
          <w:bCs/>
          <w:noProof/>
          <w:szCs w:val="20"/>
        </w:rPr>
        <w:t>III</w:t>
      </w:r>
      <w:r w:rsidRPr="001A50EF">
        <w:rPr>
          <w:b/>
          <w:bCs/>
          <w:szCs w:val="20"/>
        </w:rPr>
        <w:fldChar w:fldCharType="end"/>
      </w:r>
      <w:r w:rsidRPr="001A50EF">
        <w:rPr>
          <w:b/>
          <w:bCs/>
          <w:szCs w:val="20"/>
        </w:rPr>
        <w:t>. Comparison of baseline NPSS model and RFP baseline model.</w:t>
      </w:r>
      <w:bookmarkEnd w:id="7"/>
    </w:p>
    <w:tbl>
      <w:tblPr>
        <w:tblW w:w="91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460"/>
        <w:gridCol w:w="2360"/>
        <w:gridCol w:w="2922"/>
      </w:tblGrid>
      <w:tr w:rsidR="001D26C1" w:rsidRPr="001A50EF" w:rsidTr="00644CC3">
        <w:trPr>
          <w:trHeight w:val="20"/>
          <w:jc w:val="center"/>
        </w:trPr>
        <w:tc>
          <w:tcPr>
            <w:tcW w:w="1435" w:type="dxa"/>
            <w:shd w:val="clear" w:color="auto" w:fill="DBDBDB" w:themeFill="accent3" w:themeFillTint="66"/>
            <w:noWrap/>
            <w:vAlign w:val="center"/>
            <w:hideMark/>
          </w:tcPr>
          <w:p w:rsidR="001D26C1" w:rsidRPr="001A50EF" w:rsidRDefault="001D26C1" w:rsidP="00482CFF">
            <w:pPr>
              <w:jc w:val="center"/>
              <w:rPr>
                <w:b/>
                <w:bCs/>
                <w:sz w:val="20"/>
                <w:szCs w:val="20"/>
              </w:rPr>
            </w:pPr>
          </w:p>
        </w:tc>
        <w:tc>
          <w:tcPr>
            <w:tcW w:w="2460" w:type="dxa"/>
            <w:shd w:val="clear" w:color="auto" w:fill="DBDBDB" w:themeFill="accent3" w:themeFillTint="66"/>
            <w:noWrap/>
            <w:vAlign w:val="center"/>
            <w:hideMark/>
          </w:tcPr>
          <w:p w:rsidR="001D26C1" w:rsidRPr="001A50EF" w:rsidRDefault="00644CC3" w:rsidP="00482CFF">
            <w:pPr>
              <w:jc w:val="center"/>
              <w:rPr>
                <w:b/>
                <w:bCs/>
                <w:color w:val="000000"/>
                <w:sz w:val="20"/>
                <w:szCs w:val="20"/>
              </w:rPr>
            </w:pPr>
            <w:r>
              <w:rPr>
                <w:b/>
                <w:bCs/>
                <w:color w:val="000000"/>
                <w:sz w:val="20"/>
                <w:szCs w:val="20"/>
              </w:rPr>
              <w:t>Engine Mass Flow</w:t>
            </w:r>
            <w:r w:rsidR="001D26C1" w:rsidRPr="001A50EF">
              <w:rPr>
                <w:b/>
                <w:bCs/>
                <w:color w:val="000000"/>
                <w:sz w:val="20"/>
                <w:szCs w:val="20"/>
              </w:rPr>
              <w:t xml:space="preserve"> (lbm/s)</w:t>
            </w:r>
          </w:p>
        </w:tc>
        <w:tc>
          <w:tcPr>
            <w:tcW w:w="2360" w:type="dxa"/>
            <w:shd w:val="clear" w:color="auto" w:fill="DBDBDB" w:themeFill="accent3" w:themeFillTint="66"/>
            <w:noWrap/>
            <w:vAlign w:val="center"/>
            <w:hideMark/>
          </w:tcPr>
          <w:p w:rsidR="001D26C1" w:rsidRPr="001A50EF" w:rsidRDefault="001D26C1" w:rsidP="00482CFF">
            <w:pPr>
              <w:jc w:val="center"/>
              <w:rPr>
                <w:b/>
                <w:bCs/>
                <w:color w:val="000000"/>
                <w:sz w:val="20"/>
                <w:szCs w:val="20"/>
              </w:rPr>
            </w:pPr>
            <w:r w:rsidRPr="001A50EF">
              <w:rPr>
                <w:b/>
                <w:bCs/>
                <w:color w:val="000000"/>
                <w:sz w:val="20"/>
                <w:szCs w:val="20"/>
              </w:rPr>
              <w:t>SLS Thrust (lbf)</w:t>
            </w:r>
          </w:p>
        </w:tc>
        <w:tc>
          <w:tcPr>
            <w:tcW w:w="2922" w:type="dxa"/>
            <w:shd w:val="clear" w:color="auto" w:fill="DBDBDB" w:themeFill="accent3" w:themeFillTint="66"/>
            <w:noWrap/>
            <w:vAlign w:val="center"/>
            <w:hideMark/>
          </w:tcPr>
          <w:p w:rsidR="001D26C1" w:rsidRPr="001A50EF" w:rsidRDefault="001D26C1" w:rsidP="00482CFF">
            <w:pPr>
              <w:jc w:val="center"/>
              <w:rPr>
                <w:b/>
                <w:bCs/>
                <w:color w:val="000000"/>
                <w:sz w:val="20"/>
                <w:szCs w:val="20"/>
              </w:rPr>
            </w:pPr>
            <w:r w:rsidRPr="001A50EF">
              <w:rPr>
                <w:b/>
                <w:bCs/>
                <w:color w:val="000000"/>
                <w:sz w:val="20"/>
                <w:szCs w:val="20"/>
              </w:rPr>
              <w:t>TSFC (lbm/(</w:t>
            </w:r>
            <w:proofErr w:type="spellStart"/>
            <w:r w:rsidRPr="001A50EF">
              <w:rPr>
                <w:b/>
                <w:bCs/>
                <w:color w:val="000000"/>
                <w:sz w:val="20"/>
                <w:szCs w:val="20"/>
              </w:rPr>
              <w:t>hr</w:t>
            </w:r>
            <w:proofErr w:type="spellEnd"/>
            <w:r w:rsidRPr="001A50EF">
              <w:rPr>
                <w:b/>
                <w:bCs/>
                <w:color w:val="000000"/>
                <w:sz w:val="20"/>
                <w:szCs w:val="20"/>
              </w:rPr>
              <w:t>*lbf)</w:t>
            </w:r>
          </w:p>
        </w:tc>
      </w:tr>
      <w:tr w:rsidR="001D26C1" w:rsidRPr="001A50EF" w:rsidTr="00644CC3">
        <w:trPr>
          <w:trHeight w:val="20"/>
          <w:jc w:val="center"/>
        </w:trPr>
        <w:tc>
          <w:tcPr>
            <w:tcW w:w="1435"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NPSS</w:t>
            </w:r>
          </w:p>
        </w:tc>
        <w:tc>
          <w:tcPr>
            <w:tcW w:w="24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477.2</w:t>
            </w:r>
          </w:p>
        </w:tc>
        <w:tc>
          <w:tcPr>
            <w:tcW w:w="23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21698.9</w:t>
            </w:r>
          </w:p>
        </w:tc>
        <w:tc>
          <w:tcPr>
            <w:tcW w:w="2922"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0.4719</w:t>
            </w:r>
          </w:p>
        </w:tc>
      </w:tr>
      <w:tr w:rsidR="001D26C1" w:rsidRPr="001A50EF" w:rsidTr="00644CC3">
        <w:trPr>
          <w:trHeight w:val="20"/>
          <w:jc w:val="center"/>
        </w:trPr>
        <w:tc>
          <w:tcPr>
            <w:tcW w:w="1435"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RFP baseline</w:t>
            </w:r>
          </w:p>
        </w:tc>
        <w:tc>
          <w:tcPr>
            <w:tcW w:w="24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479</w:t>
            </w:r>
          </w:p>
        </w:tc>
        <w:tc>
          <w:tcPr>
            <w:tcW w:w="23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21698.9</w:t>
            </w:r>
          </w:p>
        </w:tc>
        <w:tc>
          <w:tcPr>
            <w:tcW w:w="2922"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0.4745</w:t>
            </w:r>
          </w:p>
        </w:tc>
      </w:tr>
      <w:tr w:rsidR="001D26C1" w:rsidRPr="001A50EF" w:rsidTr="00644CC3">
        <w:trPr>
          <w:trHeight w:val="85"/>
          <w:jc w:val="center"/>
        </w:trPr>
        <w:tc>
          <w:tcPr>
            <w:tcW w:w="1435"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 xml:space="preserve">% </w:t>
            </w:r>
            <w:r w:rsidR="00644CC3">
              <w:rPr>
                <w:color w:val="000000"/>
                <w:sz w:val="20"/>
                <w:szCs w:val="20"/>
              </w:rPr>
              <w:t>E</w:t>
            </w:r>
            <w:r w:rsidRPr="001A50EF">
              <w:rPr>
                <w:color w:val="000000"/>
                <w:sz w:val="20"/>
                <w:szCs w:val="20"/>
              </w:rPr>
              <w:t>rror</w:t>
            </w:r>
          </w:p>
        </w:tc>
        <w:tc>
          <w:tcPr>
            <w:tcW w:w="24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0.376</w:t>
            </w:r>
          </w:p>
        </w:tc>
        <w:tc>
          <w:tcPr>
            <w:tcW w:w="2360"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0.00</w:t>
            </w:r>
          </w:p>
        </w:tc>
        <w:tc>
          <w:tcPr>
            <w:tcW w:w="2922" w:type="dxa"/>
            <w:shd w:val="clear" w:color="auto" w:fill="auto"/>
            <w:noWrap/>
            <w:vAlign w:val="center"/>
            <w:hideMark/>
          </w:tcPr>
          <w:p w:rsidR="001D26C1" w:rsidRPr="001A50EF" w:rsidRDefault="001D26C1" w:rsidP="00482CFF">
            <w:pPr>
              <w:jc w:val="center"/>
              <w:rPr>
                <w:color w:val="000000"/>
                <w:sz w:val="20"/>
                <w:szCs w:val="20"/>
              </w:rPr>
            </w:pPr>
            <w:r w:rsidRPr="001A50EF">
              <w:rPr>
                <w:color w:val="000000"/>
                <w:sz w:val="20"/>
                <w:szCs w:val="20"/>
              </w:rPr>
              <w:t>0.548</w:t>
            </w:r>
          </w:p>
        </w:tc>
      </w:tr>
    </w:tbl>
    <w:p w:rsidR="00640EC1" w:rsidRPr="001A50EF" w:rsidRDefault="00640EC1" w:rsidP="00640EC1">
      <w:pPr>
        <w:rPr>
          <w:sz w:val="20"/>
          <w:szCs w:val="20"/>
        </w:rPr>
      </w:pPr>
    </w:p>
    <w:p w:rsidR="00640EC1" w:rsidRPr="001A50EF" w:rsidRDefault="00640EC1" w:rsidP="00D8334C">
      <w:pPr>
        <w:pStyle w:val="Heading2"/>
        <w:numPr>
          <w:ilvl w:val="1"/>
          <w:numId w:val="1"/>
        </w:numPr>
        <w:spacing w:line="480" w:lineRule="auto"/>
        <w:ind w:left="720" w:hanging="720"/>
        <w:rPr>
          <w:sz w:val="20"/>
          <w:szCs w:val="20"/>
        </w:rPr>
      </w:pPr>
      <w:bookmarkStart w:id="8" w:name="_Toc40391439"/>
      <w:r w:rsidRPr="001A50EF">
        <w:rPr>
          <w:sz w:val="20"/>
          <w:szCs w:val="20"/>
        </w:rPr>
        <w:t>Thrust requirements</w:t>
      </w:r>
      <w:bookmarkEnd w:id="8"/>
      <w:r w:rsidRPr="001A50EF">
        <w:rPr>
          <w:sz w:val="20"/>
          <w:szCs w:val="20"/>
        </w:rPr>
        <w:t xml:space="preserve"> </w:t>
      </w:r>
    </w:p>
    <w:p w:rsidR="004A5FBB" w:rsidRPr="001A50EF" w:rsidRDefault="002B13AF" w:rsidP="0026223B">
      <w:pPr>
        <w:spacing w:line="480" w:lineRule="auto"/>
        <w:ind w:firstLine="720"/>
        <w:jc w:val="both"/>
        <w:rPr>
          <w:sz w:val="20"/>
          <w:szCs w:val="20"/>
        </w:rPr>
      </w:pPr>
      <w:r w:rsidRPr="001A50EF">
        <w:rPr>
          <w:sz w:val="20"/>
          <w:szCs w:val="20"/>
        </w:rPr>
        <w:t xml:space="preserve">Following the creation of the </w:t>
      </w:r>
      <w:r w:rsidR="00D5048D" w:rsidRPr="001A50EF">
        <w:rPr>
          <w:sz w:val="20"/>
          <w:szCs w:val="20"/>
        </w:rPr>
        <w:t xml:space="preserve">baseline </w:t>
      </w:r>
      <w:r w:rsidRPr="001A50EF">
        <w:rPr>
          <w:sz w:val="20"/>
          <w:szCs w:val="20"/>
        </w:rPr>
        <w:t xml:space="preserve">model, thrust requirements may be derived for the </w:t>
      </w:r>
      <w:r w:rsidR="00821CF1" w:rsidRPr="001A50EF">
        <w:rPr>
          <w:sz w:val="20"/>
          <w:szCs w:val="20"/>
        </w:rPr>
        <w:t>YJ-2030</w:t>
      </w:r>
      <w:r w:rsidRPr="001A50EF">
        <w:rPr>
          <w:sz w:val="20"/>
          <w:szCs w:val="20"/>
        </w:rPr>
        <w:t>. First</w:t>
      </w:r>
      <w:r w:rsidR="00D5048D" w:rsidRPr="001A50EF">
        <w:rPr>
          <w:sz w:val="20"/>
          <w:szCs w:val="20"/>
        </w:rPr>
        <w:t>,</w:t>
      </w:r>
      <w:r w:rsidRPr="001A50EF">
        <w:rPr>
          <w:sz w:val="20"/>
          <w:szCs w:val="20"/>
        </w:rPr>
        <w:t xml:space="preserve"> the required </w:t>
      </w:r>
      <w:r w:rsidR="00D51DEB" w:rsidRPr="001A50EF">
        <w:rPr>
          <w:sz w:val="20"/>
          <w:szCs w:val="20"/>
        </w:rPr>
        <w:t xml:space="preserve">takeoff </w:t>
      </w:r>
      <w:r w:rsidRPr="001A50EF">
        <w:rPr>
          <w:sz w:val="20"/>
          <w:szCs w:val="20"/>
        </w:rPr>
        <w:t>performance is given by the RFP</w:t>
      </w:r>
      <w:r w:rsidR="00D5048D" w:rsidRPr="001A50EF">
        <w:rPr>
          <w:sz w:val="20"/>
          <w:szCs w:val="20"/>
        </w:rPr>
        <w:t>, 21</w:t>
      </w:r>
      <w:r w:rsidR="00482CFF" w:rsidRPr="001A50EF">
        <w:rPr>
          <w:sz w:val="20"/>
          <w:szCs w:val="20"/>
        </w:rPr>
        <w:t>,</w:t>
      </w:r>
      <w:r w:rsidR="00D5048D" w:rsidRPr="001A50EF">
        <w:rPr>
          <w:sz w:val="20"/>
          <w:szCs w:val="20"/>
        </w:rPr>
        <w:t>700 lbf</w:t>
      </w:r>
      <w:r w:rsidR="00644CC3">
        <w:rPr>
          <w:sz w:val="20"/>
          <w:szCs w:val="20"/>
        </w:rPr>
        <w:t xml:space="preserve"> </w:t>
      </w:r>
      <w:sdt>
        <w:sdtPr>
          <w:rPr>
            <w:sz w:val="20"/>
            <w:szCs w:val="20"/>
          </w:rPr>
          <w:id w:val="1653791648"/>
          <w:citation/>
        </w:sdtPr>
        <w:sdtContent>
          <w:r w:rsidR="00644CC3">
            <w:rPr>
              <w:sz w:val="20"/>
              <w:szCs w:val="20"/>
            </w:rPr>
            <w:fldChar w:fldCharType="begin"/>
          </w:r>
          <w:r w:rsidR="00644CC3">
            <w:rPr>
              <w:sz w:val="20"/>
              <w:szCs w:val="20"/>
            </w:rPr>
            <w:instrText xml:space="preserve"> CITATION Yat19 \l 1033 </w:instrText>
          </w:r>
          <w:r w:rsidR="00644CC3">
            <w:rPr>
              <w:sz w:val="20"/>
              <w:szCs w:val="20"/>
            </w:rPr>
            <w:fldChar w:fldCharType="separate"/>
          </w:r>
          <w:r w:rsidR="00433D6F" w:rsidRPr="00433D6F">
            <w:rPr>
              <w:noProof/>
              <w:sz w:val="20"/>
              <w:szCs w:val="20"/>
            </w:rPr>
            <w:t>[1]</w:t>
          </w:r>
          <w:r w:rsidR="00644CC3">
            <w:rPr>
              <w:sz w:val="20"/>
              <w:szCs w:val="20"/>
            </w:rPr>
            <w:fldChar w:fldCharType="end"/>
          </w:r>
        </w:sdtContent>
      </w:sdt>
      <w:r w:rsidRPr="001A50EF">
        <w:rPr>
          <w:sz w:val="20"/>
          <w:szCs w:val="20"/>
        </w:rPr>
        <w:t xml:space="preserve">. </w:t>
      </w:r>
      <w:r w:rsidR="00644CC3">
        <w:rPr>
          <w:sz w:val="20"/>
          <w:szCs w:val="20"/>
        </w:rPr>
        <w:t>The t</w:t>
      </w:r>
      <w:r w:rsidR="00D5048D" w:rsidRPr="001A50EF">
        <w:rPr>
          <w:sz w:val="20"/>
          <w:szCs w:val="20"/>
        </w:rPr>
        <w:t>hrust required for s</w:t>
      </w:r>
      <w:r w:rsidRPr="001A50EF">
        <w:rPr>
          <w:sz w:val="20"/>
          <w:szCs w:val="20"/>
        </w:rPr>
        <w:t>ubsonic points</w:t>
      </w:r>
      <w:r w:rsidR="00644CC3">
        <w:rPr>
          <w:sz w:val="20"/>
          <w:szCs w:val="20"/>
        </w:rPr>
        <w:t>,</w:t>
      </w:r>
      <w:r w:rsidRPr="001A50EF">
        <w:rPr>
          <w:sz w:val="20"/>
          <w:szCs w:val="20"/>
        </w:rPr>
        <w:t xml:space="preserve"> such as climb, decent</w:t>
      </w:r>
      <w:r w:rsidR="00D5048D" w:rsidRPr="001A50EF">
        <w:rPr>
          <w:sz w:val="20"/>
          <w:szCs w:val="20"/>
        </w:rPr>
        <w:t xml:space="preserve"> and approach</w:t>
      </w:r>
      <w:r w:rsidR="00644CC3">
        <w:rPr>
          <w:sz w:val="20"/>
          <w:szCs w:val="20"/>
        </w:rPr>
        <w:t>,</w:t>
      </w:r>
      <w:r w:rsidR="00D5048D" w:rsidRPr="001A50EF">
        <w:rPr>
          <w:sz w:val="20"/>
          <w:szCs w:val="20"/>
        </w:rPr>
        <w:t xml:space="preserve"> are calculated using the</w:t>
      </w:r>
      <w:r w:rsidR="00D51DEB" w:rsidRPr="001A50EF">
        <w:rPr>
          <w:sz w:val="20"/>
          <w:szCs w:val="20"/>
        </w:rPr>
        <w:t xml:space="preserve"> NPSS</w:t>
      </w:r>
      <w:r w:rsidR="00D5048D" w:rsidRPr="001A50EF">
        <w:rPr>
          <w:sz w:val="20"/>
          <w:szCs w:val="20"/>
        </w:rPr>
        <w:t xml:space="preserve"> baseline engine. In these case</w:t>
      </w:r>
      <w:r w:rsidR="004A5FBB" w:rsidRPr="001A50EF">
        <w:rPr>
          <w:sz w:val="20"/>
          <w:szCs w:val="20"/>
        </w:rPr>
        <w:t>s</w:t>
      </w:r>
      <w:r w:rsidR="00D5048D" w:rsidRPr="001A50EF">
        <w:rPr>
          <w:sz w:val="20"/>
          <w:szCs w:val="20"/>
        </w:rPr>
        <w:t>, the baseline engine is run at the mission point at a</w:t>
      </w:r>
      <w:r w:rsidR="00482CFF" w:rsidRPr="001A50EF">
        <w:rPr>
          <w:sz w:val="20"/>
          <w:szCs w:val="20"/>
        </w:rPr>
        <w:t xml:space="preserve"> </w:t>
      </w:r>
      <w:r w:rsidR="00644CC3" w:rsidRPr="001A50EF">
        <w:rPr>
          <w:sz w:val="20"/>
          <w:szCs w:val="20"/>
        </w:rPr>
        <w:t>specific</w:t>
      </w:r>
      <w:r w:rsidR="0015550A" w:rsidRPr="001A50EF">
        <w:rPr>
          <w:sz w:val="20"/>
          <w:szCs w:val="20"/>
        </w:rPr>
        <w:t xml:space="preserve"> </w:t>
      </w:r>
      <w:r w:rsidR="00D5048D" w:rsidRPr="001A50EF">
        <w:rPr>
          <w:sz w:val="20"/>
          <w:szCs w:val="20"/>
        </w:rPr>
        <w:t>throttle position to estimate the thrust required. For example, at the climb point, the baseline engine is run at 20,000 feet, M</w:t>
      </w:r>
      <w:r w:rsidR="00644CC3">
        <w:rPr>
          <w:sz w:val="20"/>
          <w:szCs w:val="20"/>
        </w:rPr>
        <w:t xml:space="preserve">ach </w:t>
      </w:r>
      <w:r w:rsidR="00D5048D" w:rsidRPr="001A50EF">
        <w:rPr>
          <w:sz w:val="20"/>
          <w:szCs w:val="20"/>
        </w:rPr>
        <w:t>0.7</w:t>
      </w:r>
      <w:r w:rsidR="00365254" w:rsidRPr="001A50EF">
        <w:rPr>
          <w:sz w:val="20"/>
          <w:szCs w:val="20"/>
        </w:rPr>
        <w:t>0</w:t>
      </w:r>
      <w:r w:rsidR="00D5048D" w:rsidRPr="001A50EF">
        <w:rPr>
          <w:sz w:val="20"/>
          <w:szCs w:val="20"/>
        </w:rPr>
        <w:t xml:space="preserve"> at </w:t>
      </w:r>
      <w:r w:rsidR="002A6614" w:rsidRPr="001A50EF">
        <w:rPr>
          <w:sz w:val="20"/>
          <w:szCs w:val="20"/>
        </w:rPr>
        <w:t>99</w:t>
      </w:r>
      <w:r w:rsidR="00D5048D" w:rsidRPr="001A50EF">
        <w:rPr>
          <w:sz w:val="20"/>
          <w:szCs w:val="20"/>
        </w:rPr>
        <w:t xml:space="preserve">% fan speed to estimate the climb thrust. This process was repeated for the descent point and approach point. </w:t>
      </w:r>
      <w:r w:rsidR="004A5FBB" w:rsidRPr="001A50EF">
        <w:rPr>
          <w:sz w:val="20"/>
          <w:szCs w:val="20"/>
        </w:rPr>
        <w:t xml:space="preserve">For taxi thrust, the </w:t>
      </w:r>
      <w:r w:rsidR="00BB523C" w:rsidRPr="001A50EF">
        <w:rPr>
          <w:sz w:val="20"/>
          <w:szCs w:val="20"/>
        </w:rPr>
        <w:t xml:space="preserve">ICAO </w:t>
      </w:r>
      <w:r w:rsidR="00644CC3">
        <w:rPr>
          <w:sz w:val="20"/>
          <w:szCs w:val="20"/>
        </w:rPr>
        <w:t>l</w:t>
      </w:r>
      <w:r w:rsidR="00BB523C" w:rsidRPr="001A50EF">
        <w:rPr>
          <w:sz w:val="20"/>
          <w:szCs w:val="20"/>
        </w:rPr>
        <w:t>anding take-off</w:t>
      </w:r>
      <w:r w:rsidR="00644CC3">
        <w:rPr>
          <w:sz w:val="20"/>
          <w:szCs w:val="20"/>
        </w:rPr>
        <w:t xml:space="preserve"> (LTO)</w:t>
      </w:r>
      <w:r w:rsidR="00BB523C" w:rsidRPr="001A50EF">
        <w:rPr>
          <w:sz w:val="20"/>
          <w:szCs w:val="20"/>
        </w:rPr>
        <w:t xml:space="preserve"> cycle</w:t>
      </w:r>
      <w:r w:rsidR="004A5FBB" w:rsidRPr="001A50EF">
        <w:rPr>
          <w:sz w:val="20"/>
          <w:szCs w:val="20"/>
        </w:rPr>
        <w:t xml:space="preserve"> definition of taxi thrust is used</w:t>
      </w:r>
      <w:r w:rsidR="00644CC3">
        <w:rPr>
          <w:sz w:val="20"/>
          <w:szCs w:val="20"/>
        </w:rPr>
        <w:t>:</w:t>
      </w:r>
      <w:r w:rsidR="004A5FBB" w:rsidRPr="001A50EF">
        <w:rPr>
          <w:sz w:val="20"/>
          <w:szCs w:val="20"/>
        </w:rPr>
        <w:t xml:space="preserve"> 5.8% of takeoff thrust. A summary of the thrust requirements</w:t>
      </w:r>
      <w:r w:rsidR="00365254" w:rsidRPr="001A50EF">
        <w:rPr>
          <w:sz w:val="20"/>
          <w:szCs w:val="20"/>
        </w:rPr>
        <w:t xml:space="preserve"> and method of </w:t>
      </w:r>
      <w:r w:rsidR="00482CFF" w:rsidRPr="001A50EF">
        <w:rPr>
          <w:sz w:val="20"/>
          <w:szCs w:val="20"/>
        </w:rPr>
        <w:t>derivation</w:t>
      </w:r>
      <w:r w:rsidR="004A5FBB" w:rsidRPr="001A50EF">
        <w:rPr>
          <w:sz w:val="20"/>
          <w:szCs w:val="20"/>
        </w:rPr>
        <w:t xml:space="preserve"> is shown below</w:t>
      </w:r>
      <w:r w:rsidR="00482CFF" w:rsidRPr="001A50EF">
        <w:rPr>
          <w:sz w:val="20"/>
          <w:szCs w:val="20"/>
        </w:rPr>
        <w:t xml:space="preserve"> in </w:t>
      </w:r>
      <w:r w:rsidR="00644CC3">
        <w:rPr>
          <w:sz w:val="20"/>
          <w:szCs w:val="20"/>
        </w:rPr>
        <w:t>Table IV.</w:t>
      </w:r>
    </w:p>
    <w:p w:rsidR="0015550A" w:rsidRPr="001A50EF" w:rsidRDefault="0015550A" w:rsidP="0015550A">
      <w:pPr>
        <w:pStyle w:val="Caption"/>
        <w:jc w:val="center"/>
        <w:rPr>
          <w:b/>
          <w:bCs/>
          <w:szCs w:val="20"/>
        </w:rPr>
      </w:pPr>
      <w:bookmarkStart w:id="9" w:name="_Toc40391384"/>
      <w:r w:rsidRPr="001A50EF">
        <w:rPr>
          <w:b/>
          <w:bCs/>
          <w:szCs w:val="20"/>
        </w:rPr>
        <w:t xml:space="preserve">Table </w:t>
      </w:r>
      <w:r w:rsidRPr="001A50EF">
        <w:rPr>
          <w:b/>
          <w:bCs/>
          <w:szCs w:val="20"/>
        </w:rPr>
        <w:fldChar w:fldCharType="begin"/>
      </w:r>
      <w:r w:rsidRPr="001A50EF">
        <w:rPr>
          <w:b/>
          <w:bCs/>
          <w:szCs w:val="20"/>
        </w:rPr>
        <w:instrText xml:space="preserve"> SEQ Table \* ROMAN </w:instrText>
      </w:r>
      <w:r w:rsidRPr="001A50EF">
        <w:rPr>
          <w:b/>
          <w:bCs/>
          <w:szCs w:val="20"/>
        </w:rPr>
        <w:fldChar w:fldCharType="separate"/>
      </w:r>
      <w:r w:rsidR="00EE2D6D">
        <w:rPr>
          <w:b/>
          <w:bCs/>
          <w:noProof/>
          <w:szCs w:val="20"/>
        </w:rPr>
        <w:t>IV</w:t>
      </w:r>
      <w:r w:rsidRPr="001A50EF">
        <w:rPr>
          <w:b/>
          <w:bCs/>
          <w:szCs w:val="20"/>
        </w:rPr>
        <w:fldChar w:fldCharType="end"/>
      </w:r>
      <w:r w:rsidRPr="001A50EF">
        <w:rPr>
          <w:b/>
          <w:bCs/>
          <w:szCs w:val="20"/>
        </w:rPr>
        <w:t>. Subsonic Thrust Estimation requirements</w:t>
      </w:r>
      <w:bookmarkEnd w:id="9"/>
    </w:p>
    <w:tbl>
      <w:tblPr>
        <w:tblW w:w="10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450"/>
        <w:gridCol w:w="816"/>
        <w:gridCol w:w="2494"/>
        <w:gridCol w:w="1440"/>
        <w:gridCol w:w="2610"/>
      </w:tblGrid>
      <w:tr w:rsidR="004A5FBB" w:rsidRPr="001A50EF" w:rsidTr="00CA0F5B">
        <w:trPr>
          <w:trHeight w:val="56"/>
          <w:jc w:val="center"/>
        </w:trPr>
        <w:tc>
          <w:tcPr>
            <w:tcW w:w="1360" w:type="dxa"/>
            <w:shd w:val="clear" w:color="auto" w:fill="DBDBDB" w:themeFill="accent3" w:themeFillTint="66"/>
            <w:noWrap/>
            <w:vAlign w:val="center"/>
            <w:hideMark/>
          </w:tcPr>
          <w:p w:rsidR="004A5FBB" w:rsidRPr="001A50EF" w:rsidRDefault="004A5FBB" w:rsidP="004A5FBB">
            <w:pPr>
              <w:jc w:val="center"/>
              <w:rPr>
                <w:b/>
                <w:bCs/>
                <w:color w:val="000000"/>
                <w:sz w:val="20"/>
                <w:szCs w:val="20"/>
              </w:rPr>
            </w:pPr>
            <w:r w:rsidRPr="001A50EF">
              <w:rPr>
                <w:b/>
                <w:bCs/>
                <w:color w:val="000000"/>
                <w:sz w:val="20"/>
                <w:szCs w:val="20"/>
              </w:rPr>
              <w:t>Condition</w:t>
            </w:r>
          </w:p>
        </w:tc>
        <w:tc>
          <w:tcPr>
            <w:tcW w:w="1450" w:type="dxa"/>
            <w:shd w:val="clear" w:color="auto" w:fill="DBDBDB" w:themeFill="accent3" w:themeFillTint="66"/>
            <w:noWrap/>
            <w:vAlign w:val="center"/>
            <w:hideMark/>
          </w:tcPr>
          <w:p w:rsidR="004A5FBB" w:rsidRPr="001A50EF" w:rsidRDefault="004A5FBB" w:rsidP="004A5FBB">
            <w:pPr>
              <w:jc w:val="center"/>
              <w:rPr>
                <w:b/>
                <w:bCs/>
                <w:color w:val="000000"/>
                <w:sz w:val="20"/>
                <w:szCs w:val="20"/>
              </w:rPr>
            </w:pPr>
            <w:r w:rsidRPr="001A50EF">
              <w:rPr>
                <w:b/>
                <w:bCs/>
                <w:color w:val="000000"/>
                <w:sz w:val="20"/>
                <w:szCs w:val="20"/>
              </w:rPr>
              <w:t>Altitude (ft)</w:t>
            </w:r>
          </w:p>
        </w:tc>
        <w:tc>
          <w:tcPr>
            <w:tcW w:w="816" w:type="dxa"/>
            <w:shd w:val="clear" w:color="auto" w:fill="DBDBDB" w:themeFill="accent3" w:themeFillTint="66"/>
            <w:noWrap/>
            <w:vAlign w:val="center"/>
            <w:hideMark/>
          </w:tcPr>
          <w:p w:rsidR="004A5FBB" w:rsidRPr="001A50EF" w:rsidRDefault="004A5FBB" w:rsidP="004A5FBB">
            <w:pPr>
              <w:jc w:val="center"/>
              <w:rPr>
                <w:b/>
                <w:bCs/>
                <w:color w:val="000000"/>
                <w:sz w:val="20"/>
                <w:szCs w:val="20"/>
              </w:rPr>
            </w:pPr>
            <w:r w:rsidRPr="001A50EF">
              <w:rPr>
                <w:b/>
                <w:bCs/>
                <w:color w:val="000000"/>
                <w:sz w:val="20"/>
                <w:szCs w:val="20"/>
              </w:rPr>
              <w:t>MN</w:t>
            </w:r>
          </w:p>
        </w:tc>
        <w:tc>
          <w:tcPr>
            <w:tcW w:w="2494" w:type="dxa"/>
            <w:shd w:val="clear" w:color="auto" w:fill="DBDBDB" w:themeFill="accent3" w:themeFillTint="66"/>
            <w:noWrap/>
            <w:vAlign w:val="center"/>
            <w:hideMark/>
          </w:tcPr>
          <w:p w:rsidR="004A5FBB" w:rsidRPr="001A50EF" w:rsidRDefault="004A5FBB" w:rsidP="004A5FBB">
            <w:pPr>
              <w:jc w:val="center"/>
              <w:rPr>
                <w:b/>
                <w:bCs/>
                <w:color w:val="000000"/>
                <w:sz w:val="20"/>
                <w:szCs w:val="20"/>
              </w:rPr>
            </w:pPr>
            <w:r w:rsidRPr="001A50EF">
              <w:rPr>
                <w:b/>
                <w:bCs/>
                <w:color w:val="000000"/>
                <w:sz w:val="20"/>
                <w:szCs w:val="20"/>
              </w:rPr>
              <w:t>Baseline engine N %</w:t>
            </w:r>
          </w:p>
        </w:tc>
        <w:tc>
          <w:tcPr>
            <w:tcW w:w="1440" w:type="dxa"/>
            <w:shd w:val="clear" w:color="auto" w:fill="DBDBDB" w:themeFill="accent3" w:themeFillTint="66"/>
            <w:noWrap/>
            <w:vAlign w:val="center"/>
            <w:hideMark/>
          </w:tcPr>
          <w:p w:rsidR="004A5FBB" w:rsidRPr="001A50EF" w:rsidRDefault="004A5FBB" w:rsidP="004A5FBB">
            <w:pPr>
              <w:jc w:val="center"/>
              <w:rPr>
                <w:b/>
                <w:bCs/>
                <w:color w:val="000000"/>
                <w:sz w:val="20"/>
                <w:szCs w:val="20"/>
              </w:rPr>
            </w:pPr>
            <w:r w:rsidRPr="001A50EF">
              <w:rPr>
                <w:b/>
                <w:bCs/>
                <w:color w:val="000000"/>
                <w:sz w:val="20"/>
                <w:szCs w:val="20"/>
              </w:rPr>
              <w:t>Thrust (lbf)</w:t>
            </w:r>
          </w:p>
        </w:tc>
        <w:tc>
          <w:tcPr>
            <w:tcW w:w="2610" w:type="dxa"/>
            <w:shd w:val="clear" w:color="auto" w:fill="DBDBDB" w:themeFill="accent3" w:themeFillTint="66"/>
            <w:vAlign w:val="center"/>
          </w:tcPr>
          <w:p w:rsidR="004A5FBB" w:rsidRPr="001A50EF" w:rsidRDefault="004A5FBB" w:rsidP="004A5FBB">
            <w:pPr>
              <w:jc w:val="center"/>
              <w:rPr>
                <w:b/>
                <w:bCs/>
                <w:sz w:val="20"/>
                <w:szCs w:val="20"/>
              </w:rPr>
            </w:pPr>
            <w:r w:rsidRPr="001A50EF">
              <w:rPr>
                <w:b/>
                <w:bCs/>
                <w:sz w:val="20"/>
                <w:szCs w:val="20"/>
              </w:rPr>
              <w:t>Method of Derivation</w:t>
            </w:r>
          </w:p>
        </w:tc>
      </w:tr>
      <w:tr w:rsidR="004A5FBB" w:rsidRPr="001A50EF" w:rsidTr="004A5FBB">
        <w:trPr>
          <w:trHeight w:val="56"/>
          <w:jc w:val="center"/>
        </w:trPr>
        <w:tc>
          <w:tcPr>
            <w:tcW w:w="136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Takeoff</w:t>
            </w:r>
          </w:p>
        </w:tc>
        <w:tc>
          <w:tcPr>
            <w:tcW w:w="145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0</w:t>
            </w:r>
          </w:p>
        </w:tc>
        <w:tc>
          <w:tcPr>
            <w:tcW w:w="816"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0</w:t>
            </w:r>
          </w:p>
        </w:tc>
        <w:tc>
          <w:tcPr>
            <w:tcW w:w="2494"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N/A</w:t>
            </w:r>
          </w:p>
        </w:tc>
        <w:tc>
          <w:tcPr>
            <w:tcW w:w="144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21700</w:t>
            </w:r>
          </w:p>
        </w:tc>
        <w:tc>
          <w:tcPr>
            <w:tcW w:w="2610" w:type="dxa"/>
            <w:vAlign w:val="center"/>
          </w:tcPr>
          <w:p w:rsidR="004A5FBB" w:rsidRPr="001A50EF" w:rsidRDefault="004A5FBB" w:rsidP="004A5FBB">
            <w:pPr>
              <w:jc w:val="center"/>
              <w:rPr>
                <w:sz w:val="20"/>
                <w:szCs w:val="20"/>
              </w:rPr>
            </w:pPr>
            <w:r w:rsidRPr="001A50EF">
              <w:rPr>
                <w:sz w:val="20"/>
                <w:szCs w:val="20"/>
              </w:rPr>
              <w:t>RFP</w:t>
            </w:r>
          </w:p>
        </w:tc>
      </w:tr>
      <w:tr w:rsidR="004A5FBB" w:rsidRPr="001A50EF" w:rsidTr="004A5FBB">
        <w:trPr>
          <w:trHeight w:val="191"/>
          <w:jc w:val="center"/>
        </w:trPr>
        <w:tc>
          <w:tcPr>
            <w:tcW w:w="136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Climb</w:t>
            </w:r>
          </w:p>
        </w:tc>
        <w:tc>
          <w:tcPr>
            <w:tcW w:w="145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20,000</w:t>
            </w:r>
          </w:p>
        </w:tc>
        <w:tc>
          <w:tcPr>
            <w:tcW w:w="816"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0.7</w:t>
            </w:r>
          </w:p>
        </w:tc>
        <w:tc>
          <w:tcPr>
            <w:tcW w:w="2494" w:type="dxa"/>
            <w:shd w:val="clear" w:color="auto" w:fill="auto"/>
            <w:noWrap/>
            <w:vAlign w:val="center"/>
            <w:hideMark/>
          </w:tcPr>
          <w:p w:rsidR="004A5FBB" w:rsidRPr="001A50EF" w:rsidRDefault="002A6614" w:rsidP="004A5FBB">
            <w:pPr>
              <w:jc w:val="center"/>
              <w:rPr>
                <w:color w:val="000000"/>
                <w:sz w:val="20"/>
                <w:szCs w:val="20"/>
              </w:rPr>
            </w:pPr>
            <w:r w:rsidRPr="001A50EF">
              <w:rPr>
                <w:color w:val="000000"/>
                <w:sz w:val="20"/>
                <w:szCs w:val="20"/>
              </w:rPr>
              <w:t>99</w:t>
            </w:r>
          </w:p>
        </w:tc>
        <w:tc>
          <w:tcPr>
            <w:tcW w:w="144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9570</w:t>
            </w:r>
          </w:p>
        </w:tc>
        <w:tc>
          <w:tcPr>
            <w:tcW w:w="2610" w:type="dxa"/>
            <w:vAlign w:val="center"/>
          </w:tcPr>
          <w:p w:rsidR="004A5FBB" w:rsidRPr="001A50EF" w:rsidRDefault="004A5FBB" w:rsidP="004A5FBB">
            <w:pPr>
              <w:jc w:val="center"/>
              <w:rPr>
                <w:sz w:val="20"/>
                <w:szCs w:val="20"/>
              </w:rPr>
            </w:pPr>
            <w:r w:rsidRPr="001A50EF">
              <w:rPr>
                <w:sz w:val="20"/>
                <w:szCs w:val="20"/>
              </w:rPr>
              <w:t>Baseline Model</w:t>
            </w:r>
          </w:p>
        </w:tc>
      </w:tr>
      <w:tr w:rsidR="004A5FBB" w:rsidRPr="001A50EF" w:rsidTr="004A5FBB">
        <w:trPr>
          <w:trHeight w:val="56"/>
          <w:jc w:val="center"/>
        </w:trPr>
        <w:tc>
          <w:tcPr>
            <w:tcW w:w="136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Descent</w:t>
            </w:r>
          </w:p>
        </w:tc>
        <w:tc>
          <w:tcPr>
            <w:tcW w:w="145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10,000</w:t>
            </w:r>
          </w:p>
        </w:tc>
        <w:tc>
          <w:tcPr>
            <w:tcW w:w="816"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0.7</w:t>
            </w:r>
          </w:p>
        </w:tc>
        <w:tc>
          <w:tcPr>
            <w:tcW w:w="2494"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60</w:t>
            </w:r>
          </w:p>
        </w:tc>
        <w:tc>
          <w:tcPr>
            <w:tcW w:w="144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2400</w:t>
            </w:r>
          </w:p>
        </w:tc>
        <w:tc>
          <w:tcPr>
            <w:tcW w:w="2610" w:type="dxa"/>
            <w:vAlign w:val="center"/>
          </w:tcPr>
          <w:p w:rsidR="004A5FBB" w:rsidRPr="001A50EF" w:rsidRDefault="004A5FBB" w:rsidP="004A5FBB">
            <w:pPr>
              <w:jc w:val="center"/>
              <w:rPr>
                <w:sz w:val="20"/>
                <w:szCs w:val="20"/>
              </w:rPr>
            </w:pPr>
            <w:r w:rsidRPr="001A50EF">
              <w:rPr>
                <w:sz w:val="20"/>
                <w:szCs w:val="20"/>
              </w:rPr>
              <w:t>Baseline Model</w:t>
            </w:r>
          </w:p>
        </w:tc>
      </w:tr>
      <w:tr w:rsidR="004A5FBB" w:rsidRPr="001A50EF" w:rsidTr="004A5FBB">
        <w:trPr>
          <w:trHeight w:val="56"/>
          <w:jc w:val="center"/>
        </w:trPr>
        <w:tc>
          <w:tcPr>
            <w:tcW w:w="136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Approach</w:t>
            </w:r>
          </w:p>
        </w:tc>
        <w:tc>
          <w:tcPr>
            <w:tcW w:w="145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2000</w:t>
            </w:r>
          </w:p>
        </w:tc>
        <w:tc>
          <w:tcPr>
            <w:tcW w:w="816"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0.25</w:t>
            </w:r>
          </w:p>
        </w:tc>
        <w:tc>
          <w:tcPr>
            <w:tcW w:w="2494"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60</w:t>
            </w:r>
          </w:p>
        </w:tc>
        <w:tc>
          <w:tcPr>
            <w:tcW w:w="1440" w:type="dxa"/>
            <w:shd w:val="clear" w:color="auto" w:fill="auto"/>
            <w:noWrap/>
            <w:vAlign w:val="center"/>
            <w:hideMark/>
          </w:tcPr>
          <w:p w:rsidR="004A5FBB" w:rsidRPr="001A50EF" w:rsidRDefault="004A5FBB" w:rsidP="004A5FBB">
            <w:pPr>
              <w:jc w:val="center"/>
              <w:rPr>
                <w:color w:val="000000"/>
                <w:sz w:val="20"/>
                <w:szCs w:val="20"/>
              </w:rPr>
            </w:pPr>
            <w:r w:rsidRPr="001A50EF">
              <w:rPr>
                <w:color w:val="000000"/>
                <w:sz w:val="20"/>
                <w:szCs w:val="20"/>
              </w:rPr>
              <w:t>6000</w:t>
            </w:r>
          </w:p>
        </w:tc>
        <w:tc>
          <w:tcPr>
            <w:tcW w:w="2610" w:type="dxa"/>
            <w:vAlign w:val="center"/>
          </w:tcPr>
          <w:p w:rsidR="004A5FBB" w:rsidRPr="001A50EF" w:rsidRDefault="004A5FBB" w:rsidP="004A5FBB">
            <w:pPr>
              <w:jc w:val="center"/>
              <w:rPr>
                <w:sz w:val="20"/>
                <w:szCs w:val="20"/>
              </w:rPr>
            </w:pPr>
            <w:r w:rsidRPr="001A50EF">
              <w:rPr>
                <w:sz w:val="20"/>
                <w:szCs w:val="20"/>
              </w:rPr>
              <w:t>Baseline Model</w:t>
            </w:r>
          </w:p>
        </w:tc>
      </w:tr>
      <w:tr w:rsidR="004A5FBB" w:rsidRPr="001A50EF" w:rsidTr="004A5FBB">
        <w:trPr>
          <w:trHeight w:val="56"/>
          <w:jc w:val="center"/>
        </w:trPr>
        <w:tc>
          <w:tcPr>
            <w:tcW w:w="136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Taxi in/out</w:t>
            </w:r>
          </w:p>
        </w:tc>
        <w:tc>
          <w:tcPr>
            <w:tcW w:w="145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0</w:t>
            </w:r>
          </w:p>
        </w:tc>
        <w:tc>
          <w:tcPr>
            <w:tcW w:w="816"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0</w:t>
            </w:r>
          </w:p>
        </w:tc>
        <w:tc>
          <w:tcPr>
            <w:tcW w:w="2494"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N/A</w:t>
            </w:r>
          </w:p>
        </w:tc>
        <w:tc>
          <w:tcPr>
            <w:tcW w:w="1440" w:type="dxa"/>
            <w:shd w:val="clear" w:color="auto" w:fill="auto"/>
            <w:noWrap/>
            <w:vAlign w:val="center"/>
          </w:tcPr>
          <w:p w:rsidR="004A5FBB" w:rsidRPr="001A50EF" w:rsidRDefault="004A5FBB" w:rsidP="004A5FBB">
            <w:pPr>
              <w:jc w:val="center"/>
              <w:rPr>
                <w:color w:val="000000"/>
                <w:sz w:val="20"/>
                <w:szCs w:val="20"/>
              </w:rPr>
            </w:pPr>
            <w:r w:rsidRPr="001A50EF">
              <w:rPr>
                <w:color w:val="000000"/>
                <w:sz w:val="20"/>
                <w:szCs w:val="20"/>
              </w:rPr>
              <w:t>1</w:t>
            </w:r>
            <w:r w:rsidR="00CF39E3">
              <w:rPr>
                <w:color w:val="000000"/>
                <w:sz w:val="20"/>
                <w:szCs w:val="20"/>
              </w:rPr>
              <w:t>258</w:t>
            </w:r>
          </w:p>
        </w:tc>
        <w:tc>
          <w:tcPr>
            <w:tcW w:w="2610" w:type="dxa"/>
            <w:vAlign w:val="center"/>
          </w:tcPr>
          <w:p w:rsidR="004A5FBB" w:rsidRPr="001A50EF" w:rsidRDefault="004A5FBB" w:rsidP="004A5FBB">
            <w:pPr>
              <w:jc w:val="center"/>
              <w:rPr>
                <w:sz w:val="20"/>
                <w:szCs w:val="20"/>
              </w:rPr>
            </w:pPr>
            <w:r w:rsidRPr="001A50EF">
              <w:rPr>
                <w:sz w:val="20"/>
                <w:szCs w:val="20"/>
              </w:rPr>
              <w:t>LTO definition</w:t>
            </w:r>
          </w:p>
        </w:tc>
      </w:tr>
    </w:tbl>
    <w:p w:rsidR="004A5FBB" w:rsidRPr="001A50EF" w:rsidRDefault="004A5FBB" w:rsidP="00FF497E">
      <w:pPr>
        <w:spacing w:line="480" w:lineRule="auto"/>
        <w:rPr>
          <w:sz w:val="20"/>
          <w:szCs w:val="20"/>
        </w:rPr>
      </w:pPr>
    </w:p>
    <w:p w:rsidR="00365254" w:rsidRPr="001A50EF" w:rsidRDefault="00FF497E" w:rsidP="00482CFF">
      <w:pPr>
        <w:spacing w:line="480" w:lineRule="auto"/>
        <w:ind w:firstLine="720"/>
        <w:jc w:val="both"/>
        <w:rPr>
          <w:sz w:val="20"/>
          <w:szCs w:val="20"/>
        </w:rPr>
      </w:pPr>
      <w:r w:rsidRPr="001A50EF">
        <w:rPr>
          <w:sz w:val="20"/>
          <w:szCs w:val="20"/>
        </w:rPr>
        <w:t>The transonic and supersonic thrusts may be derived by recreating and extrapolating the thrust</w:t>
      </w:r>
      <w:r w:rsidR="00482CFF" w:rsidRPr="001A50EF">
        <w:rPr>
          <w:sz w:val="20"/>
          <w:szCs w:val="20"/>
        </w:rPr>
        <w:t xml:space="preserve"> verses </w:t>
      </w:r>
      <w:r w:rsidRPr="001A50EF">
        <w:rPr>
          <w:sz w:val="20"/>
          <w:szCs w:val="20"/>
        </w:rPr>
        <w:t>altitude</w:t>
      </w:r>
      <w:r w:rsidR="00482CFF" w:rsidRPr="001A50EF">
        <w:rPr>
          <w:sz w:val="20"/>
          <w:szCs w:val="20"/>
        </w:rPr>
        <w:t xml:space="preserve"> verses Mach number</w:t>
      </w:r>
      <w:r w:rsidRPr="001A50EF">
        <w:rPr>
          <w:sz w:val="20"/>
          <w:szCs w:val="20"/>
        </w:rPr>
        <w:t xml:space="preserve"> figure provided in the RFP</w:t>
      </w:r>
      <w:r w:rsidR="00644CC3">
        <w:rPr>
          <w:sz w:val="20"/>
          <w:szCs w:val="20"/>
        </w:rPr>
        <w:t xml:space="preserve"> </w:t>
      </w:r>
      <w:sdt>
        <w:sdtPr>
          <w:rPr>
            <w:sz w:val="20"/>
            <w:szCs w:val="20"/>
          </w:rPr>
          <w:id w:val="1510409753"/>
          <w:citation/>
        </w:sdtPr>
        <w:sdtContent>
          <w:r w:rsidR="00644CC3">
            <w:rPr>
              <w:sz w:val="20"/>
              <w:szCs w:val="20"/>
            </w:rPr>
            <w:fldChar w:fldCharType="begin"/>
          </w:r>
          <w:r w:rsidR="00644CC3">
            <w:rPr>
              <w:sz w:val="20"/>
              <w:szCs w:val="20"/>
            </w:rPr>
            <w:instrText xml:space="preserve"> CITATION Yat19 \l 1033 </w:instrText>
          </w:r>
          <w:r w:rsidR="00644CC3">
            <w:rPr>
              <w:sz w:val="20"/>
              <w:szCs w:val="20"/>
            </w:rPr>
            <w:fldChar w:fldCharType="separate"/>
          </w:r>
          <w:r w:rsidR="00433D6F" w:rsidRPr="00433D6F">
            <w:rPr>
              <w:noProof/>
              <w:sz w:val="20"/>
              <w:szCs w:val="20"/>
            </w:rPr>
            <w:t>[1]</w:t>
          </w:r>
          <w:r w:rsidR="00644CC3">
            <w:rPr>
              <w:sz w:val="20"/>
              <w:szCs w:val="20"/>
            </w:rPr>
            <w:fldChar w:fldCharType="end"/>
          </w:r>
        </w:sdtContent>
      </w:sdt>
      <w:r w:rsidRPr="001A50EF">
        <w:rPr>
          <w:sz w:val="20"/>
          <w:szCs w:val="20"/>
        </w:rPr>
        <w:t xml:space="preserve">. In steady level flight, thrust will be equal to drag. Therefore, the </w:t>
      </w:r>
      <w:r w:rsidRPr="001A50EF">
        <w:rPr>
          <w:sz w:val="20"/>
          <w:szCs w:val="20"/>
        </w:rPr>
        <w:lastRenderedPageBreak/>
        <w:t xml:space="preserve">figure is recreated by calculating the drag at the different points using the dynamic pressure, wing area and guessing a coefficient of drag value. Coefficient of drag was iterated until the curves matched those of the RFP. Then, </w:t>
      </w:r>
      <w:r w:rsidR="00644CC3">
        <w:rPr>
          <w:sz w:val="20"/>
          <w:szCs w:val="20"/>
        </w:rPr>
        <w:t xml:space="preserve">the </w:t>
      </w:r>
      <w:r w:rsidRPr="001A50EF">
        <w:rPr>
          <w:sz w:val="20"/>
          <w:szCs w:val="20"/>
        </w:rPr>
        <w:t xml:space="preserve">coefficient of drag was extrapolated </w:t>
      </w:r>
      <w:r w:rsidR="00482CFF" w:rsidRPr="001A50EF">
        <w:rPr>
          <w:sz w:val="20"/>
          <w:szCs w:val="20"/>
        </w:rPr>
        <w:t>to</w:t>
      </w:r>
      <w:r w:rsidRPr="001A50EF">
        <w:rPr>
          <w:sz w:val="20"/>
          <w:szCs w:val="20"/>
        </w:rPr>
        <w:t xml:space="preserve"> M</w:t>
      </w:r>
      <w:r w:rsidR="00644CC3">
        <w:rPr>
          <w:sz w:val="20"/>
          <w:szCs w:val="20"/>
        </w:rPr>
        <w:t xml:space="preserve">ach </w:t>
      </w:r>
      <w:r w:rsidRPr="001A50EF">
        <w:rPr>
          <w:sz w:val="20"/>
          <w:szCs w:val="20"/>
        </w:rPr>
        <w:t>2.1 and M</w:t>
      </w:r>
      <w:r w:rsidR="00644CC3">
        <w:rPr>
          <w:sz w:val="20"/>
          <w:szCs w:val="20"/>
        </w:rPr>
        <w:t xml:space="preserve">ach </w:t>
      </w:r>
      <w:r w:rsidRPr="001A50EF">
        <w:rPr>
          <w:sz w:val="20"/>
          <w:szCs w:val="20"/>
        </w:rPr>
        <w:t xml:space="preserve">3.0 to find thrust </w:t>
      </w:r>
      <w:r w:rsidR="00482CFF" w:rsidRPr="001A50EF">
        <w:rPr>
          <w:sz w:val="20"/>
          <w:szCs w:val="20"/>
        </w:rPr>
        <w:t xml:space="preserve">relationship </w:t>
      </w:r>
      <w:r w:rsidRPr="001A50EF">
        <w:rPr>
          <w:sz w:val="20"/>
          <w:szCs w:val="20"/>
        </w:rPr>
        <w:t xml:space="preserve">at </w:t>
      </w:r>
      <w:r w:rsidR="00482CFF" w:rsidRPr="001A50EF">
        <w:rPr>
          <w:sz w:val="20"/>
          <w:szCs w:val="20"/>
        </w:rPr>
        <w:t>those</w:t>
      </w:r>
      <w:r w:rsidRPr="001A50EF">
        <w:rPr>
          <w:sz w:val="20"/>
          <w:szCs w:val="20"/>
        </w:rPr>
        <w:t xml:space="preserve"> points.</w:t>
      </w:r>
      <w:r w:rsidR="0026223B" w:rsidRPr="001A50EF">
        <w:rPr>
          <w:sz w:val="20"/>
          <w:szCs w:val="20"/>
        </w:rPr>
        <w:t xml:space="preserve"> </w:t>
      </w:r>
      <w:r w:rsidR="00482CFF" w:rsidRPr="001A50EF">
        <w:rPr>
          <w:sz w:val="20"/>
          <w:szCs w:val="20"/>
        </w:rPr>
        <w:t>A reproduced plot with M</w:t>
      </w:r>
      <w:r w:rsidR="00644CC3">
        <w:rPr>
          <w:sz w:val="20"/>
          <w:szCs w:val="20"/>
        </w:rPr>
        <w:t xml:space="preserve">ach </w:t>
      </w:r>
      <w:r w:rsidR="00482CFF" w:rsidRPr="001A50EF">
        <w:rPr>
          <w:sz w:val="20"/>
          <w:szCs w:val="20"/>
        </w:rPr>
        <w:t>2.1 and M</w:t>
      </w:r>
      <w:r w:rsidR="00644CC3">
        <w:rPr>
          <w:sz w:val="20"/>
          <w:szCs w:val="20"/>
        </w:rPr>
        <w:t xml:space="preserve">ach </w:t>
      </w:r>
      <w:r w:rsidR="00482CFF" w:rsidRPr="001A50EF">
        <w:rPr>
          <w:sz w:val="20"/>
          <w:szCs w:val="20"/>
        </w:rPr>
        <w:t xml:space="preserve">3.0 curves is shown below in </w:t>
      </w:r>
      <w:r w:rsidR="00644CC3">
        <w:rPr>
          <w:sz w:val="20"/>
          <w:szCs w:val="20"/>
        </w:rPr>
        <w:t xml:space="preserve">Figure 2.  The black points </w:t>
      </w:r>
      <w:r w:rsidR="005E2B84">
        <w:rPr>
          <w:sz w:val="20"/>
          <w:szCs w:val="20"/>
        </w:rPr>
        <w:t>in the figure represent comparison points to ensure that the recreated figure and RFP figure match.</w:t>
      </w:r>
    </w:p>
    <w:p w:rsidR="00640EC1" w:rsidRPr="001A50EF" w:rsidRDefault="00644CC3" w:rsidP="00640EC1">
      <w:pPr>
        <w:jc w:val="center"/>
        <w:rPr>
          <w:sz w:val="20"/>
          <w:szCs w:val="20"/>
        </w:rPr>
      </w:pPr>
      <w:r w:rsidRPr="00644CC3">
        <w:rPr>
          <w:noProof/>
          <w:sz w:val="20"/>
          <w:szCs w:val="20"/>
        </w:rPr>
        <w:drawing>
          <wp:inline distT="0" distB="0" distL="0" distR="0" wp14:anchorId="7758A677" wp14:editId="69632A3E">
            <wp:extent cx="5059516" cy="3994099"/>
            <wp:effectExtent l="0" t="0" r="0" b="0"/>
            <wp:docPr id="101"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6448" cy="4031148"/>
                    </a:xfrm>
                    <a:prstGeom prst="rect">
                      <a:avLst/>
                    </a:prstGeom>
                  </pic:spPr>
                </pic:pic>
              </a:graphicData>
            </a:graphic>
          </wp:inline>
        </w:drawing>
      </w:r>
    </w:p>
    <w:p w:rsidR="00FF497E" w:rsidRPr="001A50EF" w:rsidRDefault="00640EC1" w:rsidP="00C465C7">
      <w:pPr>
        <w:pStyle w:val="Caption"/>
        <w:jc w:val="center"/>
        <w:rPr>
          <w:b/>
          <w:bCs/>
          <w:iCs w:val="0"/>
          <w:szCs w:val="20"/>
        </w:rPr>
      </w:pPr>
      <w:bookmarkStart w:id="10" w:name="_Toc40391511"/>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2</w:t>
      </w:r>
      <w:r w:rsidRPr="001A50EF">
        <w:rPr>
          <w:b/>
          <w:bCs/>
          <w:iCs w:val="0"/>
          <w:szCs w:val="20"/>
        </w:rPr>
        <w:fldChar w:fldCharType="end"/>
      </w:r>
      <w:r w:rsidRPr="001A50EF">
        <w:rPr>
          <w:b/>
          <w:bCs/>
          <w:iCs w:val="0"/>
          <w:szCs w:val="20"/>
        </w:rPr>
        <w:t>. Thrust verses Mach Number verses Altitude Diagram</w:t>
      </w:r>
      <w:bookmarkEnd w:id="10"/>
    </w:p>
    <w:p w:rsidR="00640EC1" w:rsidRPr="001A50EF" w:rsidRDefault="00482CFF" w:rsidP="00BB523C">
      <w:pPr>
        <w:spacing w:line="480" w:lineRule="auto"/>
        <w:ind w:firstLine="720"/>
        <w:rPr>
          <w:sz w:val="20"/>
          <w:szCs w:val="20"/>
        </w:rPr>
      </w:pPr>
      <w:r w:rsidRPr="001A50EF">
        <w:rPr>
          <w:sz w:val="20"/>
          <w:szCs w:val="20"/>
        </w:rPr>
        <w:t xml:space="preserve">A table summarizing the thrust requirements is shown below in </w:t>
      </w:r>
      <w:r w:rsidR="00644CC3">
        <w:rPr>
          <w:sz w:val="20"/>
          <w:szCs w:val="20"/>
        </w:rPr>
        <w:t>Table V.</w:t>
      </w:r>
      <w:r w:rsidRPr="001A50EF">
        <w:rPr>
          <w:sz w:val="20"/>
          <w:szCs w:val="20"/>
        </w:rPr>
        <w:t xml:space="preserve"> The YJ-2030 shall produce excess thrust at all of these flight conditions.</w:t>
      </w:r>
    </w:p>
    <w:p w:rsidR="00640EC1" w:rsidRPr="001A50EF" w:rsidRDefault="00640EC1" w:rsidP="00640EC1">
      <w:pPr>
        <w:pStyle w:val="Caption"/>
        <w:jc w:val="center"/>
        <w:rPr>
          <w:b/>
          <w:bCs/>
          <w:iCs w:val="0"/>
          <w:szCs w:val="20"/>
        </w:rPr>
      </w:pPr>
      <w:bookmarkStart w:id="11" w:name="_Toc40391385"/>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V</w:t>
      </w:r>
      <w:r w:rsidRPr="001A50EF">
        <w:rPr>
          <w:b/>
          <w:bCs/>
          <w:iCs w:val="0"/>
          <w:szCs w:val="20"/>
        </w:rPr>
        <w:fldChar w:fldCharType="end"/>
      </w:r>
      <w:r w:rsidRPr="001A50EF">
        <w:rPr>
          <w:b/>
          <w:bCs/>
          <w:iCs w:val="0"/>
          <w:szCs w:val="20"/>
        </w:rPr>
        <w:t>. Thrust Requirements</w:t>
      </w:r>
      <w:r w:rsidR="00482CFF" w:rsidRPr="001A50EF">
        <w:rPr>
          <w:b/>
          <w:bCs/>
          <w:iCs w:val="0"/>
          <w:szCs w:val="20"/>
        </w:rPr>
        <w:t xml:space="preserve"> at multiple flight conditions.</w:t>
      </w:r>
      <w:bookmarkEnd w:id="11"/>
    </w:p>
    <w:tbl>
      <w:tblPr>
        <w:tblW w:w="9450" w:type="dxa"/>
        <w:jc w:val="center"/>
        <w:tblLook w:val="04A0" w:firstRow="1" w:lastRow="0" w:firstColumn="1" w:lastColumn="0" w:noHBand="0" w:noVBand="1"/>
      </w:tblPr>
      <w:tblGrid>
        <w:gridCol w:w="1235"/>
        <w:gridCol w:w="1920"/>
        <w:gridCol w:w="2785"/>
        <w:gridCol w:w="3510"/>
      </w:tblGrid>
      <w:tr w:rsidR="00640EC1" w:rsidRPr="001A50EF" w:rsidTr="00CA0F5B">
        <w:trPr>
          <w:trHeight w:val="20"/>
          <w:jc w:val="center"/>
        </w:trPr>
        <w:tc>
          <w:tcPr>
            <w:tcW w:w="1235"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640EC1" w:rsidRPr="001A50EF" w:rsidRDefault="00640EC1" w:rsidP="00640EC1">
            <w:pPr>
              <w:jc w:val="center"/>
              <w:rPr>
                <w:b/>
                <w:bCs/>
                <w:color w:val="000000" w:themeColor="text1"/>
                <w:sz w:val="20"/>
                <w:szCs w:val="20"/>
              </w:rPr>
            </w:pPr>
            <w:r w:rsidRPr="001A50EF">
              <w:rPr>
                <w:b/>
                <w:bCs/>
                <w:color w:val="000000" w:themeColor="text1"/>
                <w:sz w:val="20"/>
                <w:szCs w:val="20"/>
              </w:rPr>
              <w:t>MN</w:t>
            </w:r>
          </w:p>
        </w:tc>
        <w:tc>
          <w:tcPr>
            <w:tcW w:w="192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40EC1" w:rsidRPr="001A50EF" w:rsidRDefault="00640EC1" w:rsidP="00640EC1">
            <w:pPr>
              <w:jc w:val="center"/>
              <w:rPr>
                <w:b/>
                <w:bCs/>
                <w:color w:val="000000" w:themeColor="text1"/>
                <w:sz w:val="20"/>
                <w:szCs w:val="20"/>
              </w:rPr>
            </w:pPr>
            <w:r w:rsidRPr="001A50EF">
              <w:rPr>
                <w:b/>
                <w:bCs/>
                <w:color w:val="000000" w:themeColor="text1"/>
                <w:sz w:val="20"/>
                <w:szCs w:val="20"/>
              </w:rPr>
              <w:t>Altitude (ft)</w:t>
            </w:r>
          </w:p>
        </w:tc>
        <w:tc>
          <w:tcPr>
            <w:tcW w:w="2785"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40EC1" w:rsidRPr="001A50EF" w:rsidRDefault="00640EC1" w:rsidP="00640EC1">
            <w:pPr>
              <w:jc w:val="center"/>
              <w:rPr>
                <w:b/>
                <w:bCs/>
                <w:color w:val="000000" w:themeColor="text1"/>
                <w:sz w:val="20"/>
                <w:szCs w:val="20"/>
              </w:rPr>
            </w:pPr>
            <w:r w:rsidRPr="001A50EF">
              <w:rPr>
                <w:b/>
                <w:bCs/>
                <w:color w:val="000000" w:themeColor="text1"/>
                <w:sz w:val="20"/>
                <w:szCs w:val="20"/>
              </w:rPr>
              <w:t>Total Thrust Required (N)</w:t>
            </w:r>
          </w:p>
        </w:tc>
        <w:tc>
          <w:tcPr>
            <w:tcW w:w="351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40EC1" w:rsidRPr="001A50EF" w:rsidRDefault="00640EC1" w:rsidP="00640EC1">
            <w:pPr>
              <w:jc w:val="center"/>
              <w:rPr>
                <w:b/>
                <w:bCs/>
                <w:color w:val="000000" w:themeColor="text1"/>
                <w:sz w:val="20"/>
                <w:szCs w:val="20"/>
              </w:rPr>
            </w:pPr>
            <w:r w:rsidRPr="001A50EF">
              <w:rPr>
                <w:b/>
                <w:bCs/>
                <w:color w:val="000000" w:themeColor="text1"/>
                <w:sz w:val="20"/>
                <w:szCs w:val="20"/>
              </w:rPr>
              <w:t>Thrust Required for 1 Engine (lbf)</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0.98</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45083</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5068</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0.98</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50,000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27956</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3142</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1.15</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91182</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10249</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1.15</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50,000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56542</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6356</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1.5</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141927</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15953</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1.8</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199622</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22438</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2.1</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258769</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290</w:t>
            </w:r>
            <w:r w:rsidR="0026223B" w:rsidRPr="001A50EF">
              <w:rPr>
                <w:color w:val="000000" w:themeColor="text1"/>
                <w:sz w:val="20"/>
                <w:szCs w:val="20"/>
              </w:rPr>
              <w:t>00</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2.1</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45,000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203665</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22</w:t>
            </w:r>
            <w:r w:rsidR="0026223B" w:rsidRPr="001A50EF">
              <w:rPr>
                <w:color w:val="000000" w:themeColor="text1"/>
                <w:sz w:val="20"/>
                <w:szCs w:val="20"/>
              </w:rPr>
              <w:t>900</w:t>
            </w:r>
          </w:p>
        </w:tc>
      </w:tr>
      <w:tr w:rsidR="00640EC1" w:rsidRPr="001A50EF" w:rsidTr="00640EC1">
        <w:trPr>
          <w:trHeight w:val="20"/>
          <w:jc w:val="center"/>
        </w:trPr>
        <w:tc>
          <w:tcPr>
            <w:tcW w:w="1235" w:type="dxa"/>
            <w:tcBorders>
              <w:top w:val="nil"/>
              <w:left w:val="single" w:sz="4" w:space="0" w:color="auto"/>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3</w:t>
            </w:r>
          </w:p>
        </w:tc>
        <w:tc>
          <w:tcPr>
            <w:tcW w:w="192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50,000</w:t>
            </w:r>
          </w:p>
        </w:tc>
        <w:tc>
          <w:tcPr>
            <w:tcW w:w="2785"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311102</w:t>
            </w:r>
          </w:p>
        </w:tc>
        <w:tc>
          <w:tcPr>
            <w:tcW w:w="3510" w:type="dxa"/>
            <w:tcBorders>
              <w:top w:val="nil"/>
              <w:left w:val="nil"/>
              <w:bottom w:val="single" w:sz="4" w:space="0" w:color="auto"/>
              <w:right w:val="single" w:sz="4" w:space="0" w:color="auto"/>
            </w:tcBorders>
            <w:shd w:val="clear" w:color="auto" w:fill="auto"/>
            <w:noWrap/>
            <w:vAlign w:val="center"/>
            <w:hideMark/>
          </w:tcPr>
          <w:p w:rsidR="00640EC1" w:rsidRPr="001A50EF" w:rsidRDefault="00640EC1" w:rsidP="00640EC1">
            <w:pPr>
              <w:jc w:val="center"/>
              <w:rPr>
                <w:color w:val="000000" w:themeColor="text1"/>
                <w:sz w:val="20"/>
                <w:szCs w:val="20"/>
              </w:rPr>
            </w:pPr>
            <w:r w:rsidRPr="001A50EF">
              <w:rPr>
                <w:color w:val="000000" w:themeColor="text1"/>
                <w:sz w:val="20"/>
                <w:szCs w:val="20"/>
              </w:rPr>
              <w:t>3</w:t>
            </w:r>
            <w:r w:rsidR="0026223B" w:rsidRPr="001A50EF">
              <w:rPr>
                <w:color w:val="000000" w:themeColor="text1"/>
                <w:sz w:val="20"/>
                <w:szCs w:val="20"/>
              </w:rPr>
              <w:t>5000</w:t>
            </w:r>
          </w:p>
        </w:tc>
      </w:tr>
    </w:tbl>
    <w:p w:rsidR="001D26C1" w:rsidRPr="001A50EF" w:rsidRDefault="001D26C1" w:rsidP="005E2B84">
      <w:pPr>
        <w:pStyle w:val="Heading2"/>
        <w:numPr>
          <w:ilvl w:val="1"/>
          <w:numId w:val="1"/>
        </w:numPr>
        <w:spacing w:line="480" w:lineRule="auto"/>
        <w:ind w:left="720" w:hanging="720"/>
        <w:rPr>
          <w:sz w:val="20"/>
          <w:szCs w:val="20"/>
        </w:rPr>
      </w:pPr>
      <w:bookmarkStart w:id="12" w:name="_Toc40391440"/>
      <w:r w:rsidRPr="001A50EF">
        <w:rPr>
          <w:sz w:val="20"/>
          <w:szCs w:val="20"/>
        </w:rPr>
        <w:lastRenderedPageBreak/>
        <w:t>Additional Requirements</w:t>
      </w:r>
      <w:bookmarkEnd w:id="12"/>
    </w:p>
    <w:p w:rsidR="00365254" w:rsidRPr="001A50EF" w:rsidRDefault="003638E9" w:rsidP="00142092">
      <w:pPr>
        <w:spacing w:line="480" w:lineRule="auto"/>
        <w:ind w:firstLine="720"/>
        <w:jc w:val="both"/>
        <w:rPr>
          <w:sz w:val="20"/>
          <w:szCs w:val="20"/>
        </w:rPr>
      </w:pPr>
      <w:r w:rsidRPr="001A50EF">
        <w:rPr>
          <w:sz w:val="20"/>
          <w:szCs w:val="20"/>
        </w:rPr>
        <w:t xml:space="preserve">Noise around airports </w:t>
      </w:r>
      <w:r w:rsidR="00946EBC" w:rsidRPr="001A50EF">
        <w:rPr>
          <w:sz w:val="20"/>
          <w:szCs w:val="20"/>
        </w:rPr>
        <w:t>has been</w:t>
      </w:r>
      <w:r w:rsidRPr="001A50EF">
        <w:rPr>
          <w:sz w:val="20"/>
          <w:szCs w:val="20"/>
        </w:rPr>
        <w:t xml:space="preserve"> of particular concern over the past decade. The RFP states the aircraft and </w:t>
      </w:r>
      <w:r w:rsidR="00821CF1" w:rsidRPr="001A50EF">
        <w:rPr>
          <w:sz w:val="20"/>
          <w:szCs w:val="20"/>
        </w:rPr>
        <w:t xml:space="preserve">its </w:t>
      </w:r>
      <w:r w:rsidRPr="001A50EF">
        <w:rPr>
          <w:sz w:val="20"/>
          <w:szCs w:val="20"/>
        </w:rPr>
        <w:t>engine</w:t>
      </w:r>
      <w:r w:rsidR="00946EBC" w:rsidRPr="001A50EF">
        <w:rPr>
          <w:sz w:val="20"/>
          <w:szCs w:val="20"/>
        </w:rPr>
        <w:t>s</w:t>
      </w:r>
      <w:r w:rsidRPr="001A50EF">
        <w:rPr>
          <w:sz w:val="20"/>
          <w:szCs w:val="20"/>
        </w:rPr>
        <w:t xml:space="preserve"> </w:t>
      </w:r>
      <w:r w:rsidR="00946EBC" w:rsidRPr="001A50EF">
        <w:rPr>
          <w:sz w:val="20"/>
          <w:szCs w:val="20"/>
        </w:rPr>
        <w:t>shall</w:t>
      </w:r>
      <w:r w:rsidRPr="001A50EF">
        <w:rPr>
          <w:sz w:val="20"/>
          <w:szCs w:val="20"/>
        </w:rPr>
        <w:t xml:space="preserve"> meet the most stringent noise constrain</w:t>
      </w:r>
      <w:r w:rsidR="00EC0E90">
        <w:rPr>
          <w:sz w:val="20"/>
          <w:szCs w:val="20"/>
        </w:rPr>
        <w:t>t</w:t>
      </w:r>
      <w:r w:rsidRPr="001A50EF">
        <w:rPr>
          <w:sz w:val="20"/>
          <w:szCs w:val="20"/>
        </w:rPr>
        <w:t>s</w:t>
      </w:r>
      <w:r w:rsidR="00EC0E90">
        <w:rPr>
          <w:sz w:val="20"/>
          <w:szCs w:val="20"/>
        </w:rPr>
        <w:t xml:space="preserve">. The newest legislation from the FAA sets out </w:t>
      </w:r>
      <w:r w:rsidRPr="001A50EF">
        <w:rPr>
          <w:sz w:val="20"/>
          <w:szCs w:val="20"/>
        </w:rPr>
        <w:t>Stage 5 noise constrain</w:t>
      </w:r>
      <w:r w:rsidR="00EC0E90">
        <w:rPr>
          <w:sz w:val="20"/>
          <w:szCs w:val="20"/>
        </w:rPr>
        <w:t>t</w:t>
      </w:r>
      <w:r w:rsidRPr="001A50EF">
        <w:rPr>
          <w:sz w:val="20"/>
          <w:szCs w:val="20"/>
        </w:rPr>
        <w:t>s</w:t>
      </w:r>
      <w:r w:rsidR="00EC0E90">
        <w:rPr>
          <w:sz w:val="20"/>
          <w:szCs w:val="20"/>
        </w:rPr>
        <w:t xml:space="preserve"> </w:t>
      </w:r>
      <w:sdt>
        <w:sdtPr>
          <w:rPr>
            <w:sz w:val="20"/>
            <w:szCs w:val="20"/>
          </w:rPr>
          <w:id w:val="-948394447"/>
          <w:citation/>
        </w:sdtPr>
        <w:sdtContent>
          <w:r w:rsidR="00EC0E90">
            <w:rPr>
              <w:sz w:val="20"/>
              <w:szCs w:val="20"/>
            </w:rPr>
            <w:fldChar w:fldCharType="begin"/>
          </w:r>
          <w:r w:rsidR="00EC0E90">
            <w:rPr>
              <w:sz w:val="20"/>
              <w:szCs w:val="20"/>
            </w:rPr>
            <w:instrText xml:space="preserve"> CITATION Fed17 \l 1033 </w:instrText>
          </w:r>
          <w:r w:rsidR="00EC0E90">
            <w:rPr>
              <w:sz w:val="20"/>
              <w:szCs w:val="20"/>
            </w:rPr>
            <w:fldChar w:fldCharType="separate"/>
          </w:r>
          <w:r w:rsidR="00433D6F" w:rsidRPr="00433D6F">
            <w:rPr>
              <w:noProof/>
              <w:sz w:val="20"/>
              <w:szCs w:val="20"/>
            </w:rPr>
            <w:t>[4]</w:t>
          </w:r>
          <w:r w:rsidR="00EC0E90">
            <w:rPr>
              <w:sz w:val="20"/>
              <w:szCs w:val="20"/>
            </w:rPr>
            <w:fldChar w:fldCharType="end"/>
          </w:r>
        </w:sdtContent>
      </w:sdt>
      <w:r w:rsidRPr="001A50EF">
        <w:rPr>
          <w:sz w:val="20"/>
          <w:szCs w:val="20"/>
        </w:rPr>
        <w:t xml:space="preserve">. </w:t>
      </w:r>
      <w:r w:rsidR="00EC0E90">
        <w:rPr>
          <w:sz w:val="20"/>
          <w:szCs w:val="20"/>
        </w:rPr>
        <w:t xml:space="preserve">Stage 5 noise constraints require a </w:t>
      </w:r>
      <w:r w:rsidR="00142092">
        <w:rPr>
          <w:sz w:val="20"/>
          <w:szCs w:val="20"/>
        </w:rPr>
        <w:t xml:space="preserve">reduction of </w:t>
      </w:r>
      <w:r w:rsidR="00EC0E90">
        <w:rPr>
          <w:sz w:val="20"/>
          <w:szCs w:val="20"/>
        </w:rPr>
        <w:t xml:space="preserve">17 </w:t>
      </w:r>
      <w:proofErr w:type="spellStart"/>
      <w:r w:rsidR="00EC0E90">
        <w:rPr>
          <w:sz w:val="20"/>
          <w:szCs w:val="20"/>
        </w:rPr>
        <w:t>EP</w:t>
      </w:r>
      <w:r w:rsidR="00FC498D">
        <w:rPr>
          <w:sz w:val="20"/>
          <w:szCs w:val="20"/>
        </w:rPr>
        <w:t>N</w:t>
      </w:r>
      <w:r w:rsidR="00EC0E90">
        <w:rPr>
          <w:sz w:val="20"/>
          <w:szCs w:val="20"/>
        </w:rPr>
        <w:t>dB</w:t>
      </w:r>
      <w:proofErr w:type="spellEnd"/>
      <w:r w:rsidR="00EC0E90">
        <w:rPr>
          <w:sz w:val="20"/>
          <w:szCs w:val="20"/>
        </w:rPr>
        <w:t xml:space="preserve"> </w:t>
      </w:r>
      <w:r w:rsidR="00142092">
        <w:rPr>
          <w:sz w:val="20"/>
          <w:szCs w:val="20"/>
        </w:rPr>
        <w:t xml:space="preserve">relative to </w:t>
      </w:r>
      <w:r w:rsidR="00FC498D">
        <w:rPr>
          <w:sz w:val="20"/>
          <w:szCs w:val="20"/>
        </w:rPr>
        <w:t>S</w:t>
      </w:r>
      <w:r w:rsidR="00142092">
        <w:rPr>
          <w:sz w:val="20"/>
          <w:szCs w:val="20"/>
        </w:rPr>
        <w:t xml:space="preserve">tage 3 </w:t>
      </w:r>
      <w:sdt>
        <w:sdtPr>
          <w:rPr>
            <w:sz w:val="20"/>
            <w:szCs w:val="20"/>
          </w:rPr>
          <w:id w:val="1334342175"/>
          <w:citation/>
        </w:sdtPr>
        <w:sdtContent>
          <w:r w:rsidR="00142092">
            <w:rPr>
              <w:sz w:val="20"/>
              <w:szCs w:val="20"/>
            </w:rPr>
            <w:fldChar w:fldCharType="begin"/>
          </w:r>
          <w:r w:rsidR="00142092">
            <w:rPr>
              <w:sz w:val="20"/>
              <w:szCs w:val="20"/>
            </w:rPr>
            <w:instrText xml:space="preserve"> CITATION Eur20 \l 1033 </w:instrText>
          </w:r>
          <w:r w:rsidR="00142092">
            <w:rPr>
              <w:sz w:val="20"/>
              <w:szCs w:val="20"/>
            </w:rPr>
            <w:fldChar w:fldCharType="separate"/>
          </w:r>
          <w:r w:rsidR="00433D6F" w:rsidRPr="00433D6F">
            <w:rPr>
              <w:noProof/>
              <w:sz w:val="20"/>
              <w:szCs w:val="20"/>
            </w:rPr>
            <w:t>[5]</w:t>
          </w:r>
          <w:r w:rsidR="00142092">
            <w:rPr>
              <w:sz w:val="20"/>
              <w:szCs w:val="20"/>
            </w:rPr>
            <w:fldChar w:fldCharType="end"/>
          </w:r>
        </w:sdtContent>
      </w:sdt>
      <w:r w:rsidR="00142092">
        <w:rPr>
          <w:sz w:val="20"/>
          <w:szCs w:val="20"/>
        </w:rPr>
        <w:t xml:space="preserve">. </w:t>
      </w:r>
      <w:r w:rsidR="00EC0E90">
        <w:rPr>
          <w:sz w:val="20"/>
          <w:szCs w:val="20"/>
        </w:rPr>
        <w:t>Aircraft n</w:t>
      </w:r>
      <w:r w:rsidRPr="001A50EF">
        <w:rPr>
          <w:sz w:val="20"/>
          <w:szCs w:val="20"/>
        </w:rPr>
        <w:t xml:space="preserve">oise is difficult to </w:t>
      </w:r>
      <w:r w:rsidR="00EC0E90">
        <w:rPr>
          <w:sz w:val="20"/>
          <w:szCs w:val="20"/>
        </w:rPr>
        <w:t>determine</w:t>
      </w:r>
      <w:r w:rsidRPr="001A50EF">
        <w:rPr>
          <w:sz w:val="20"/>
          <w:szCs w:val="20"/>
        </w:rPr>
        <w:t xml:space="preserve"> without conducting flight tests</w:t>
      </w:r>
      <w:r w:rsidR="00EC0E90">
        <w:rPr>
          <w:sz w:val="20"/>
          <w:szCs w:val="20"/>
        </w:rPr>
        <w:t>.</w:t>
      </w:r>
      <w:r w:rsidRPr="001A50EF">
        <w:rPr>
          <w:sz w:val="20"/>
          <w:szCs w:val="20"/>
        </w:rPr>
        <w:t xml:space="preserve"> </w:t>
      </w:r>
      <w:r w:rsidR="00EC0E90">
        <w:rPr>
          <w:sz w:val="20"/>
          <w:szCs w:val="20"/>
        </w:rPr>
        <w:t xml:space="preserve">Instead, the noise constraint may be represented by a </w:t>
      </w:r>
      <w:r w:rsidR="00FC498D">
        <w:rPr>
          <w:sz w:val="20"/>
          <w:szCs w:val="20"/>
        </w:rPr>
        <w:t xml:space="preserve">nozzle </w:t>
      </w:r>
      <w:r w:rsidR="00EC0E90">
        <w:rPr>
          <w:sz w:val="20"/>
          <w:szCs w:val="20"/>
        </w:rPr>
        <w:t>exit velocity constraint</w:t>
      </w:r>
      <w:r w:rsidR="00EC0E90" w:rsidRPr="00FC498D">
        <w:rPr>
          <w:sz w:val="20"/>
          <w:szCs w:val="20"/>
        </w:rPr>
        <w:t xml:space="preserve">. </w:t>
      </w:r>
      <w:r w:rsidR="00142092" w:rsidRPr="00FC498D">
        <w:rPr>
          <w:sz w:val="20"/>
          <w:szCs w:val="20"/>
        </w:rPr>
        <w:t xml:space="preserve">Boeing </w:t>
      </w:r>
      <w:r w:rsidRPr="00FC498D">
        <w:rPr>
          <w:sz w:val="20"/>
          <w:szCs w:val="20"/>
        </w:rPr>
        <w:t xml:space="preserve">has predicted that </w:t>
      </w:r>
      <w:r w:rsidR="00FC498D" w:rsidRPr="00FC498D">
        <w:rPr>
          <w:sz w:val="20"/>
          <w:szCs w:val="20"/>
        </w:rPr>
        <w:t xml:space="preserve">a reduction of </w:t>
      </w:r>
      <w:r w:rsidR="004734DA" w:rsidRPr="00FC498D">
        <w:rPr>
          <w:sz w:val="20"/>
          <w:szCs w:val="20"/>
        </w:rPr>
        <w:t>10</w:t>
      </w:r>
      <w:r w:rsidR="00FC498D" w:rsidRPr="00FC498D">
        <w:rPr>
          <w:sz w:val="20"/>
          <w:szCs w:val="20"/>
        </w:rPr>
        <w:t xml:space="preserve"> to </w:t>
      </w:r>
      <w:r w:rsidR="004734DA" w:rsidRPr="00FC498D">
        <w:rPr>
          <w:sz w:val="20"/>
          <w:szCs w:val="20"/>
        </w:rPr>
        <w:t xml:space="preserve">20 </w:t>
      </w:r>
      <w:proofErr w:type="spellStart"/>
      <w:r w:rsidR="00FC498D">
        <w:rPr>
          <w:sz w:val="20"/>
          <w:szCs w:val="20"/>
        </w:rPr>
        <w:t>EPNdB</w:t>
      </w:r>
      <w:proofErr w:type="spellEnd"/>
      <w:r w:rsidR="00FC498D">
        <w:rPr>
          <w:sz w:val="20"/>
          <w:szCs w:val="20"/>
        </w:rPr>
        <w:t xml:space="preserve"> </w:t>
      </w:r>
      <w:r w:rsidR="00FC498D" w:rsidRPr="00FC498D">
        <w:rPr>
          <w:sz w:val="20"/>
          <w:szCs w:val="20"/>
        </w:rPr>
        <w:t xml:space="preserve">from Stage 3 could be achieved if </w:t>
      </w:r>
      <w:r w:rsidR="00FC498D">
        <w:rPr>
          <w:sz w:val="20"/>
          <w:szCs w:val="20"/>
        </w:rPr>
        <w:t>the</w:t>
      </w:r>
      <w:r w:rsidRPr="00FC498D">
        <w:rPr>
          <w:sz w:val="20"/>
          <w:szCs w:val="20"/>
        </w:rPr>
        <w:t xml:space="preserve"> exit nozzle velocity </w:t>
      </w:r>
      <w:r w:rsidR="00FC498D">
        <w:rPr>
          <w:sz w:val="20"/>
          <w:szCs w:val="20"/>
        </w:rPr>
        <w:t>is</w:t>
      </w:r>
      <w:r w:rsidRPr="00FC498D">
        <w:rPr>
          <w:sz w:val="20"/>
          <w:szCs w:val="20"/>
        </w:rPr>
        <w:t xml:space="preserve"> 1100 ft/s or lower</w:t>
      </w:r>
      <w:r w:rsidR="00FC498D">
        <w:rPr>
          <w:sz w:val="20"/>
          <w:szCs w:val="20"/>
        </w:rPr>
        <w:t xml:space="preserve"> </w:t>
      </w:r>
      <w:sdt>
        <w:sdtPr>
          <w:rPr>
            <w:sz w:val="20"/>
            <w:szCs w:val="20"/>
          </w:rPr>
          <w:id w:val="1227796648"/>
          <w:citation/>
        </w:sdtPr>
        <w:sdtContent>
          <w:r w:rsidR="00FC498D">
            <w:rPr>
              <w:sz w:val="20"/>
              <w:szCs w:val="20"/>
            </w:rPr>
            <w:fldChar w:fldCharType="begin"/>
          </w:r>
          <w:r w:rsidR="00FC498D">
            <w:rPr>
              <w:sz w:val="20"/>
              <w:szCs w:val="20"/>
            </w:rPr>
            <w:instrText xml:space="preserve"> CITATION Wel10 \l 1033 </w:instrText>
          </w:r>
          <w:r w:rsidR="00FC498D">
            <w:rPr>
              <w:sz w:val="20"/>
              <w:szCs w:val="20"/>
            </w:rPr>
            <w:fldChar w:fldCharType="separate"/>
          </w:r>
          <w:r w:rsidR="00433D6F" w:rsidRPr="00433D6F">
            <w:rPr>
              <w:noProof/>
              <w:sz w:val="20"/>
              <w:szCs w:val="20"/>
            </w:rPr>
            <w:t>[6]</w:t>
          </w:r>
          <w:r w:rsidR="00FC498D">
            <w:rPr>
              <w:sz w:val="20"/>
              <w:szCs w:val="20"/>
            </w:rPr>
            <w:fldChar w:fldCharType="end"/>
          </w:r>
        </w:sdtContent>
      </w:sdt>
      <w:r w:rsidRPr="00FC498D">
        <w:rPr>
          <w:sz w:val="20"/>
          <w:szCs w:val="20"/>
        </w:rPr>
        <w:t>.</w:t>
      </w:r>
      <w:r w:rsidRPr="001A50EF">
        <w:rPr>
          <w:sz w:val="20"/>
          <w:szCs w:val="20"/>
        </w:rPr>
        <w:t xml:space="preserve"> </w:t>
      </w:r>
    </w:p>
    <w:p w:rsidR="00365254" w:rsidRPr="001A50EF" w:rsidRDefault="003638E9" w:rsidP="00365254">
      <w:pPr>
        <w:spacing w:line="480" w:lineRule="auto"/>
        <w:ind w:firstLine="720"/>
        <w:jc w:val="both"/>
        <w:rPr>
          <w:sz w:val="20"/>
          <w:szCs w:val="20"/>
        </w:rPr>
      </w:pPr>
      <w:r w:rsidRPr="001A50EF">
        <w:rPr>
          <w:sz w:val="20"/>
          <w:szCs w:val="20"/>
        </w:rPr>
        <w:t xml:space="preserve">Next, all engines, including supersonic engines, must meet the emissions requirements laid out </w:t>
      </w:r>
      <w:r w:rsidR="00946EBC" w:rsidRPr="001A50EF">
        <w:rPr>
          <w:sz w:val="20"/>
          <w:szCs w:val="20"/>
        </w:rPr>
        <w:t xml:space="preserve">by </w:t>
      </w:r>
      <w:r w:rsidRPr="001A50EF">
        <w:rPr>
          <w:sz w:val="20"/>
          <w:szCs w:val="20"/>
        </w:rPr>
        <w:t xml:space="preserve">ICAO. </w:t>
      </w:r>
      <w:r w:rsidR="00FC498D">
        <w:rPr>
          <w:sz w:val="20"/>
          <w:szCs w:val="20"/>
        </w:rPr>
        <w:t xml:space="preserve">These requirements </w:t>
      </w:r>
      <w:r w:rsidRPr="001A50EF">
        <w:rPr>
          <w:sz w:val="20"/>
          <w:szCs w:val="20"/>
        </w:rPr>
        <w:t xml:space="preserve">dictate </w:t>
      </w:r>
      <w:r w:rsidR="00946EBC" w:rsidRPr="001A50EF">
        <w:rPr>
          <w:sz w:val="20"/>
          <w:szCs w:val="20"/>
        </w:rPr>
        <w:t>the amount of emissions in mass per unit thrust for a typical landing take off cycle.</w:t>
      </w:r>
      <w:r w:rsidR="00FC498D">
        <w:rPr>
          <w:sz w:val="20"/>
          <w:szCs w:val="20"/>
        </w:rPr>
        <w:t xml:space="preserve"> However,</w:t>
      </w:r>
      <w:r w:rsidR="00946EBC" w:rsidRPr="001A50EF">
        <w:rPr>
          <w:sz w:val="20"/>
          <w:szCs w:val="20"/>
        </w:rPr>
        <w:t xml:space="preserve"> </w:t>
      </w:r>
      <w:r w:rsidR="00FC498D">
        <w:rPr>
          <w:sz w:val="20"/>
          <w:szCs w:val="20"/>
        </w:rPr>
        <w:t>em</w:t>
      </w:r>
      <w:r w:rsidR="00946EBC" w:rsidRPr="001A50EF">
        <w:rPr>
          <w:sz w:val="20"/>
          <w:szCs w:val="20"/>
        </w:rPr>
        <w:t>issions are not only limited to the LTO cycle</w:t>
      </w:r>
      <w:r w:rsidR="00FC498D">
        <w:rPr>
          <w:sz w:val="20"/>
          <w:szCs w:val="20"/>
        </w:rPr>
        <w:t>;</w:t>
      </w:r>
      <w:r w:rsidR="00946EBC" w:rsidRPr="001A50EF">
        <w:rPr>
          <w:sz w:val="20"/>
          <w:szCs w:val="20"/>
        </w:rPr>
        <w:t xml:space="preserve"> </w:t>
      </w:r>
      <w:r w:rsidR="00FC498D">
        <w:rPr>
          <w:sz w:val="20"/>
          <w:szCs w:val="20"/>
        </w:rPr>
        <w:t>H</w:t>
      </w:r>
      <w:r w:rsidR="00946EBC" w:rsidRPr="001A50EF">
        <w:rPr>
          <w:sz w:val="20"/>
          <w:szCs w:val="20"/>
        </w:rPr>
        <w:t>igh altitude supersonic emissions have been a concern due to the climate change effects from</w:t>
      </w:r>
      <w:r w:rsidR="00FC498D">
        <w:rPr>
          <w:sz w:val="20"/>
          <w:szCs w:val="20"/>
        </w:rPr>
        <w:t xml:space="preserve"> a</w:t>
      </w:r>
      <w:r w:rsidR="00946EBC" w:rsidRPr="001A50EF">
        <w:rPr>
          <w:sz w:val="20"/>
          <w:szCs w:val="20"/>
        </w:rPr>
        <w:t xml:space="preserve"> high altitude release of NOx. </w:t>
      </w:r>
      <w:r w:rsidR="00EC1528">
        <w:rPr>
          <w:sz w:val="20"/>
          <w:szCs w:val="20"/>
        </w:rPr>
        <w:t>In the High Speed Research (HSR) program, a</w:t>
      </w:r>
      <w:r w:rsidR="00946EBC" w:rsidRPr="001A50EF">
        <w:rPr>
          <w:sz w:val="20"/>
          <w:szCs w:val="20"/>
        </w:rPr>
        <w:t xml:space="preserve"> value of 5 </w:t>
      </w:r>
      <w:proofErr w:type="spellStart"/>
      <w:r w:rsidR="00EC1528">
        <w:rPr>
          <w:sz w:val="20"/>
          <w:szCs w:val="20"/>
        </w:rPr>
        <w:t>lb</w:t>
      </w:r>
      <w:proofErr w:type="spellEnd"/>
      <w:r w:rsidR="00946EBC" w:rsidRPr="001A50EF">
        <w:rPr>
          <w:sz w:val="20"/>
          <w:szCs w:val="20"/>
        </w:rPr>
        <w:t xml:space="preserve"> of NOx per </w:t>
      </w:r>
      <w:proofErr w:type="spellStart"/>
      <w:r w:rsidR="00EC1528">
        <w:rPr>
          <w:sz w:val="20"/>
          <w:szCs w:val="20"/>
        </w:rPr>
        <w:t>klb</w:t>
      </w:r>
      <w:proofErr w:type="spellEnd"/>
      <w:r w:rsidR="00946EBC" w:rsidRPr="001A50EF">
        <w:rPr>
          <w:sz w:val="20"/>
          <w:szCs w:val="20"/>
        </w:rPr>
        <w:t xml:space="preserve"> of fuel has been set as </w:t>
      </w:r>
      <w:r w:rsidR="00D51DEB" w:rsidRPr="001A50EF">
        <w:rPr>
          <w:sz w:val="20"/>
          <w:szCs w:val="20"/>
        </w:rPr>
        <w:t xml:space="preserve">a goal for future supersonic </w:t>
      </w:r>
      <w:r w:rsidR="00EC1528">
        <w:rPr>
          <w:sz w:val="20"/>
          <w:szCs w:val="20"/>
        </w:rPr>
        <w:t xml:space="preserve">cruise emissions </w:t>
      </w:r>
      <w:sdt>
        <w:sdtPr>
          <w:rPr>
            <w:sz w:val="20"/>
            <w:szCs w:val="20"/>
          </w:rPr>
          <w:id w:val="1086350954"/>
          <w:citation/>
        </w:sdtPr>
        <w:sdtContent>
          <w:r w:rsidR="00EC1528">
            <w:rPr>
              <w:sz w:val="20"/>
              <w:szCs w:val="20"/>
            </w:rPr>
            <w:fldChar w:fldCharType="begin"/>
          </w:r>
          <w:r w:rsidR="00F33560">
            <w:rPr>
              <w:sz w:val="20"/>
              <w:szCs w:val="20"/>
            </w:rPr>
            <w:instrText xml:space="preserve">CITATION Jef05 \l 1033 </w:instrText>
          </w:r>
          <w:r w:rsidR="00EC1528">
            <w:rPr>
              <w:sz w:val="20"/>
              <w:szCs w:val="20"/>
            </w:rPr>
            <w:fldChar w:fldCharType="separate"/>
          </w:r>
          <w:r w:rsidR="00433D6F" w:rsidRPr="00433D6F">
            <w:rPr>
              <w:noProof/>
              <w:sz w:val="20"/>
              <w:szCs w:val="20"/>
            </w:rPr>
            <w:t>[7]</w:t>
          </w:r>
          <w:r w:rsidR="00EC1528">
            <w:rPr>
              <w:sz w:val="20"/>
              <w:szCs w:val="20"/>
            </w:rPr>
            <w:fldChar w:fldCharType="end"/>
          </w:r>
        </w:sdtContent>
      </w:sdt>
      <w:r w:rsidR="00D51DEB" w:rsidRPr="001A50EF">
        <w:rPr>
          <w:sz w:val="20"/>
          <w:szCs w:val="20"/>
        </w:rPr>
        <w:t>.</w:t>
      </w:r>
      <w:r w:rsidR="00EC1528">
        <w:rPr>
          <w:sz w:val="20"/>
          <w:szCs w:val="20"/>
        </w:rPr>
        <w:t xml:space="preserve"> T</w:t>
      </w:r>
      <w:r w:rsidR="00D51DEB" w:rsidRPr="001A50EF">
        <w:rPr>
          <w:sz w:val="20"/>
          <w:szCs w:val="20"/>
        </w:rPr>
        <w:t xml:space="preserve">he </w:t>
      </w:r>
      <w:r w:rsidR="00821CF1" w:rsidRPr="001A50EF">
        <w:rPr>
          <w:sz w:val="20"/>
          <w:szCs w:val="20"/>
        </w:rPr>
        <w:t>YJ-2030</w:t>
      </w:r>
      <w:r w:rsidR="00D51DEB" w:rsidRPr="001A50EF">
        <w:rPr>
          <w:sz w:val="20"/>
          <w:szCs w:val="20"/>
        </w:rPr>
        <w:t xml:space="preserve"> shall meet this </w:t>
      </w:r>
      <w:r w:rsidR="00EC1528">
        <w:rPr>
          <w:sz w:val="20"/>
          <w:szCs w:val="20"/>
        </w:rPr>
        <w:t xml:space="preserve">cruise emissions </w:t>
      </w:r>
      <w:r w:rsidR="00C465C7" w:rsidRPr="001A50EF">
        <w:rPr>
          <w:sz w:val="20"/>
          <w:szCs w:val="20"/>
        </w:rPr>
        <w:t>requirement</w:t>
      </w:r>
      <w:r w:rsidR="00EC1528">
        <w:rPr>
          <w:sz w:val="20"/>
          <w:szCs w:val="20"/>
        </w:rPr>
        <w:t xml:space="preserve"> as well as the LTO NOx emissions requirement</w:t>
      </w:r>
      <w:r w:rsidR="00D51DEB" w:rsidRPr="001A50EF">
        <w:rPr>
          <w:sz w:val="20"/>
          <w:szCs w:val="20"/>
        </w:rPr>
        <w:t xml:space="preserve">. </w:t>
      </w:r>
    </w:p>
    <w:p w:rsidR="00627ADA" w:rsidRPr="001A50EF" w:rsidRDefault="00946EBC" w:rsidP="00365254">
      <w:pPr>
        <w:spacing w:line="480" w:lineRule="auto"/>
        <w:ind w:firstLine="720"/>
        <w:jc w:val="both"/>
        <w:rPr>
          <w:sz w:val="20"/>
          <w:szCs w:val="20"/>
        </w:rPr>
      </w:pPr>
      <w:r w:rsidRPr="001A50EF">
        <w:rPr>
          <w:sz w:val="20"/>
          <w:szCs w:val="20"/>
        </w:rPr>
        <w:t>Finally in the RFP, it was stated that the engine is preferred to stay within the existing nacelle envelope and be lighter than the current baseline engine. This is defined as a 49.2’’ fan diameter, a total nacelle length of 34 feet and a baseline engine weight of 4</w:t>
      </w:r>
      <w:r w:rsidR="004C1592">
        <w:rPr>
          <w:sz w:val="20"/>
          <w:szCs w:val="20"/>
        </w:rPr>
        <w:t>5</w:t>
      </w:r>
      <w:r w:rsidRPr="001A50EF">
        <w:rPr>
          <w:sz w:val="20"/>
          <w:szCs w:val="20"/>
        </w:rPr>
        <w:t>00 lbm</w:t>
      </w:r>
      <w:r w:rsidR="00EC1528">
        <w:rPr>
          <w:sz w:val="20"/>
          <w:szCs w:val="20"/>
        </w:rPr>
        <w:t xml:space="preserve"> </w:t>
      </w:r>
      <w:sdt>
        <w:sdtPr>
          <w:rPr>
            <w:sz w:val="20"/>
            <w:szCs w:val="20"/>
          </w:rPr>
          <w:id w:val="-780105291"/>
          <w:citation/>
        </w:sdtPr>
        <w:sdtContent>
          <w:r w:rsidR="00EC1528">
            <w:rPr>
              <w:sz w:val="20"/>
              <w:szCs w:val="20"/>
            </w:rPr>
            <w:fldChar w:fldCharType="begin"/>
          </w:r>
          <w:r w:rsidR="00EC1528">
            <w:rPr>
              <w:sz w:val="20"/>
              <w:szCs w:val="20"/>
            </w:rPr>
            <w:instrText xml:space="preserve"> CITATION Yat19 \l 1033 </w:instrText>
          </w:r>
          <w:r w:rsidR="00EC1528">
            <w:rPr>
              <w:sz w:val="20"/>
              <w:szCs w:val="20"/>
            </w:rPr>
            <w:fldChar w:fldCharType="separate"/>
          </w:r>
          <w:r w:rsidR="00433D6F" w:rsidRPr="00433D6F">
            <w:rPr>
              <w:noProof/>
              <w:sz w:val="20"/>
              <w:szCs w:val="20"/>
            </w:rPr>
            <w:t>[1]</w:t>
          </w:r>
          <w:r w:rsidR="00EC1528">
            <w:rPr>
              <w:sz w:val="20"/>
              <w:szCs w:val="20"/>
            </w:rPr>
            <w:fldChar w:fldCharType="end"/>
          </w:r>
        </w:sdtContent>
      </w:sdt>
      <w:r w:rsidRPr="001A50EF">
        <w:rPr>
          <w:sz w:val="20"/>
          <w:szCs w:val="20"/>
        </w:rPr>
        <w:t xml:space="preserve">. </w:t>
      </w:r>
    </w:p>
    <w:p w:rsidR="00225AD0" w:rsidRPr="001A50EF" w:rsidRDefault="005A5481" w:rsidP="00D8334C">
      <w:pPr>
        <w:pStyle w:val="Heading1"/>
        <w:numPr>
          <w:ilvl w:val="0"/>
          <w:numId w:val="1"/>
        </w:numPr>
        <w:spacing w:line="480" w:lineRule="auto"/>
        <w:ind w:hanging="720"/>
        <w:rPr>
          <w:sz w:val="20"/>
          <w:szCs w:val="20"/>
        </w:rPr>
      </w:pPr>
      <w:bookmarkStart w:id="13" w:name="_Toc40391441"/>
      <w:r w:rsidRPr="001A50EF">
        <w:rPr>
          <w:sz w:val="20"/>
          <w:szCs w:val="20"/>
        </w:rPr>
        <w:t>Cycle Analysis</w:t>
      </w:r>
      <w:bookmarkEnd w:id="13"/>
    </w:p>
    <w:p w:rsidR="00273893" w:rsidRPr="001A50EF" w:rsidRDefault="00476B56" w:rsidP="00347413">
      <w:pPr>
        <w:spacing w:line="480" w:lineRule="auto"/>
        <w:ind w:firstLine="720"/>
        <w:jc w:val="both"/>
        <w:rPr>
          <w:sz w:val="20"/>
          <w:szCs w:val="20"/>
        </w:rPr>
      </w:pPr>
      <w:r w:rsidRPr="001A50EF">
        <w:rPr>
          <w:sz w:val="20"/>
          <w:szCs w:val="20"/>
        </w:rPr>
        <w:t>During</w:t>
      </w:r>
      <w:r w:rsidR="004B720A" w:rsidRPr="001A50EF">
        <w:rPr>
          <w:sz w:val="20"/>
          <w:szCs w:val="20"/>
        </w:rPr>
        <w:t xml:space="preserve"> </w:t>
      </w:r>
      <w:r w:rsidRPr="001A50EF">
        <w:rPr>
          <w:sz w:val="20"/>
          <w:szCs w:val="20"/>
        </w:rPr>
        <w:t xml:space="preserve">cycle analysis, </w:t>
      </w:r>
      <w:r w:rsidR="00824432" w:rsidRPr="001A50EF">
        <w:rPr>
          <w:sz w:val="20"/>
          <w:szCs w:val="20"/>
        </w:rPr>
        <w:t>the</w:t>
      </w:r>
      <w:r w:rsidRPr="001A50EF">
        <w:rPr>
          <w:sz w:val="20"/>
          <w:szCs w:val="20"/>
        </w:rPr>
        <w:t xml:space="preserve"> </w:t>
      </w:r>
      <w:r w:rsidR="00821CF1" w:rsidRPr="001A50EF">
        <w:rPr>
          <w:sz w:val="20"/>
          <w:szCs w:val="20"/>
        </w:rPr>
        <w:t>YJ-2030</w:t>
      </w:r>
      <w:r w:rsidRPr="001A50EF">
        <w:rPr>
          <w:sz w:val="20"/>
          <w:szCs w:val="20"/>
        </w:rPr>
        <w:t xml:space="preserve"> architecture is </w:t>
      </w:r>
      <w:r w:rsidR="00CD372C" w:rsidRPr="001A50EF">
        <w:rPr>
          <w:sz w:val="20"/>
          <w:szCs w:val="20"/>
        </w:rPr>
        <w:t>chosen</w:t>
      </w:r>
      <w:r w:rsidRPr="001A50EF">
        <w:rPr>
          <w:sz w:val="20"/>
          <w:szCs w:val="20"/>
        </w:rPr>
        <w:t xml:space="preserve"> based </w:t>
      </w:r>
      <w:r w:rsidR="00811247" w:rsidRPr="001A50EF">
        <w:rPr>
          <w:sz w:val="20"/>
          <w:szCs w:val="20"/>
        </w:rPr>
        <w:t xml:space="preserve">on </w:t>
      </w:r>
      <w:r w:rsidR="00824432" w:rsidRPr="001A50EF">
        <w:rPr>
          <w:sz w:val="20"/>
          <w:szCs w:val="20"/>
        </w:rPr>
        <w:t xml:space="preserve">the </w:t>
      </w:r>
      <w:r w:rsidRPr="001A50EF">
        <w:rPr>
          <w:sz w:val="20"/>
          <w:szCs w:val="20"/>
        </w:rPr>
        <w:t>mission</w:t>
      </w:r>
      <w:r w:rsidR="00637299" w:rsidRPr="001A50EF">
        <w:rPr>
          <w:sz w:val="20"/>
          <w:szCs w:val="20"/>
        </w:rPr>
        <w:t>, regulatory</w:t>
      </w:r>
      <w:r w:rsidRPr="001A50EF">
        <w:rPr>
          <w:sz w:val="20"/>
          <w:szCs w:val="20"/>
        </w:rPr>
        <w:t xml:space="preserve"> and</w:t>
      </w:r>
      <w:r w:rsidR="00BD70CB" w:rsidRPr="001A50EF">
        <w:rPr>
          <w:sz w:val="20"/>
          <w:szCs w:val="20"/>
        </w:rPr>
        <w:t xml:space="preserve"> </w:t>
      </w:r>
      <w:r w:rsidRPr="001A50EF">
        <w:rPr>
          <w:sz w:val="20"/>
          <w:szCs w:val="20"/>
        </w:rPr>
        <w:t xml:space="preserve">aircraft </w:t>
      </w:r>
      <w:r w:rsidR="00CD372C" w:rsidRPr="001A50EF">
        <w:rPr>
          <w:sz w:val="20"/>
          <w:szCs w:val="20"/>
        </w:rPr>
        <w:t>requirements</w:t>
      </w:r>
      <w:r w:rsidRPr="001A50EF">
        <w:rPr>
          <w:sz w:val="20"/>
          <w:szCs w:val="20"/>
        </w:rPr>
        <w:t xml:space="preserve">. </w:t>
      </w:r>
      <w:r w:rsidR="00CD372C" w:rsidRPr="001A50EF">
        <w:rPr>
          <w:sz w:val="20"/>
          <w:szCs w:val="20"/>
        </w:rPr>
        <w:t xml:space="preserve">Then, </w:t>
      </w:r>
      <w:r w:rsidR="00824432" w:rsidRPr="001A50EF">
        <w:rPr>
          <w:sz w:val="20"/>
          <w:szCs w:val="20"/>
        </w:rPr>
        <w:t>the</w:t>
      </w:r>
      <w:r w:rsidR="00CD372C" w:rsidRPr="001A50EF">
        <w:rPr>
          <w:sz w:val="20"/>
          <w:szCs w:val="20"/>
        </w:rPr>
        <w:t xml:space="preserve"> architecture is optimized </w:t>
      </w:r>
      <w:r w:rsidR="00662C0E" w:rsidRPr="001A50EF">
        <w:rPr>
          <w:sz w:val="20"/>
          <w:szCs w:val="20"/>
        </w:rPr>
        <w:t>for maximum aircraft range</w:t>
      </w:r>
      <w:r w:rsidR="00824432" w:rsidRPr="001A50EF">
        <w:rPr>
          <w:sz w:val="20"/>
          <w:szCs w:val="20"/>
        </w:rPr>
        <w:t xml:space="preserve"> while meeting the requirements</w:t>
      </w:r>
      <w:r w:rsidR="00662C0E" w:rsidRPr="001A50EF">
        <w:rPr>
          <w:sz w:val="20"/>
          <w:szCs w:val="20"/>
        </w:rPr>
        <w:t>.</w:t>
      </w:r>
      <w:r w:rsidR="00CD372C" w:rsidRPr="001A50EF">
        <w:rPr>
          <w:sz w:val="20"/>
          <w:szCs w:val="20"/>
        </w:rPr>
        <w:t xml:space="preserve"> </w:t>
      </w:r>
      <w:r w:rsidR="00347413" w:rsidRPr="001A50EF">
        <w:rPr>
          <w:sz w:val="20"/>
          <w:szCs w:val="20"/>
        </w:rPr>
        <w:t>This optimization includes choosing the</w:t>
      </w:r>
      <w:r w:rsidR="00821CF1" w:rsidRPr="001A50EF">
        <w:rPr>
          <w:sz w:val="20"/>
          <w:szCs w:val="20"/>
        </w:rPr>
        <w:t xml:space="preserve"> </w:t>
      </w:r>
      <w:r w:rsidR="00425A12" w:rsidRPr="001A50EF">
        <w:rPr>
          <w:sz w:val="20"/>
          <w:szCs w:val="20"/>
        </w:rPr>
        <w:t>fan pressure ratio (FPR)</w:t>
      </w:r>
      <w:r w:rsidR="00347413" w:rsidRPr="001A50EF">
        <w:rPr>
          <w:sz w:val="20"/>
          <w:szCs w:val="20"/>
        </w:rPr>
        <w:t xml:space="preserve">, </w:t>
      </w:r>
      <w:r w:rsidR="00425A12" w:rsidRPr="001A50EF">
        <w:rPr>
          <w:sz w:val="20"/>
          <w:szCs w:val="20"/>
        </w:rPr>
        <w:t>bypass ratio (BPR)</w:t>
      </w:r>
      <w:r w:rsidR="00347413" w:rsidRPr="001A50EF">
        <w:rPr>
          <w:sz w:val="20"/>
          <w:szCs w:val="20"/>
        </w:rPr>
        <w:t xml:space="preserve">, </w:t>
      </w:r>
      <w:r w:rsidR="00425A12" w:rsidRPr="001A50EF">
        <w:rPr>
          <w:sz w:val="20"/>
          <w:szCs w:val="20"/>
        </w:rPr>
        <w:t>overall pressure ratio (OPR)</w:t>
      </w:r>
      <w:r w:rsidR="00347413" w:rsidRPr="001A50EF">
        <w:rPr>
          <w:sz w:val="20"/>
          <w:szCs w:val="20"/>
        </w:rPr>
        <w:t xml:space="preserve"> and </w:t>
      </w:r>
      <w:r w:rsidR="00425A12" w:rsidRPr="001A50EF">
        <w:rPr>
          <w:sz w:val="20"/>
          <w:szCs w:val="20"/>
        </w:rPr>
        <w:t>turbine inlet temperature (T</w:t>
      </w:r>
      <w:r w:rsidR="00425A12" w:rsidRPr="00EC1528">
        <w:rPr>
          <w:sz w:val="20"/>
          <w:szCs w:val="20"/>
          <w:vertAlign w:val="subscript"/>
        </w:rPr>
        <w:t>4</w:t>
      </w:r>
      <w:r w:rsidR="00425A12" w:rsidRPr="001A50EF">
        <w:rPr>
          <w:sz w:val="20"/>
          <w:szCs w:val="20"/>
        </w:rPr>
        <w:t>)</w:t>
      </w:r>
      <w:r w:rsidR="00EC1528">
        <w:rPr>
          <w:sz w:val="20"/>
          <w:szCs w:val="20"/>
        </w:rPr>
        <w:t xml:space="preserve"> for the YJ-2030</w:t>
      </w:r>
      <w:r w:rsidR="00425A12" w:rsidRPr="001A50EF">
        <w:rPr>
          <w:sz w:val="20"/>
          <w:szCs w:val="20"/>
        </w:rPr>
        <w:t>.</w:t>
      </w:r>
    </w:p>
    <w:p w:rsidR="008929AA" w:rsidRPr="001A50EF" w:rsidRDefault="008929AA" w:rsidP="00D8334C">
      <w:pPr>
        <w:pStyle w:val="Heading2"/>
        <w:numPr>
          <w:ilvl w:val="1"/>
          <w:numId w:val="1"/>
        </w:numPr>
        <w:spacing w:line="480" w:lineRule="auto"/>
        <w:ind w:left="720" w:hanging="720"/>
        <w:rPr>
          <w:sz w:val="20"/>
          <w:szCs w:val="20"/>
        </w:rPr>
      </w:pPr>
      <w:bookmarkStart w:id="14" w:name="_Toc40391442"/>
      <w:r w:rsidRPr="001A50EF">
        <w:rPr>
          <w:sz w:val="20"/>
          <w:szCs w:val="20"/>
        </w:rPr>
        <w:t>Cycle Architecture</w:t>
      </w:r>
      <w:bookmarkEnd w:id="14"/>
    </w:p>
    <w:p w:rsidR="00BA37AF" w:rsidRPr="001A50EF" w:rsidRDefault="00C16C82" w:rsidP="00AC6E00">
      <w:pPr>
        <w:spacing w:line="480" w:lineRule="auto"/>
        <w:ind w:firstLine="720"/>
        <w:jc w:val="both"/>
        <w:rPr>
          <w:sz w:val="20"/>
          <w:szCs w:val="20"/>
        </w:rPr>
      </w:pPr>
      <w:r w:rsidRPr="001A50EF">
        <w:rPr>
          <w:sz w:val="20"/>
          <w:szCs w:val="20"/>
        </w:rPr>
        <w:t xml:space="preserve">The first step in cycle analysis is selecting an engine architecture. </w:t>
      </w:r>
      <w:r w:rsidR="009A0E86" w:rsidRPr="001A50EF">
        <w:rPr>
          <w:sz w:val="20"/>
          <w:szCs w:val="20"/>
        </w:rPr>
        <w:t>Three</w:t>
      </w:r>
      <w:r w:rsidR="00BA37AF" w:rsidRPr="001A50EF">
        <w:rPr>
          <w:sz w:val="20"/>
          <w:szCs w:val="20"/>
        </w:rPr>
        <w:t xml:space="preserve"> engine</w:t>
      </w:r>
      <w:r w:rsidRPr="001A50EF">
        <w:rPr>
          <w:sz w:val="20"/>
          <w:szCs w:val="20"/>
        </w:rPr>
        <w:t xml:space="preserve"> </w:t>
      </w:r>
      <w:r w:rsidR="00BA37AF" w:rsidRPr="001A50EF">
        <w:rPr>
          <w:sz w:val="20"/>
          <w:szCs w:val="20"/>
        </w:rPr>
        <w:t>architectures,</w:t>
      </w:r>
      <w:r w:rsidRPr="001A50EF">
        <w:rPr>
          <w:sz w:val="20"/>
          <w:szCs w:val="20"/>
        </w:rPr>
        <w:t xml:space="preserve"> that </w:t>
      </w:r>
      <w:r w:rsidR="00BA37AF" w:rsidRPr="001A50EF">
        <w:rPr>
          <w:sz w:val="20"/>
          <w:szCs w:val="20"/>
        </w:rPr>
        <w:t>are</w:t>
      </w:r>
      <w:r w:rsidRPr="001A50EF">
        <w:rPr>
          <w:sz w:val="20"/>
          <w:szCs w:val="20"/>
        </w:rPr>
        <w:t xml:space="preserve"> marked as </w:t>
      </w:r>
      <w:r w:rsidR="00BA37AF" w:rsidRPr="001A50EF">
        <w:rPr>
          <w:sz w:val="20"/>
          <w:szCs w:val="20"/>
        </w:rPr>
        <w:t>needing further exploration for use in commercial supersonic transport</w:t>
      </w:r>
      <w:r w:rsidR="00811247" w:rsidRPr="001A50EF">
        <w:rPr>
          <w:sz w:val="20"/>
          <w:szCs w:val="20"/>
        </w:rPr>
        <w:t>s</w:t>
      </w:r>
      <w:r w:rsidR="00BA37AF" w:rsidRPr="001A50EF">
        <w:rPr>
          <w:sz w:val="20"/>
          <w:szCs w:val="20"/>
        </w:rPr>
        <w:t xml:space="preserve">, are </w:t>
      </w:r>
      <w:r w:rsidR="00EB411F" w:rsidRPr="001A50EF">
        <w:rPr>
          <w:sz w:val="20"/>
          <w:szCs w:val="20"/>
        </w:rPr>
        <w:t>investigate</w:t>
      </w:r>
      <w:r w:rsidR="00273893" w:rsidRPr="001A50EF">
        <w:rPr>
          <w:sz w:val="20"/>
          <w:szCs w:val="20"/>
        </w:rPr>
        <w:t>d</w:t>
      </w:r>
      <w:r w:rsidR="006E552E" w:rsidRPr="001A50EF">
        <w:rPr>
          <w:sz w:val="20"/>
          <w:szCs w:val="20"/>
        </w:rPr>
        <w:t xml:space="preserve"> </w:t>
      </w:r>
      <w:sdt>
        <w:sdtPr>
          <w:rPr>
            <w:sz w:val="20"/>
            <w:szCs w:val="20"/>
          </w:rPr>
          <w:id w:val="-879549014"/>
          <w:citation/>
        </w:sdtPr>
        <w:sdtContent>
          <w:r w:rsidR="006E552E" w:rsidRPr="001A50EF">
            <w:rPr>
              <w:sz w:val="20"/>
              <w:szCs w:val="20"/>
            </w:rPr>
            <w:fldChar w:fldCharType="begin"/>
          </w:r>
          <w:r w:rsidR="00F33560">
            <w:rPr>
              <w:sz w:val="20"/>
              <w:szCs w:val="20"/>
            </w:rPr>
            <w:instrText xml:space="preserve">CITATION Jef05 \l 1033 </w:instrText>
          </w:r>
          <w:r w:rsidR="006E552E" w:rsidRPr="001A50EF">
            <w:rPr>
              <w:sz w:val="20"/>
              <w:szCs w:val="20"/>
            </w:rPr>
            <w:fldChar w:fldCharType="separate"/>
          </w:r>
          <w:r w:rsidR="00433D6F" w:rsidRPr="00433D6F">
            <w:rPr>
              <w:noProof/>
              <w:sz w:val="20"/>
              <w:szCs w:val="20"/>
            </w:rPr>
            <w:t>[7]</w:t>
          </w:r>
          <w:r w:rsidR="006E552E" w:rsidRPr="001A50EF">
            <w:rPr>
              <w:sz w:val="20"/>
              <w:szCs w:val="20"/>
            </w:rPr>
            <w:fldChar w:fldCharType="end"/>
          </w:r>
        </w:sdtContent>
      </w:sdt>
      <w:r w:rsidR="00BA37AF" w:rsidRPr="001A50EF">
        <w:rPr>
          <w:sz w:val="20"/>
          <w:szCs w:val="20"/>
        </w:rPr>
        <w:t>.</w:t>
      </w:r>
    </w:p>
    <w:p w:rsidR="00C16C82" w:rsidRPr="001A50EF" w:rsidRDefault="00BA37AF" w:rsidP="007C6953">
      <w:pPr>
        <w:spacing w:line="480" w:lineRule="auto"/>
        <w:ind w:firstLine="720"/>
        <w:jc w:val="both"/>
        <w:rPr>
          <w:sz w:val="20"/>
          <w:szCs w:val="20"/>
        </w:rPr>
      </w:pPr>
      <w:r w:rsidRPr="001A50EF">
        <w:rPr>
          <w:sz w:val="20"/>
          <w:szCs w:val="20"/>
        </w:rPr>
        <w:t xml:space="preserve">The first </w:t>
      </w:r>
      <w:r w:rsidR="00585D43" w:rsidRPr="001A50EF">
        <w:rPr>
          <w:sz w:val="20"/>
          <w:szCs w:val="20"/>
        </w:rPr>
        <w:t>architecture</w:t>
      </w:r>
      <w:r w:rsidRPr="001A50EF">
        <w:rPr>
          <w:sz w:val="20"/>
          <w:szCs w:val="20"/>
        </w:rPr>
        <w:t xml:space="preserve"> explored was the </w:t>
      </w:r>
      <w:r w:rsidR="00637299" w:rsidRPr="001A50EF">
        <w:rPr>
          <w:sz w:val="20"/>
          <w:szCs w:val="20"/>
        </w:rPr>
        <w:t>m</w:t>
      </w:r>
      <w:r w:rsidRPr="001A50EF">
        <w:rPr>
          <w:sz w:val="20"/>
          <w:szCs w:val="20"/>
        </w:rPr>
        <w:t>ixed flow turbofan (MFTF)</w:t>
      </w:r>
      <w:r w:rsidR="00585D43" w:rsidRPr="001A50EF">
        <w:rPr>
          <w:sz w:val="20"/>
          <w:szCs w:val="20"/>
        </w:rPr>
        <w:t xml:space="preserve"> with a mixer ejector nozzle for noise suppression, shown in </w:t>
      </w:r>
      <w:r w:rsidR="00EC1528">
        <w:rPr>
          <w:sz w:val="20"/>
          <w:szCs w:val="20"/>
        </w:rPr>
        <w:t>Figure 3</w:t>
      </w:r>
      <w:r w:rsidRPr="001A50EF">
        <w:rPr>
          <w:sz w:val="20"/>
          <w:szCs w:val="20"/>
        </w:rPr>
        <w:t xml:space="preserve">. This architecture is the simplest of the four cycles while providing middle of the road fuel efficiency across the flight regime. The MFTF </w:t>
      </w:r>
      <w:r w:rsidR="00CB1D89" w:rsidRPr="001A50EF">
        <w:rPr>
          <w:sz w:val="20"/>
          <w:szCs w:val="20"/>
        </w:rPr>
        <w:t>is</w:t>
      </w:r>
      <w:r w:rsidRPr="001A50EF">
        <w:rPr>
          <w:sz w:val="20"/>
          <w:szCs w:val="20"/>
        </w:rPr>
        <w:t xml:space="preserve"> used as an architecture</w:t>
      </w:r>
      <w:r w:rsidR="008B587A" w:rsidRPr="001A50EF">
        <w:rPr>
          <w:sz w:val="20"/>
          <w:szCs w:val="20"/>
        </w:rPr>
        <w:t xml:space="preserve"> in the </w:t>
      </w:r>
      <w:r w:rsidR="00585D43" w:rsidRPr="001A50EF">
        <w:rPr>
          <w:sz w:val="20"/>
          <w:szCs w:val="20"/>
        </w:rPr>
        <w:t xml:space="preserve">RFP </w:t>
      </w:r>
      <w:r w:rsidR="008B587A" w:rsidRPr="001A50EF">
        <w:rPr>
          <w:sz w:val="20"/>
          <w:szCs w:val="20"/>
        </w:rPr>
        <w:t>baseline engine</w:t>
      </w:r>
      <w:r w:rsidR="007C6953" w:rsidRPr="001A50EF">
        <w:rPr>
          <w:sz w:val="20"/>
          <w:szCs w:val="20"/>
        </w:rPr>
        <w:t xml:space="preserve"> and the GE </w:t>
      </w:r>
      <w:r w:rsidR="007C6953" w:rsidRPr="001A50EF">
        <w:rPr>
          <w:sz w:val="20"/>
          <w:szCs w:val="20"/>
        </w:rPr>
        <w:lastRenderedPageBreak/>
        <w:t xml:space="preserve">Affinity Engine, which will power </w:t>
      </w:r>
      <w:proofErr w:type="spellStart"/>
      <w:r w:rsidR="007C6953" w:rsidRPr="001A50EF">
        <w:rPr>
          <w:sz w:val="20"/>
          <w:szCs w:val="20"/>
        </w:rPr>
        <w:t>Aerion’s</w:t>
      </w:r>
      <w:proofErr w:type="spellEnd"/>
      <w:r w:rsidR="007C6953" w:rsidRPr="001A50EF">
        <w:rPr>
          <w:sz w:val="20"/>
          <w:szCs w:val="20"/>
        </w:rPr>
        <w:t xml:space="preserve"> new </w:t>
      </w:r>
      <w:r w:rsidR="009B16DB" w:rsidRPr="001A50EF">
        <w:rPr>
          <w:sz w:val="20"/>
          <w:szCs w:val="20"/>
        </w:rPr>
        <w:t xml:space="preserve">supersonic </w:t>
      </w:r>
      <w:r w:rsidR="007C6953" w:rsidRPr="001A50EF">
        <w:rPr>
          <w:sz w:val="20"/>
          <w:szCs w:val="20"/>
        </w:rPr>
        <w:t>business jet</w:t>
      </w:r>
      <w:r w:rsidR="004B720A" w:rsidRPr="001A50EF">
        <w:rPr>
          <w:sz w:val="20"/>
          <w:szCs w:val="20"/>
        </w:rPr>
        <w:t xml:space="preserve"> </w:t>
      </w:r>
      <w:sdt>
        <w:sdtPr>
          <w:rPr>
            <w:sz w:val="20"/>
            <w:szCs w:val="20"/>
          </w:rPr>
          <w:id w:val="872964643"/>
          <w:citation/>
        </w:sdtPr>
        <w:sdtContent>
          <w:r w:rsidR="004B720A" w:rsidRPr="001A50EF">
            <w:rPr>
              <w:sz w:val="20"/>
              <w:szCs w:val="20"/>
            </w:rPr>
            <w:fldChar w:fldCharType="begin"/>
          </w:r>
          <w:r w:rsidR="004B720A" w:rsidRPr="001A50EF">
            <w:rPr>
              <w:sz w:val="20"/>
              <w:szCs w:val="20"/>
            </w:rPr>
            <w:instrText xml:space="preserve"> CITATION Tom19 \l 1033 </w:instrText>
          </w:r>
          <w:r w:rsidR="004B720A" w:rsidRPr="001A50EF">
            <w:rPr>
              <w:sz w:val="20"/>
              <w:szCs w:val="20"/>
            </w:rPr>
            <w:fldChar w:fldCharType="separate"/>
          </w:r>
          <w:r w:rsidR="00433D6F" w:rsidRPr="00433D6F">
            <w:rPr>
              <w:noProof/>
              <w:sz w:val="20"/>
              <w:szCs w:val="20"/>
            </w:rPr>
            <w:t>[8]</w:t>
          </w:r>
          <w:r w:rsidR="004B720A" w:rsidRPr="001A50EF">
            <w:rPr>
              <w:sz w:val="20"/>
              <w:szCs w:val="20"/>
            </w:rPr>
            <w:fldChar w:fldCharType="end"/>
          </w:r>
        </w:sdtContent>
      </w:sdt>
      <w:r w:rsidR="008B587A" w:rsidRPr="001A50EF">
        <w:rPr>
          <w:sz w:val="20"/>
          <w:szCs w:val="20"/>
        </w:rPr>
        <w:t>. There are noise concerns with this architecture</w:t>
      </w:r>
      <w:r w:rsidR="00347413" w:rsidRPr="001A50EF">
        <w:rPr>
          <w:sz w:val="20"/>
          <w:szCs w:val="20"/>
        </w:rPr>
        <w:t>,</w:t>
      </w:r>
      <w:r w:rsidR="008B587A" w:rsidRPr="001A50EF">
        <w:rPr>
          <w:sz w:val="20"/>
          <w:szCs w:val="20"/>
        </w:rPr>
        <w:t xml:space="preserve"> </w:t>
      </w:r>
      <w:r w:rsidR="005E2BBD" w:rsidRPr="001A50EF">
        <w:rPr>
          <w:sz w:val="20"/>
          <w:szCs w:val="20"/>
        </w:rPr>
        <w:t>but if</w:t>
      </w:r>
      <w:r w:rsidR="008B587A" w:rsidRPr="001A50EF">
        <w:rPr>
          <w:sz w:val="20"/>
          <w:szCs w:val="20"/>
        </w:rPr>
        <w:t xml:space="preserve"> </w:t>
      </w:r>
      <w:r w:rsidR="006459CA" w:rsidRPr="001A50EF">
        <w:rPr>
          <w:sz w:val="20"/>
          <w:szCs w:val="20"/>
        </w:rPr>
        <w:t>the mixer ejector nozzle is sized properly</w:t>
      </w:r>
      <w:r w:rsidR="005E2BBD" w:rsidRPr="001A50EF">
        <w:rPr>
          <w:sz w:val="20"/>
          <w:szCs w:val="20"/>
        </w:rPr>
        <w:t xml:space="preserve">, Stage 5 noise limits </w:t>
      </w:r>
      <w:r w:rsidR="009B16DB" w:rsidRPr="001A50EF">
        <w:rPr>
          <w:sz w:val="20"/>
          <w:szCs w:val="20"/>
        </w:rPr>
        <w:t>can</w:t>
      </w:r>
      <w:r w:rsidR="005E2BBD" w:rsidRPr="001A50EF">
        <w:rPr>
          <w:sz w:val="20"/>
          <w:szCs w:val="20"/>
        </w:rPr>
        <w:t xml:space="preserve"> be met</w:t>
      </w:r>
      <w:r w:rsidR="008B587A" w:rsidRPr="001A50EF">
        <w:rPr>
          <w:sz w:val="20"/>
          <w:szCs w:val="20"/>
        </w:rPr>
        <w:t>.</w:t>
      </w:r>
    </w:p>
    <w:p w:rsidR="00585D43" w:rsidRPr="00433D6F" w:rsidRDefault="00585D43" w:rsidP="00585D43">
      <w:pPr>
        <w:ind w:firstLine="360"/>
        <w:jc w:val="center"/>
        <w:rPr>
          <w:b/>
          <w:bCs/>
          <w:sz w:val="20"/>
          <w:szCs w:val="20"/>
        </w:rPr>
      </w:pPr>
      <w:r w:rsidRPr="00433D6F">
        <w:rPr>
          <w:b/>
          <w:bCs/>
          <w:noProof/>
          <w:sz w:val="20"/>
          <w:szCs w:val="20"/>
        </w:rPr>
        <w:drawing>
          <wp:inline distT="0" distB="0" distL="0" distR="0" wp14:anchorId="37875573" wp14:editId="5DE6006E">
            <wp:extent cx="4103198" cy="1188720"/>
            <wp:effectExtent l="0" t="0" r="0" b="508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388" r="4202" b="4738"/>
                    <a:stretch/>
                  </pic:blipFill>
                  <pic:spPr bwMode="auto">
                    <a:xfrm>
                      <a:off x="0" y="0"/>
                      <a:ext cx="4103198" cy="1188720"/>
                    </a:xfrm>
                    <a:prstGeom prst="rect">
                      <a:avLst/>
                    </a:prstGeom>
                    <a:ln>
                      <a:noFill/>
                    </a:ln>
                    <a:extLst>
                      <a:ext uri="{53640926-AAD7-44D8-BBD7-CCE9431645EC}">
                        <a14:shadowObscured xmlns:a14="http://schemas.microsoft.com/office/drawing/2010/main"/>
                      </a:ext>
                    </a:extLst>
                  </pic:spPr>
                </pic:pic>
              </a:graphicData>
            </a:graphic>
          </wp:inline>
        </w:drawing>
      </w:r>
    </w:p>
    <w:p w:rsidR="00585D43" w:rsidRPr="00433D6F" w:rsidRDefault="00585D43" w:rsidP="00585D43">
      <w:pPr>
        <w:pStyle w:val="Caption"/>
        <w:jc w:val="center"/>
        <w:rPr>
          <w:b/>
          <w:bCs/>
          <w:iCs w:val="0"/>
          <w:szCs w:val="20"/>
        </w:rPr>
      </w:pPr>
      <w:bookmarkStart w:id="15" w:name="_Ref27847608"/>
      <w:bookmarkStart w:id="16" w:name="_Toc40391512"/>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3</w:t>
      </w:r>
      <w:r w:rsidRPr="00433D6F">
        <w:rPr>
          <w:b/>
          <w:bCs/>
          <w:iCs w:val="0"/>
          <w:szCs w:val="20"/>
        </w:rPr>
        <w:fldChar w:fldCharType="end"/>
      </w:r>
      <w:bookmarkEnd w:id="15"/>
      <w:r w:rsidRPr="00433D6F">
        <w:rPr>
          <w:b/>
          <w:bCs/>
          <w:iCs w:val="0"/>
          <w:szCs w:val="20"/>
        </w:rPr>
        <w:t>. Mixed Flow Turbofan with Mixer Ejector Nozzle</w:t>
      </w:r>
      <w:r w:rsidR="006E552E" w:rsidRPr="00433D6F">
        <w:rPr>
          <w:b/>
          <w:bCs/>
          <w:iCs w:val="0"/>
          <w:szCs w:val="20"/>
        </w:rPr>
        <w:t xml:space="preserve"> </w:t>
      </w:r>
      <w:sdt>
        <w:sdtPr>
          <w:rPr>
            <w:b/>
            <w:bCs/>
            <w:iCs w:val="0"/>
            <w:szCs w:val="20"/>
          </w:rPr>
          <w:id w:val="-2118972278"/>
          <w:citation/>
        </w:sdtPr>
        <w:sdtContent>
          <w:r w:rsidR="006E552E" w:rsidRPr="00433D6F">
            <w:rPr>
              <w:b/>
              <w:bCs/>
              <w:iCs w:val="0"/>
              <w:szCs w:val="20"/>
            </w:rPr>
            <w:fldChar w:fldCharType="begin"/>
          </w:r>
          <w:r w:rsidR="00F33560" w:rsidRPr="00433D6F">
            <w:rPr>
              <w:b/>
              <w:bCs/>
              <w:iCs w:val="0"/>
              <w:szCs w:val="20"/>
            </w:rPr>
            <w:instrText xml:space="preserve">CITATION Jef05 \l 1033 </w:instrText>
          </w:r>
          <w:r w:rsidR="006E552E" w:rsidRPr="00433D6F">
            <w:rPr>
              <w:b/>
              <w:bCs/>
              <w:iCs w:val="0"/>
              <w:szCs w:val="20"/>
            </w:rPr>
            <w:fldChar w:fldCharType="separate"/>
          </w:r>
          <w:r w:rsidR="00433D6F" w:rsidRPr="00433D6F">
            <w:rPr>
              <w:b/>
              <w:bCs/>
              <w:noProof/>
              <w:szCs w:val="20"/>
            </w:rPr>
            <w:t>[7]</w:t>
          </w:r>
          <w:r w:rsidR="006E552E" w:rsidRPr="00433D6F">
            <w:rPr>
              <w:b/>
              <w:bCs/>
              <w:iCs w:val="0"/>
              <w:szCs w:val="20"/>
            </w:rPr>
            <w:fldChar w:fldCharType="end"/>
          </w:r>
        </w:sdtContent>
      </w:sdt>
      <w:bookmarkEnd w:id="16"/>
    </w:p>
    <w:p w:rsidR="008B587A" w:rsidRPr="001A50EF" w:rsidRDefault="008B587A" w:rsidP="00AC6E00">
      <w:pPr>
        <w:spacing w:line="480" w:lineRule="auto"/>
        <w:ind w:firstLine="720"/>
        <w:jc w:val="both"/>
        <w:rPr>
          <w:sz w:val="20"/>
          <w:szCs w:val="20"/>
        </w:rPr>
      </w:pPr>
      <w:r w:rsidRPr="001A50EF">
        <w:rPr>
          <w:sz w:val="20"/>
          <w:szCs w:val="20"/>
        </w:rPr>
        <w:t xml:space="preserve">The next </w:t>
      </w:r>
      <w:r w:rsidR="006459CA" w:rsidRPr="001A50EF">
        <w:rPr>
          <w:sz w:val="20"/>
          <w:szCs w:val="20"/>
        </w:rPr>
        <w:t>architecture</w:t>
      </w:r>
      <w:r w:rsidRPr="001A50EF">
        <w:rPr>
          <w:sz w:val="20"/>
          <w:szCs w:val="20"/>
        </w:rPr>
        <w:t xml:space="preserve"> explored was the Variable Cycle Engine (VCE)</w:t>
      </w:r>
      <w:r w:rsidR="006459CA" w:rsidRPr="001A50EF">
        <w:rPr>
          <w:sz w:val="20"/>
          <w:szCs w:val="20"/>
        </w:rPr>
        <w:t xml:space="preserve"> with a mixer ejector nozzle for noise suppression, shown in </w:t>
      </w:r>
      <w:r w:rsidR="00EC1528">
        <w:rPr>
          <w:sz w:val="20"/>
          <w:szCs w:val="20"/>
        </w:rPr>
        <w:t>Figure 4</w:t>
      </w:r>
      <w:r w:rsidRPr="001A50EF">
        <w:rPr>
          <w:sz w:val="20"/>
          <w:szCs w:val="20"/>
        </w:rPr>
        <w:t xml:space="preserve">. </w:t>
      </w:r>
      <w:r w:rsidR="009B16DB" w:rsidRPr="001A50EF">
        <w:rPr>
          <w:sz w:val="20"/>
          <w:szCs w:val="20"/>
        </w:rPr>
        <w:t>A VCE</w:t>
      </w:r>
      <w:r w:rsidRPr="001A50EF">
        <w:rPr>
          <w:sz w:val="20"/>
          <w:szCs w:val="20"/>
        </w:rPr>
        <w:t xml:space="preserve"> architecture allows for the engine to change </w:t>
      </w:r>
      <w:r w:rsidR="00430376" w:rsidRPr="001A50EF">
        <w:rPr>
          <w:sz w:val="20"/>
          <w:szCs w:val="20"/>
        </w:rPr>
        <w:t xml:space="preserve">the amount of airmass </w:t>
      </w:r>
      <w:r w:rsidR="00EB411F" w:rsidRPr="001A50EF">
        <w:rPr>
          <w:sz w:val="20"/>
          <w:szCs w:val="20"/>
        </w:rPr>
        <w:t xml:space="preserve">going </w:t>
      </w:r>
      <w:r w:rsidR="00430376" w:rsidRPr="001A50EF">
        <w:rPr>
          <w:sz w:val="20"/>
          <w:szCs w:val="20"/>
        </w:rPr>
        <w:t xml:space="preserve">through </w:t>
      </w:r>
      <w:r w:rsidR="00EC1528">
        <w:rPr>
          <w:sz w:val="20"/>
          <w:szCs w:val="20"/>
        </w:rPr>
        <w:t>its</w:t>
      </w:r>
      <w:r w:rsidR="00430376" w:rsidRPr="001A50EF">
        <w:rPr>
          <w:sz w:val="20"/>
          <w:szCs w:val="20"/>
        </w:rPr>
        <w:t xml:space="preserve"> core. This architecture is quite complex and heavy</w:t>
      </w:r>
      <w:r w:rsidR="00EC1528">
        <w:rPr>
          <w:sz w:val="20"/>
          <w:szCs w:val="20"/>
        </w:rPr>
        <w:t>,</w:t>
      </w:r>
      <w:r w:rsidR="00430376" w:rsidRPr="001A50EF">
        <w:rPr>
          <w:sz w:val="20"/>
          <w:szCs w:val="20"/>
        </w:rPr>
        <w:t xml:space="preserve"> but </w:t>
      </w:r>
      <w:r w:rsidR="00EB411F" w:rsidRPr="001A50EF">
        <w:rPr>
          <w:sz w:val="20"/>
          <w:szCs w:val="20"/>
        </w:rPr>
        <w:t>offers a</w:t>
      </w:r>
      <w:r w:rsidR="00430376" w:rsidRPr="001A50EF">
        <w:rPr>
          <w:sz w:val="20"/>
          <w:szCs w:val="20"/>
        </w:rPr>
        <w:t xml:space="preserve"> lower mission fuel burn</w:t>
      </w:r>
      <w:r w:rsidR="00EB411F" w:rsidRPr="001A50EF">
        <w:rPr>
          <w:sz w:val="20"/>
          <w:szCs w:val="20"/>
        </w:rPr>
        <w:t xml:space="preserve"> and </w:t>
      </w:r>
      <w:r w:rsidR="00AC6E00" w:rsidRPr="001A50EF">
        <w:rPr>
          <w:sz w:val="20"/>
          <w:szCs w:val="20"/>
        </w:rPr>
        <w:t>allows for a lighter mixer ejector nozzle</w:t>
      </w:r>
      <w:r w:rsidR="00430376" w:rsidRPr="001A50EF">
        <w:rPr>
          <w:sz w:val="20"/>
          <w:szCs w:val="20"/>
        </w:rPr>
        <w:t xml:space="preserve">. This engine architecture has not been used on any aircraft, however, GE Aviation has produced two VCE testbeds, one in the 1980’s called the YF-120 and </w:t>
      </w:r>
      <w:r w:rsidR="00437BFC" w:rsidRPr="001A50EF">
        <w:rPr>
          <w:sz w:val="20"/>
          <w:szCs w:val="20"/>
        </w:rPr>
        <w:t>one recently</w:t>
      </w:r>
      <w:r w:rsidR="00EC1528">
        <w:rPr>
          <w:sz w:val="20"/>
          <w:szCs w:val="20"/>
        </w:rPr>
        <w:t>,</w:t>
      </w:r>
      <w:r w:rsidR="00437BFC" w:rsidRPr="001A50EF">
        <w:rPr>
          <w:sz w:val="20"/>
          <w:szCs w:val="20"/>
        </w:rPr>
        <w:t xml:space="preserve"> called the </w:t>
      </w:r>
      <w:r w:rsidR="004B720A" w:rsidRPr="001A50EF">
        <w:rPr>
          <w:sz w:val="20"/>
          <w:szCs w:val="20"/>
        </w:rPr>
        <w:t>ADVENT (</w:t>
      </w:r>
      <w:proofErr w:type="spellStart"/>
      <w:r w:rsidR="004B720A" w:rsidRPr="001A50EF">
        <w:rPr>
          <w:sz w:val="20"/>
          <w:szCs w:val="20"/>
        </w:rPr>
        <w:t>ADaptive</w:t>
      </w:r>
      <w:proofErr w:type="spellEnd"/>
      <w:r w:rsidR="004B720A" w:rsidRPr="001A50EF">
        <w:rPr>
          <w:sz w:val="20"/>
          <w:szCs w:val="20"/>
        </w:rPr>
        <w:t xml:space="preserve"> Versatile </w:t>
      </w:r>
      <w:proofErr w:type="spellStart"/>
      <w:r w:rsidR="004B720A" w:rsidRPr="001A50EF">
        <w:rPr>
          <w:sz w:val="20"/>
          <w:szCs w:val="20"/>
        </w:rPr>
        <w:t>ENgine</w:t>
      </w:r>
      <w:proofErr w:type="spellEnd"/>
      <w:r w:rsidR="004B720A" w:rsidRPr="001A50EF">
        <w:rPr>
          <w:sz w:val="20"/>
          <w:szCs w:val="20"/>
        </w:rPr>
        <w:t xml:space="preserve"> Technology</w:t>
      </w:r>
      <w:r w:rsidR="00821CF1" w:rsidRPr="001A50EF">
        <w:rPr>
          <w:sz w:val="20"/>
          <w:szCs w:val="20"/>
        </w:rPr>
        <w:t>)</w:t>
      </w:r>
      <w:r w:rsidR="00EC1528">
        <w:rPr>
          <w:sz w:val="20"/>
          <w:szCs w:val="20"/>
        </w:rPr>
        <w:t xml:space="preserve"> Engine</w:t>
      </w:r>
      <w:r w:rsidR="004B720A" w:rsidRPr="001A50EF">
        <w:rPr>
          <w:sz w:val="20"/>
          <w:szCs w:val="20"/>
        </w:rPr>
        <w:t xml:space="preserve"> </w:t>
      </w:r>
      <w:sdt>
        <w:sdtPr>
          <w:rPr>
            <w:sz w:val="20"/>
            <w:szCs w:val="20"/>
          </w:rPr>
          <w:id w:val="1642234270"/>
          <w:citation/>
        </w:sdtPr>
        <w:sdtContent>
          <w:r w:rsidR="004B720A" w:rsidRPr="001A50EF">
            <w:rPr>
              <w:sz w:val="20"/>
              <w:szCs w:val="20"/>
            </w:rPr>
            <w:fldChar w:fldCharType="begin"/>
          </w:r>
          <w:r w:rsidR="004B720A" w:rsidRPr="001A50EF">
            <w:rPr>
              <w:sz w:val="20"/>
              <w:szCs w:val="20"/>
            </w:rPr>
            <w:instrText xml:space="preserve"> CITATION Tom14 \l 1033 </w:instrText>
          </w:r>
          <w:r w:rsidR="004B720A" w:rsidRPr="001A50EF">
            <w:rPr>
              <w:sz w:val="20"/>
              <w:szCs w:val="20"/>
            </w:rPr>
            <w:fldChar w:fldCharType="separate"/>
          </w:r>
          <w:r w:rsidR="00433D6F" w:rsidRPr="00433D6F">
            <w:rPr>
              <w:noProof/>
              <w:sz w:val="20"/>
              <w:szCs w:val="20"/>
            </w:rPr>
            <w:t>[9]</w:t>
          </w:r>
          <w:r w:rsidR="004B720A" w:rsidRPr="001A50EF">
            <w:rPr>
              <w:sz w:val="20"/>
              <w:szCs w:val="20"/>
            </w:rPr>
            <w:fldChar w:fldCharType="end"/>
          </w:r>
        </w:sdtContent>
      </w:sdt>
      <w:r w:rsidR="00437BFC" w:rsidRPr="001A50EF">
        <w:rPr>
          <w:sz w:val="20"/>
          <w:szCs w:val="20"/>
        </w:rPr>
        <w:t>.</w:t>
      </w:r>
    </w:p>
    <w:p w:rsidR="00585D43" w:rsidRPr="00433D6F" w:rsidRDefault="00585D43" w:rsidP="006459CA">
      <w:pPr>
        <w:ind w:firstLine="360"/>
        <w:jc w:val="center"/>
        <w:rPr>
          <w:b/>
          <w:bCs/>
          <w:sz w:val="20"/>
          <w:szCs w:val="20"/>
        </w:rPr>
      </w:pPr>
      <w:r w:rsidRPr="00433D6F">
        <w:rPr>
          <w:b/>
          <w:bCs/>
          <w:noProof/>
          <w:sz w:val="20"/>
          <w:szCs w:val="20"/>
        </w:rPr>
        <w:drawing>
          <wp:inline distT="0" distB="0" distL="0" distR="0" wp14:anchorId="335CD1E9" wp14:editId="1823F773">
            <wp:extent cx="4140966" cy="118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44" t="5442" r="1753" b="6674"/>
                    <a:stretch/>
                  </pic:blipFill>
                  <pic:spPr bwMode="auto">
                    <a:xfrm>
                      <a:off x="0" y="0"/>
                      <a:ext cx="4140966" cy="1188720"/>
                    </a:xfrm>
                    <a:prstGeom prst="rect">
                      <a:avLst/>
                    </a:prstGeom>
                    <a:ln>
                      <a:noFill/>
                    </a:ln>
                    <a:extLst>
                      <a:ext uri="{53640926-AAD7-44D8-BBD7-CCE9431645EC}">
                        <a14:shadowObscured xmlns:a14="http://schemas.microsoft.com/office/drawing/2010/main"/>
                      </a:ext>
                    </a:extLst>
                  </pic:spPr>
                </pic:pic>
              </a:graphicData>
            </a:graphic>
          </wp:inline>
        </w:drawing>
      </w:r>
    </w:p>
    <w:p w:rsidR="006459CA" w:rsidRPr="00433D6F" w:rsidRDefault="006459CA" w:rsidP="006459CA">
      <w:pPr>
        <w:pStyle w:val="Caption"/>
        <w:jc w:val="center"/>
        <w:rPr>
          <w:b/>
          <w:bCs/>
          <w:iCs w:val="0"/>
          <w:szCs w:val="20"/>
        </w:rPr>
      </w:pPr>
      <w:bookmarkStart w:id="17" w:name="_Ref27848692"/>
      <w:bookmarkStart w:id="18" w:name="_Toc40391513"/>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4</w:t>
      </w:r>
      <w:r w:rsidRPr="00433D6F">
        <w:rPr>
          <w:b/>
          <w:bCs/>
          <w:iCs w:val="0"/>
          <w:szCs w:val="20"/>
        </w:rPr>
        <w:fldChar w:fldCharType="end"/>
      </w:r>
      <w:bookmarkEnd w:id="17"/>
      <w:r w:rsidRPr="00433D6F">
        <w:rPr>
          <w:b/>
          <w:bCs/>
          <w:iCs w:val="0"/>
          <w:szCs w:val="20"/>
        </w:rPr>
        <w:t xml:space="preserve">. Variable Cycle </w:t>
      </w:r>
      <w:r w:rsidR="0070088F" w:rsidRPr="00433D6F">
        <w:rPr>
          <w:b/>
          <w:bCs/>
          <w:iCs w:val="0"/>
          <w:szCs w:val="20"/>
        </w:rPr>
        <w:t>E</w:t>
      </w:r>
      <w:r w:rsidRPr="00433D6F">
        <w:rPr>
          <w:b/>
          <w:bCs/>
          <w:iCs w:val="0"/>
          <w:szCs w:val="20"/>
        </w:rPr>
        <w:t xml:space="preserve">ngine with </w:t>
      </w:r>
      <w:r w:rsidR="0070088F" w:rsidRPr="00433D6F">
        <w:rPr>
          <w:b/>
          <w:bCs/>
          <w:iCs w:val="0"/>
          <w:szCs w:val="20"/>
        </w:rPr>
        <w:t>M</w:t>
      </w:r>
      <w:r w:rsidRPr="00433D6F">
        <w:rPr>
          <w:b/>
          <w:bCs/>
          <w:iCs w:val="0"/>
          <w:szCs w:val="20"/>
        </w:rPr>
        <w:t xml:space="preserve">ixer </w:t>
      </w:r>
      <w:r w:rsidR="0070088F" w:rsidRPr="00433D6F">
        <w:rPr>
          <w:b/>
          <w:bCs/>
          <w:iCs w:val="0"/>
          <w:szCs w:val="20"/>
        </w:rPr>
        <w:t>E</w:t>
      </w:r>
      <w:r w:rsidRPr="00433D6F">
        <w:rPr>
          <w:b/>
          <w:bCs/>
          <w:iCs w:val="0"/>
          <w:szCs w:val="20"/>
        </w:rPr>
        <w:t xml:space="preserve">jector </w:t>
      </w:r>
      <w:r w:rsidR="0070088F" w:rsidRPr="00433D6F">
        <w:rPr>
          <w:b/>
          <w:bCs/>
          <w:iCs w:val="0"/>
          <w:szCs w:val="20"/>
        </w:rPr>
        <w:t>N</w:t>
      </w:r>
      <w:r w:rsidRPr="00433D6F">
        <w:rPr>
          <w:b/>
          <w:bCs/>
          <w:iCs w:val="0"/>
          <w:szCs w:val="20"/>
        </w:rPr>
        <w:t>ozzle</w:t>
      </w:r>
      <w:r w:rsidR="006E552E" w:rsidRPr="00433D6F">
        <w:rPr>
          <w:b/>
          <w:bCs/>
          <w:iCs w:val="0"/>
          <w:szCs w:val="20"/>
        </w:rPr>
        <w:t xml:space="preserve"> </w:t>
      </w:r>
      <w:sdt>
        <w:sdtPr>
          <w:rPr>
            <w:b/>
            <w:bCs/>
            <w:iCs w:val="0"/>
            <w:szCs w:val="20"/>
          </w:rPr>
          <w:id w:val="1028607218"/>
          <w:citation/>
        </w:sdtPr>
        <w:sdtContent>
          <w:r w:rsidR="006E552E" w:rsidRPr="00433D6F">
            <w:rPr>
              <w:b/>
              <w:bCs/>
              <w:iCs w:val="0"/>
              <w:szCs w:val="20"/>
            </w:rPr>
            <w:fldChar w:fldCharType="begin"/>
          </w:r>
          <w:r w:rsidR="00F33560" w:rsidRPr="00433D6F">
            <w:rPr>
              <w:b/>
              <w:bCs/>
              <w:iCs w:val="0"/>
              <w:szCs w:val="20"/>
            </w:rPr>
            <w:instrText xml:space="preserve">CITATION Jef05 \l 1033 </w:instrText>
          </w:r>
          <w:r w:rsidR="006E552E" w:rsidRPr="00433D6F">
            <w:rPr>
              <w:b/>
              <w:bCs/>
              <w:iCs w:val="0"/>
              <w:szCs w:val="20"/>
            </w:rPr>
            <w:fldChar w:fldCharType="separate"/>
          </w:r>
          <w:r w:rsidR="00433D6F" w:rsidRPr="00433D6F">
            <w:rPr>
              <w:b/>
              <w:bCs/>
              <w:noProof/>
              <w:szCs w:val="20"/>
            </w:rPr>
            <w:t>[7]</w:t>
          </w:r>
          <w:r w:rsidR="006E552E" w:rsidRPr="00433D6F">
            <w:rPr>
              <w:b/>
              <w:bCs/>
              <w:iCs w:val="0"/>
              <w:szCs w:val="20"/>
            </w:rPr>
            <w:fldChar w:fldCharType="end"/>
          </w:r>
        </w:sdtContent>
      </w:sdt>
      <w:bookmarkEnd w:id="18"/>
    </w:p>
    <w:p w:rsidR="00585D43" w:rsidRPr="001A50EF" w:rsidRDefault="00EB411F" w:rsidP="00AC6E00">
      <w:pPr>
        <w:spacing w:line="480" w:lineRule="auto"/>
        <w:ind w:firstLine="720"/>
        <w:jc w:val="both"/>
        <w:rPr>
          <w:sz w:val="20"/>
          <w:szCs w:val="20"/>
        </w:rPr>
      </w:pPr>
      <w:r w:rsidRPr="001A50EF">
        <w:rPr>
          <w:sz w:val="20"/>
          <w:szCs w:val="20"/>
        </w:rPr>
        <w:t>The third architecture investigated is the</w:t>
      </w:r>
      <w:r w:rsidR="00585D43" w:rsidRPr="001A50EF">
        <w:rPr>
          <w:sz w:val="20"/>
          <w:szCs w:val="20"/>
        </w:rPr>
        <w:t xml:space="preserve"> FLADE</w:t>
      </w:r>
      <w:r w:rsidRPr="001A50EF">
        <w:rPr>
          <w:sz w:val="20"/>
          <w:szCs w:val="20"/>
        </w:rPr>
        <w:t xml:space="preserve"> engine</w:t>
      </w:r>
      <w:r w:rsidR="00911DEB" w:rsidRPr="001A50EF">
        <w:rPr>
          <w:sz w:val="20"/>
          <w:szCs w:val="20"/>
        </w:rPr>
        <w:t xml:space="preserve">, shown in </w:t>
      </w:r>
      <w:r w:rsidR="00EC1528">
        <w:rPr>
          <w:sz w:val="20"/>
          <w:szCs w:val="20"/>
        </w:rPr>
        <w:t>Figure 5</w:t>
      </w:r>
      <w:r w:rsidRPr="001A50EF">
        <w:rPr>
          <w:sz w:val="20"/>
          <w:szCs w:val="20"/>
        </w:rPr>
        <w:t xml:space="preserve">. This architecture features an outer </w:t>
      </w:r>
      <w:r w:rsidR="0070088F" w:rsidRPr="001A50EF">
        <w:rPr>
          <w:sz w:val="20"/>
          <w:szCs w:val="20"/>
        </w:rPr>
        <w:t>bypass</w:t>
      </w:r>
      <w:r w:rsidRPr="001A50EF">
        <w:rPr>
          <w:sz w:val="20"/>
          <w:szCs w:val="20"/>
        </w:rPr>
        <w:t xml:space="preserve"> </w:t>
      </w:r>
      <w:r w:rsidR="0070088F" w:rsidRPr="001A50EF">
        <w:rPr>
          <w:sz w:val="20"/>
          <w:szCs w:val="20"/>
        </w:rPr>
        <w:t xml:space="preserve">duct </w:t>
      </w:r>
      <w:r w:rsidR="00911DEB" w:rsidRPr="001A50EF">
        <w:rPr>
          <w:sz w:val="20"/>
          <w:szCs w:val="20"/>
        </w:rPr>
        <w:t xml:space="preserve">with a fan tip extended into it. This duct offers acoustic shielding from the core exhaust and offers an alternative to using a mixer ejector nozzle. From NASA studies, this architecture comes out to be the heaviest and largest of the engines due to </w:t>
      </w:r>
      <w:r w:rsidR="00A96099" w:rsidRPr="001A50EF">
        <w:rPr>
          <w:sz w:val="20"/>
          <w:szCs w:val="20"/>
        </w:rPr>
        <w:t>the large outer bypass duct needed for noise attenuation</w:t>
      </w:r>
      <w:r w:rsidR="004B720A" w:rsidRPr="001A50EF">
        <w:rPr>
          <w:sz w:val="20"/>
          <w:szCs w:val="20"/>
        </w:rPr>
        <w:t xml:space="preserve"> </w:t>
      </w:r>
      <w:sdt>
        <w:sdtPr>
          <w:rPr>
            <w:sz w:val="20"/>
            <w:szCs w:val="20"/>
          </w:rPr>
          <w:id w:val="231199773"/>
          <w:citation/>
        </w:sdtPr>
        <w:sdtContent>
          <w:r w:rsidR="004B720A" w:rsidRPr="001A50EF">
            <w:rPr>
              <w:sz w:val="20"/>
              <w:szCs w:val="20"/>
            </w:rPr>
            <w:fldChar w:fldCharType="begin"/>
          </w:r>
          <w:r w:rsidR="00F33560">
            <w:rPr>
              <w:sz w:val="20"/>
              <w:szCs w:val="20"/>
            </w:rPr>
            <w:instrText xml:space="preserve">CITATION Jef05 \l 1033 </w:instrText>
          </w:r>
          <w:r w:rsidR="004B720A" w:rsidRPr="001A50EF">
            <w:rPr>
              <w:sz w:val="20"/>
              <w:szCs w:val="20"/>
            </w:rPr>
            <w:fldChar w:fldCharType="separate"/>
          </w:r>
          <w:r w:rsidR="00433D6F" w:rsidRPr="00433D6F">
            <w:rPr>
              <w:noProof/>
              <w:sz w:val="20"/>
              <w:szCs w:val="20"/>
            </w:rPr>
            <w:t>[7]</w:t>
          </w:r>
          <w:r w:rsidR="004B720A" w:rsidRPr="001A50EF">
            <w:rPr>
              <w:sz w:val="20"/>
              <w:szCs w:val="20"/>
            </w:rPr>
            <w:fldChar w:fldCharType="end"/>
          </w:r>
        </w:sdtContent>
      </w:sdt>
      <w:r w:rsidR="00A96099" w:rsidRPr="001A50EF">
        <w:rPr>
          <w:sz w:val="20"/>
          <w:szCs w:val="20"/>
        </w:rPr>
        <w:t>. No physical FLADE engines have been produced to date.</w:t>
      </w:r>
    </w:p>
    <w:p w:rsidR="00585D43" w:rsidRPr="00433D6F" w:rsidRDefault="00585D43" w:rsidP="00EB411F">
      <w:pPr>
        <w:ind w:firstLine="360"/>
        <w:jc w:val="center"/>
        <w:rPr>
          <w:b/>
          <w:bCs/>
          <w:sz w:val="20"/>
          <w:szCs w:val="20"/>
        </w:rPr>
      </w:pPr>
      <w:r w:rsidRPr="00433D6F">
        <w:rPr>
          <w:b/>
          <w:bCs/>
          <w:noProof/>
          <w:sz w:val="20"/>
          <w:szCs w:val="20"/>
        </w:rPr>
        <w:drawing>
          <wp:inline distT="0" distB="0" distL="0" distR="0" wp14:anchorId="52E12309" wp14:editId="576CBB33">
            <wp:extent cx="4182625" cy="1188720"/>
            <wp:effectExtent l="0" t="0" r="0" b="5080"/>
            <wp:docPr id="6" name="Picture 6"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509" t="4655" r="5353" b="4763"/>
                    <a:stretch/>
                  </pic:blipFill>
                  <pic:spPr bwMode="auto">
                    <a:xfrm>
                      <a:off x="0" y="0"/>
                      <a:ext cx="4182625" cy="1188720"/>
                    </a:xfrm>
                    <a:prstGeom prst="rect">
                      <a:avLst/>
                    </a:prstGeom>
                    <a:ln>
                      <a:noFill/>
                    </a:ln>
                    <a:extLst>
                      <a:ext uri="{53640926-AAD7-44D8-BBD7-CCE9431645EC}">
                        <a14:shadowObscured xmlns:a14="http://schemas.microsoft.com/office/drawing/2010/main"/>
                      </a:ext>
                    </a:extLst>
                  </pic:spPr>
                </pic:pic>
              </a:graphicData>
            </a:graphic>
          </wp:inline>
        </w:drawing>
      </w:r>
    </w:p>
    <w:p w:rsidR="00EB411F" w:rsidRPr="00433D6F" w:rsidRDefault="00EB411F" w:rsidP="00EB411F">
      <w:pPr>
        <w:pStyle w:val="Caption"/>
        <w:jc w:val="center"/>
        <w:rPr>
          <w:b/>
          <w:bCs/>
          <w:iCs w:val="0"/>
          <w:szCs w:val="20"/>
        </w:rPr>
      </w:pPr>
      <w:bookmarkStart w:id="19" w:name="_Ref27850277"/>
      <w:bookmarkStart w:id="20" w:name="_Toc40391514"/>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5</w:t>
      </w:r>
      <w:r w:rsidRPr="00433D6F">
        <w:rPr>
          <w:b/>
          <w:bCs/>
          <w:iCs w:val="0"/>
          <w:szCs w:val="20"/>
        </w:rPr>
        <w:fldChar w:fldCharType="end"/>
      </w:r>
      <w:bookmarkEnd w:id="19"/>
      <w:r w:rsidRPr="00433D6F">
        <w:rPr>
          <w:b/>
          <w:bCs/>
          <w:iCs w:val="0"/>
          <w:szCs w:val="20"/>
        </w:rPr>
        <w:t>. FLADE engine</w:t>
      </w:r>
      <w:r w:rsidR="006E552E" w:rsidRPr="00433D6F">
        <w:rPr>
          <w:b/>
          <w:bCs/>
          <w:iCs w:val="0"/>
          <w:szCs w:val="20"/>
        </w:rPr>
        <w:t xml:space="preserve"> </w:t>
      </w:r>
      <w:sdt>
        <w:sdtPr>
          <w:rPr>
            <w:b/>
            <w:bCs/>
            <w:iCs w:val="0"/>
            <w:szCs w:val="20"/>
          </w:rPr>
          <w:id w:val="-800997505"/>
          <w:citation/>
        </w:sdtPr>
        <w:sdtContent>
          <w:r w:rsidR="006E552E" w:rsidRPr="00433D6F">
            <w:rPr>
              <w:b/>
              <w:bCs/>
              <w:iCs w:val="0"/>
              <w:szCs w:val="20"/>
            </w:rPr>
            <w:fldChar w:fldCharType="begin"/>
          </w:r>
          <w:r w:rsidR="00F33560" w:rsidRPr="00433D6F">
            <w:rPr>
              <w:b/>
              <w:bCs/>
              <w:iCs w:val="0"/>
              <w:szCs w:val="20"/>
            </w:rPr>
            <w:instrText xml:space="preserve">CITATION Jef05 \l 1033 </w:instrText>
          </w:r>
          <w:r w:rsidR="006E552E" w:rsidRPr="00433D6F">
            <w:rPr>
              <w:b/>
              <w:bCs/>
              <w:iCs w:val="0"/>
              <w:szCs w:val="20"/>
            </w:rPr>
            <w:fldChar w:fldCharType="separate"/>
          </w:r>
          <w:r w:rsidR="00433D6F" w:rsidRPr="00433D6F">
            <w:rPr>
              <w:b/>
              <w:bCs/>
              <w:noProof/>
              <w:szCs w:val="20"/>
            </w:rPr>
            <w:t>[7]</w:t>
          </w:r>
          <w:r w:rsidR="006E552E" w:rsidRPr="00433D6F">
            <w:rPr>
              <w:b/>
              <w:bCs/>
              <w:iCs w:val="0"/>
              <w:szCs w:val="20"/>
            </w:rPr>
            <w:fldChar w:fldCharType="end"/>
          </w:r>
        </w:sdtContent>
      </w:sdt>
      <w:bookmarkEnd w:id="20"/>
    </w:p>
    <w:p w:rsidR="009A0E86" w:rsidRPr="001A50EF" w:rsidRDefault="00911DEB" w:rsidP="00EC1528">
      <w:pPr>
        <w:spacing w:line="480" w:lineRule="auto"/>
        <w:ind w:firstLine="720"/>
        <w:jc w:val="both"/>
        <w:rPr>
          <w:sz w:val="20"/>
          <w:szCs w:val="20"/>
        </w:rPr>
      </w:pPr>
      <w:r w:rsidRPr="001A50EF">
        <w:rPr>
          <w:sz w:val="20"/>
          <w:szCs w:val="20"/>
        </w:rPr>
        <w:lastRenderedPageBreak/>
        <w:t xml:space="preserve">The architectures discussed above are compared in a weighted Pugh Matrix, shown in </w:t>
      </w:r>
      <w:r w:rsidR="00EC1528">
        <w:rPr>
          <w:sz w:val="20"/>
          <w:szCs w:val="20"/>
        </w:rPr>
        <w:t>Table VI</w:t>
      </w:r>
      <w:r w:rsidRPr="001A50EF">
        <w:rPr>
          <w:sz w:val="20"/>
          <w:szCs w:val="20"/>
        </w:rPr>
        <w:t xml:space="preserve">. </w:t>
      </w:r>
    </w:p>
    <w:p w:rsidR="00911DEB" w:rsidRPr="001A50EF" w:rsidRDefault="00911DEB" w:rsidP="00911DEB">
      <w:pPr>
        <w:pStyle w:val="Caption"/>
        <w:jc w:val="center"/>
        <w:rPr>
          <w:b/>
          <w:bCs/>
          <w:iCs w:val="0"/>
          <w:szCs w:val="20"/>
        </w:rPr>
      </w:pPr>
      <w:bookmarkStart w:id="21" w:name="_Ref27849951"/>
      <w:bookmarkStart w:id="22" w:name="_Toc40391386"/>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VI</w:t>
      </w:r>
      <w:r w:rsidRPr="001A50EF">
        <w:rPr>
          <w:b/>
          <w:bCs/>
          <w:iCs w:val="0"/>
          <w:szCs w:val="20"/>
        </w:rPr>
        <w:fldChar w:fldCharType="end"/>
      </w:r>
      <w:bookmarkEnd w:id="21"/>
      <w:r w:rsidRPr="001A50EF">
        <w:rPr>
          <w:b/>
          <w:bCs/>
          <w:iCs w:val="0"/>
          <w:szCs w:val="20"/>
        </w:rPr>
        <w:t>. Weighted Pugh Matrix comparing engine architectures</w:t>
      </w:r>
      <w:bookmarkEnd w:id="22"/>
    </w:p>
    <w:tbl>
      <w:tblPr>
        <w:tblW w:w="10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046"/>
        <w:gridCol w:w="1739"/>
        <w:gridCol w:w="1903"/>
        <w:gridCol w:w="1330"/>
        <w:gridCol w:w="1330"/>
      </w:tblGrid>
      <w:tr w:rsidR="00BC5FFB" w:rsidRPr="001A50EF" w:rsidTr="00CA0F5B">
        <w:trPr>
          <w:trHeight w:val="21"/>
          <w:jc w:val="center"/>
        </w:trPr>
        <w:tc>
          <w:tcPr>
            <w:tcW w:w="2005"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p>
        </w:tc>
        <w:tc>
          <w:tcPr>
            <w:tcW w:w="2046"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r w:rsidRPr="001A50EF">
              <w:rPr>
                <w:b/>
                <w:bCs/>
                <w:color w:val="000000"/>
                <w:sz w:val="20"/>
                <w:szCs w:val="20"/>
              </w:rPr>
              <w:t>Size &amp; Weight (2)</w:t>
            </w:r>
          </w:p>
        </w:tc>
        <w:tc>
          <w:tcPr>
            <w:tcW w:w="1739"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r w:rsidRPr="001A50EF">
              <w:rPr>
                <w:b/>
                <w:bCs/>
                <w:color w:val="000000"/>
                <w:sz w:val="20"/>
                <w:szCs w:val="20"/>
              </w:rPr>
              <w:t>Fuel Burn (3)</w:t>
            </w:r>
          </w:p>
        </w:tc>
        <w:tc>
          <w:tcPr>
            <w:tcW w:w="1903"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r w:rsidRPr="001A50EF">
              <w:rPr>
                <w:b/>
                <w:bCs/>
                <w:color w:val="000000"/>
                <w:sz w:val="20"/>
                <w:szCs w:val="20"/>
              </w:rPr>
              <w:t>Complexity (1)</w:t>
            </w:r>
          </w:p>
        </w:tc>
        <w:tc>
          <w:tcPr>
            <w:tcW w:w="1330"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r w:rsidRPr="001A50EF">
              <w:rPr>
                <w:b/>
                <w:bCs/>
                <w:color w:val="000000"/>
                <w:sz w:val="20"/>
                <w:szCs w:val="20"/>
              </w:rPr>
              <w:t>TRL (2)</w:t>
            </w:r>
          </w:p>
        </w:tc>
        <w:tc>
          <w:tcPr>
            <w:tcW w:w="1330" w:type="dxa"/>
            <w:shd w:val="clear" w:color="auto" w:fill="DBDBDB" w:themeFill="accent3" w:themeFillTint="66"/>
            <w:noWrap/>
            <w:vAlign w:val="bottom"/>
            <w:hideMark/>
          </w:tcPr>
          <w:p w:rsidR="00BC5FFB" w:rsidRPr="001A50EF" w:rsidRDefault="00BC5FFB" w:rsidP="00BC5FFB">
            <w:pPr>
              <w:jc w:val="center"/>
              <w:rPr>
                <w:b/>
                <w:bCs/>
                <w:color w:val="000000"/>
                <w:sz w:val="20"/>
                <w:szCs w:val="20"/>
              </w:rPr>
            </w:pPr>
            <w:r w:rsidRPr="001A50EF">
              <w:rPr>
                <w:b/>
                <w:bCs/>
                <w:color w:val="000000"/>
                <w:sz w:val="20"/>
                <w:szCs w:val="20"/>
              </w:rPr>
              <w:t>Total</w:t>
            </w:r>
          </w:p>
        </w:tc>
      </w:tr>
      <w:tr w:rsidR="00BC5FFB" w:rsidRPr="001A50EF" w:rsidTr="00BC5FFB">
        <w:trPr>
          <w:trHeight w:val="21"/>
          <w:jc w:val="center"/>
        </w:trPr>
        <w:tc>
          <w:tcPr>
            <w:tcW w:w="2005"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VCE</w:t>
            </w:r>
          </w:p>
        </w:tc>
        <w:tc>
          <w:tcPr>
            <w:tcW w:w="2046"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2</w:t>
            </w:r>
          </w:p>
        </w:tc>
        <w:tc>
          <w:tcPr>
            <w:tcW w:w="1739"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3</w:t>
            </w:r>
          </w:p>
        </w:tc>
        <w:tc>
          <w:tcPr>
            <w:tcW w:w="1903"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1</w:t>
            </w:r>
          </w:p>
        </w:tc>
        <w:tc>
          <w:tcPr>
            <w:tcW w:w="1330"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2</w:t>
            </w:r>
          </w:p>
        </w:tc>
        <w:tc>
          <w:tcPr>
            <w:tcW w:w="1330"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18</w:t>
            </w:r>
          </w:p>
        </w:tc>
      </w:tr>
      <w:tr w:rsidR="00BC5FFB" w:rsidRPr="001A50EF" w:rsidTr="00BC5FFB">
        <w:trPr>
          <w:trHeight w:val="21"/>
          <w:jc w:val="center"/>
        </w:trPr>
        <w:tc>
          <w:tcPr>
            <w:tcW w:w="2005"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FLADE engine</w:t>
            </w:r>
          </w:p>
        </w:tc>
        <w:tc>
          <w:tcPr>
            <w:tcW w:w="2046"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1</w:t>
            </w:r>
          </w:p>
        </w:tc>
        <w:tc>
          <w:tcPr>
            <w:tcW w:w="1739"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1</w:t>
            </w:r>
          </w:p>
        </w:tc>
        <w:tc>
          <w:tcPr>
            <w:tcW w:w="1903"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2</w:t>
            </w:r>
          </w:p>
        </w:tc>
        <w:tc>
          <w:tcPr>
            <w:tcW w:w="1330"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1</w:t>
            </w:r>
          </w:p>
        </w:tc>
        <w:tc>
          <w:tcPr>
            <w:tcW w:w="1330"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9</w:t>
            </w:r>
          </w:p>
        </w:tc>
      </w:tr>
      <w:tr w:rsidR="00BC5FFB" w:rsidRPr="001A50EF" w:rsidTr="00711792">
        <w:trPr>
          <w:trHeight w:val="21"/>
          <w:jc w:val="center"/>
        </w:trPr>
        <w:tc>
          <w:tcPr>
            <w:tcW w:w="2005"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MFTF</w:t>
            </w:r>
          </w:p>
        </w:tc>
        <w:tc>
          <w:tcPr>
            <w:tcW w:w="2046"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3</w:t>
            </w:r>
          </w:p>
        </w:tc>
        <w:tc>
          <w:tcPr>
            <w:tcW w:w="1739"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2</w:t>
            </w:r>
          </w:p>
        </w:tc>
        <w:tc>
          <w:tcPr>
            <w:tcW w:w="1903"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3</w:t>
            </w:r>
          </w:p>
        </w:tc>
        <w:tc>
          <w:tcPr>
            <w:tcW w:w="1330" w:type="dxa"/>
            <w:shd w:val="clear" w:color="auto" w:fill="auto"/>
            <w:noWrap/>
            <w:vAlign w:val="bottom"/>
            <w:hideMark/>
          </w:tcPr>
          <w:p w:rsidR="00BC5FFB" w:rsidRPr="001A50EF" w:rsidRDefault="00BC5FFB" w:rsidP="00BC5FFB">
            <w:pPr>
              <w:jc w:val="center"/>
              <w:rPr>
                <w:color w:val="000000"/>
                <w:sz w:val="20"/>
                <w:szCs w:val="20"/>
              </w:rPr>
            </w:pPr>
            <w:r w:rsidRPr="001A50EF">
              <w:rPr>
                <w:color w:val="000000"/>
                <w:sz w:val="20"/>
                <w:szCs w:val="20"/>
              </w:rPr>
              <w:t>3</w:t>
            </w:r>
          </w:p>
        </w:tc>
        <w:tc>
          <w:tcPr>
            <w:tcW w:w="1330" w:type="dxa"/>
            <w:shd w:val="clear" w:color="auto" w:fill="E2EFD9" w:themeFill="accent6" w:themeFillTint="33"/>
            <w:noWrap/>
            <w:vAlign w:val="bottom"/>
            <w:hideMark/>
          </w:tcPr>
          <w:p w:rsidR="00BC5FFB" w:rsidRPr="001A50EF" w:rsidRDefault="00BC5FFB" w:rsidP="00BC5FFB">
            <w:pPr>
              <w:jc w:val="center"/>
              <w:rPr>
                <w:color w:val="000000"/>
                <w:sz w:val="20"/>
                <w:szCs w:val="20"/>
              </w:rPr>
            </w:pPr>
            <w:r w:rsidRPr="001A50EF">
              <w:rPr>
                <w:color w:val="000000"/>
                <w:sz w:val="20"/>
                <w:szCs w:val="20"/>
              </w:rPr>
              <w:t>21</w:t>
            </w:r>
          </w:p>
        </w:tc>
      </w:tr>
    </w:tbl>
    <w:p w:rsidR="00BA37AF" w:rsidRDefault="00BA37AF" w:rsidP="008929AA">
      <w:pPr>
        <w:rPr>
          <w:sz w:val="20"/>
          <w:szCs w:val="20"/>
        </w:rPr>
      </w:pPr>
    </w:p>
    <w:p w:rsidR="00EC1528" w:rsidRPr="001A50EF" w:rsidRDefault="00EC1528" w:rsidP="00EC1528">
      <w:pPr>
        <w:spacing w:line="480" w:lineRule="auto"/>
        <w:ind w:firstLine="720"/>
        <w:jc w:val="both"/>
        <w:rPr>
          <w:sz w:val="20"/>
          <w:szCs w:val="20"/>
        </w:rPr>
      </w:pPr>
      <w:r w:rsidRPr="001A50EF">
        <w:rPr>
          <w:sz w:val="20"/>
          <w:szCs w:val="20"/>
        </w:rPr>
        <w:t xml:space="preserve">The results show that the MFTF is the best engine architecture suited for the </w:t>
      </w:r>
      <w:r w:rsidR="001A7658">
        <w:rPr>
          <w:sz w:val="20"/>
          <w:szCs w:val="20"/>
        </w:rPr>
        <w:t>mission</w:t>
      </w:r>
      <w:r w:rsidRPr="001A50EF">
        <w:rPr>
          <w:sz w:val="20"/>
          <w:szCs w:val="20"/>
        </w:rPr>
        <w:t>. The technology readiness level</w:t>
      </w:r>
      <w:r w:rsidR="001A7658">
        <w:rPr>
          <w:sz w:val="20"/>
          <w:szCs w:val="20"/>
        </w:rPr>
        <w:t xml:space="preserve"> (TRL)</w:t>
      </w:r>
      <w:r w:rsidRPr="001A50EF">
        <w:rPr>
          <w:sz w:val="20"/>
          <w:szCs w:val="20"/>
        </w:rPr>
        <w:t xml:space="preserve"> of this architecture is estimated to be level 9</w:t>
      </w:r>
      <w:r>
        <w:rPr>
          <w:sz w:val="20"/>
          <w:szCs w:val="20"/>
        </w:rPr>
        <w:t>.</w:t>
      </w:r>
    </w:p>
    <w:p w:rsidR="00225AD0" w:rsidRPr="001A50EF" w:rsidRDefault="009B16DB" w:rsidP="00D8334C">
      <w:pPr>
        <w:pStyle w:val="Heading2"/>
        <w:numPr>
          <w:ilvl w:val="1"/>
          <w:numId w:val="1"/>
        </w:numPr>
        <w:spacing w:line="480" w:lineRule="auto"/>
        <w:ind w:left="720" w:hanging="720"/>
        <w:rPr>
          <w:sz w:val="20"/>
          <w:szCs w:val="20"/>
        </w:rPr>
      </w:pPr>
      <w:bookmarkStart w:id="23" w:name="_Toc40391443"/>
      <w:r w:rsidRPr="001A50EF">
        <w:rPr>
          <w:sz w:val="20"/>
          <w:szCs w:val="20"/>
        </w:rPr>
        <w:t xml:space="preserve">Addition of </w:t>
      </w:r>
      <w:r w:rsidR="009A0E86" w:rsidRPr="001A50EF">
        <w:rPr>
          <w:sz w:val="20"/>
          <w:szCs w:val="20"/>
        </w:rPr>
        <w:t>Augment</w:t>
      </w:r>
      <w:r w:rsidR="00637299" w:rsidRPr="001A50EF">
        <w:rPr>
          <w:sz w:val="20"/>
          <w:szCs w:val="20"/>
        </w:rPr>
        <w:t>o</w:t>
      </w:r>
      <w:r w:rsidR="009A0E86" w:rsidRPr="001A50EF">
        <w:rPr>
          <w:sz w:val="20"/>
          <w:szCs w:val="20"/>
        </w:rPr>
        <w:t>r</w:t>
      </w:r>
      <w:bookmarkEnd w:id="23"/>
    </w:p>
    <w:p w:rsidR="00C31DF5" w:rsidRPr="001A50EF" w:rsidRDefault="00F060D4" w:rsidP="00AC6E00">
      <w:pPr>
        <w:spacing w:line="480" w:lineRule="auto"/>
        <w:ind w:firstLine="720"/>
        <w:jc w:val="both"/>
        <w:rPr>
          <w:sz w:val="20"/>
          <w:szCs w:val="20"/>
        </w:rPr>
      </w:pPr>
      <w:r w:rsidRPr="001A50EF">
        <w:rPr>
          <w:sz w:val="20"/>
          <w:szCs w:val="20"/>
        </w:rPr>
        <w:t>T</w:t>
      </w:r>
      <w:r w:rsidR="00225AD0" w:rsidRPr="001A50EF">
        <w:rPr>
          <w:sz w:val="20"/>
          <w:szCs w:val="20"/>
        </w:rPr>
        <w:t xml:space="preserve">he use of an </w:t>
      </w:r>
      <w:r w:rsidR="009A0E86" w:rsidRPr="001A50EF">
        <w:rPr>
          <w:sz w:val="20"/>
          <w:szCs w:val="20"/>
        </w:rPr>
        <w:t>augmentor</w:t>
      </w:r>
      <w:r w:rsidR="00225AD0" w:rsidRPr="001A50EF">
        <w:rPr>
          <w:sz w:val="20"/>
          <w:szCs w:val="20"/>
        </w:rPr>
        <w:t xml:space="preserve"> in </w:t>
      </w:r>
      <w:r w:rsidR="00FD4128" w:rsidRPr="001A50EF">
        <w:rPr>
          <w:sz w:val="20"/>
          <w:szCs w:val="20"/>
        </w:rPr>
        <w:t xml:space="preserve">a </w:t>
      </w:r>
      <w:r w:rsidR="00225AD0" w:rsidRPr="001A50EF">
        <w:rPr>
          <w:sz w:val="20"/>
          <w:szCs w:val="20"/>
        </w:rPr>
        <w:t xml:space="preserve">commercial aircraft is generally not preferred due to </w:t>
      </w:r>
      <w:r w:rsidR="001A7658">
        <w:rPr>
          <w:sz w:val="20"/>
          <w:szCs w:val="20"/>
        </w:rPr>
        <w:t>weight, length and cost concerns</w:t>
      </w:r>
      <w:r w:rsidR="00347413" w:rsidRPr="001A50EF">
        <w:rPr>
          <w:sz w:val="20"/>
          <w:szCs w:val="20"/>
        </w:rPr>
        <w:t>;</w:t>
      </w:r>
      <w:r w:rsidRPr="001A50EF">
        <w:rPr>
          <w:sz w:val="20"/>
          <w:szCs w:val="20"/>
        </w:rPr>
        <w:t xml:space="preserve"> </w:t>
      </w:r>
      <w:r w:rsidR="001A7658">
        <w:rPr>
          <w:sz w:val="20"/>
          <w:szCs w:val="20"/>
        </w:rPr>
        <w:t>Nonetheless</w:t>
      </w:r>
      <w:r w:rsidR="00146754" w:rsidRPr="001A50EF">
        <w:rPr>
          <w:sz w:val="20"/>
          <w:szCs w:val="20"/>
        </w:rPr>
        <w:t>, an</w:t>
      </w:r>
      <w:r w:rsidR="00225AD0" w:rsidRPr="001A50EF">
        <w:rPr>
          <w:sz w:val="20"/>
          <w:szCs w:val="20"/>
        </w:rPr>
        <w:t xml:space="preserve"> </w:t>
      </w:r>
      <w:r w:rsidR="009A0E86" w:rsidRPr="001A50EF">
        <w:rPr>
          <w:sz w:val="20"/>
          <w:szCs w:val="20"/>
        </w:rPr>
        <w:t xml:space="preserve">augmentor </w:t>
      </w:r>
      <w:r w:rsidRPr="001A50EF">
        <w:rPr>
          <w:sz w:val="20"/>
          <w:szCs w:val="20"/>
        </w:rPr>
        <w:t xml:space="preserve">is investigated for use on the YJ-2030 </w:t>
      </w:r>
      <w:r w:rsidR="00225AD0" w:rsidRPr="001A50EF">
        <w:rPr>
          <w:sz w:val="20"/>
          <w:szCs w:val="20"/>
        </w:rPr>
        <w:t xml:space="preserve">to achieve the thrust needed </w:t>
      </w:r>
      <w:r w:rsidR="008929AA" w:rsidRPr="001A50EF">
        <w:rPr>
          <w:sz w:val="20"/>
          <w:szCs w:val="20"/>
        </w:rPr>
        <w:t>to reach</w:t>
      </w:r>
      <w:r w:rsidR="00225AD0" w:rsidRPr="001A50EF">
        <w:rPr>
          <w:sz w:val="20"/>
          <w:szCs w:val="20"/>
        </w:rPr>
        <w:t xml:space="preserve"> </w:t>
      </w:r>
      <w:r w:rsidR="005E2BBD" w:rsidRPr="001A50EF">
        <w:rPr>
          <w:sz w:val="20"/>
          <w:szCs w:val="20"/>
        </w:rPr>
        <w:t xml:space="preserve">the </w:t>
      </w:r>
      <w:r w:rsidR="00146754" w:rsidRPr="001A50EF">
        <w:rPr>
          <w:sz w:val="20"/>
          <w:szCs w:val="20"/>
        </w:rPr>
        <w:t>max speed</w:t>
      </w:r>
      <w:r w:rsidR="005E2BBD" w:rsidRPr="001A50EF">
        <w:rPr>
          <w:sz w:val="20"/>
          <w:szCs w:val="20"/>
        </w:rPr>
        <w:t xml:space="preserve"> of the aircraft</w:t>
      </w:r>
      <w:r w:rsidR="00146754" w:rsidRPr="001A50EF">
        <w:rPr>
          <w:sz w:val="20"/>
          <w:szCs w:val="20"/>
        </w:rPr>
        <w:t xml:space="preserve">, </w:t>
      </w:r>
      <w:r w:rsidR="00225AD0" w:rsidRPr="001A50EF">
        <w:rPr>
          <w:sz w:val="20"/>
          <w:szCs w:val="20"/>
        </w:rPr>
        <w:t xml:space="preserve">Mach 3.0. </w:t>
      </w:r>
      <w:r w:rsidR="004633AB" w:rsidRPr="001A50EF">
        <w:rPr>
          <w:sz w:val="20"/>
          <w:szCs w:val="20"/>
        </w:rPr>
        <w:t>In this configuration, a</w:t>
      </w:r>
      <w:r w:rsidR="00146754" w:rsidRPr="001A50EF">
        <w:rPr>
          <w:sz w:val="20"/>
          <w:szCs w:val="20"/>
        </w:rPr>
        <w:t>n</w:t>
      </w:r>
      <w:r w:rsidR="00225AD0" w:rsidRPr="001A50EF">
        <w:rPr>
          <w:sz w:val="20"/>
          <w:szCs w:val="20"/>
        </w:rPr>
        <w:t xml:space="preserve"> </w:t>
      </w:r>
      <w:r w:rsidR="009A0E86" w:rsidRPr="001A50EF">
        <w:rPr>
          <w:sz w:val="20"/>
          <w:szCs w:val="20"/>
        </w:rPr>
        <w:t xml:space="preserve">augmentor </w:t>
      </w:r>
      <w:r w:rsidRPr="001A50EF">
        <w:rPr>
          <w:sz w:val="20"/>
          <w:szCs w:val="20"/>
        </w:rPr>
        <w:t>provides two main benefits</w:t>
      </w:r>
      <w:r w:rsidR="00225AD0" w:rsidRPr="001A50EF">
        <w:rPr>
          <w:sz w:val="20"/>
          <w:szCs w:val="20"/>
        </w:rPr>
        <w:t xml:space="preserve">: minimizing the fan diameter and preventing the </w:t>
      </w:r>
      <w:r w:rsidR="001A7658">
        <w:rPr>
          <w:sz w:val="20"/>
          <w:szCs w:val="20"/>
        </w:rPr>
        <w:t>high pressure (HP)</w:t>
      </w:r>
      <w:r w:rsidR="00225AD0" w:rsidRPr="001A50EF">
        <w:rPr>
          <w:sz w:val="20"/>
          <w:szCs w:val="20"/>
        </w:rPr>
        <w:t xml:space="preserve"> spool from </w:t>
      </w:r>
      <w:proofErr w:type="spellStart"/>
      <w:r w:rsidR="00225AD0" w:rsidRPr="001A50EF">
        <w:rPr>
          <w:sz w:val="20"/>
          <w:szCs w:val="20"/>
        </w:rPr>
        <w:t>overspeeding</w:t>
      </w:r>
      <w:proofErr w:type="spellEnd"/>
      <w:r w:rsidR="00225AD0" w:rsidRPr="001A50EF">
        <w:rPr>
          <w:sz w:val="20"/>
          <w:szCs w:val="20"/>
        </w:rPr>
        <w:t>.</w:t>
      </w:r>
      <w:r w:rsidR="001A7658">
        <w:rPr>
          <w:sz w:val="20"/>
          <w:szCs w:val="20"/>
        </w:rPr>
        <w:t xml:space="preserve"> T</w:t>
      </w:r>
      <w:r w:rsidR="009A0E86" w:rsidRPr="001A50EF">
        <w:rPr>
          <w:sz w:val="20"/>
          <w:szCs w:val="20"/>
        </w:rPr>
        <w:t>he addition of an augmentor will require a variable area nozzle, with a variable throat area. The variable throat area allows for control of the fan stall margin, something required during augmentor use</w:t>
      </w:r>
      <w:r w:rsidR="001A7658">
        <w:rPr>
          <w:sz w:val="20"/>
          <w:szCs w:val="20"/>
        </w:rPr>
        <w:t xml:space="preserve">. Without it, </w:t>
      </w:r>
      <w:r w:rsidR="009A0E86" w:rsidRPr="001A50EF">
        <w:rPr>
          <w:sz w:val="20"/>
          <w:szCs w:val="20"/>
        </w:rPr>
        <w:t>the fan would stall due to</w:t>
      </w:r>
      <w:r w:rsidR="009B16DB" w:rsidRPr="001A50EF">
        <w:rPr>
          <w:sz w:val="20"/>
          <w:szCs w:val="20"/>
        </w:rPr>
        <w:t xml:space="preserve"> the increased</w:t>
      </w:r>
      <w:r w:rsidR="009A0E86" w:rsidRPr="001A50EF">
        <w:rPr>
          <w:sz w:val="20"/>
          <w:szCs w:val="20"/>
        </w:rPr>
        <w:t xml:space="preserve"> backpressure.</w:t>
      </w:r>
    </w:p>
    <w:p w:rsidR="00C31DF5" w:rsidRPr="001A50EF" w:rsidRDefault="00CB1E47" w:rsidP="005E2BBD">
      <w:pPr>
        <w:spacing w:line="480" w:lineRule="auto"/>
        <w:ind w:firstLine="720"/>
        <w:jc w:val="both"/>
        <w:rPr>
          <w:sz w:val="20"/>
          <w:szCs w:val="20"/>
        </w:rPr>
      </w:pPr>
      <w:r w:rsidRPr="001A50EF">
        <w:rPr>
          <w:sz w:val="20"/>
          <w:szCs w:val="20"/>
        </w:rPr>
        <w:t>From analyzing the Brayton cycle T-s diagram, it can be seen that increasing</w:t>
      </w:r>
      <w:r w:rsidR="006B1519" w:rsidRPr="001A50EF">
        <w:rPr>
          <w:sz w:val="20"/>
          <w:szCs w:val="20"/>
        </w:rPr>
        <w:t xml:space="preserve"> </w:t>
      </w:r>
      <w:r w:rsidR="00C31DF5" w:rsidRPr="001A50EF">
        <w:rPr>
          <w:sz w:val="20"/>
          <w:szCs w:val="20"/>
        </w:rPr>
        <w:t>T</w:t>
      </w:r>
      <w:r w:rsidR="00C31DF5" w:rsidRPr="001A7658">
        <w:rPr>
          <w:sz w:val="20"/>
          <w:szCs w:val="20"/>
          <w:vertAlign w:val="subscript"/>
        </w:rPr>
        <w:t>4</w:t>
      </w:r>
      <w:r w:rsidR="00C31DF5" w:rsidRPr="001A50EF">
        <w:rPr>
          <w:sz w:val="20"/>
          <w:szCs w:val="20"/>
        </w:rPr>
        <w:t xml:space="preserve">, </w:t>
      </w:r>
      <w:r w:rsidRPr="001A50EF">
        <w:rPr>
          <w:sz w:val="20"/>
          <w:szCs w:val="20"/>
        </w:rPr>
        <w:t xml:space="preserve">keeping everything else constant, will increase specific thrust. Therefore, at </w:t>
      </w:r>
      <w:r w:rsidR="009B16DB" w:rsidRPr="001A50EF">
        <w:rPr>
          <w:sz w:val="20"/>
          <w:szCs w:val="20"/>
        </w:rPr>
        <w:t xml:space="preserve">the </w:t>
      </w:r>
      <w:r w:rsidRPr="001A50EF">
        <w:rPr>
          <w:sz w:val="20"/>
          <w:szCs w:val="20"/>
        </w:rPr>
        <w:t>design point, if T</w:t>
      </w:r>
      <w:r w:rsidRPr="001A7658">
        <w:rPr>
          <w:sz w:val="20"/>
          <w:szCs w:val="20"/>
          <w:vertAlign w:val="subscript"/>
        </w:rPr>
        <w:t>4</w:t>
      </w:r>
      <w:r w:rsidRPr="001A50EF">
        <w:rPr>
          <w:sz w:val="20"/>
          <w:szCs w:val="20"/>
        </w:rPr>
        <w:t xml:space="preserve"> is increased, the engine mass flow and thus fan diameter will decrease for a constant thrust required. Without an </w:t>
      </w:r>
      <w:r w:rsidR="009B16DB" w:rsidRPr="001A50EF">
        <w:rPr>
          <w:sz w:val="20"/>
          <w:szCs w:val="20"/>
        </w:rPr>
        <w:t>augmentor</w:t>
      </w:r>
      <w:r w:rsidRPr="001A50EF">
        <w:rPr>
          <w:sz w:val="20"/>
          <w:szCs w:val="20"/>
        </w:rPr>
        <w:t>, the design point T</w:t>
      </w:r>
      <w:r w:rsidRPr="001A7658">
        <w:rPr>
          <w:sz w:val="20"/>
          <w:szCs w:val="20"/>
          <w:vertAlign w:val="subscript"/>
        </w:rPr>
        <w:t>4</w:t>
      </w:r>
      <w:r w:rsidRPr="001A50EF">
        <w:rPr>
          <w:sz w:val="20"/>
          <w:szCs w:val="20"/>
        </w:rPr>
        <w:t xml:space="preserve"> will be set below the maximum T</w:t>
      </w:r>
      <w:r w:rsidRPr="001A7658">
        <w:rPr>
          <w:sz w:val="20"/>
          <w:szCs w:val="20"/>
          <w:vertAlign w:val="subscript"/>
        </w:rPr>
        <w:t>4</w:t>
      </w:r>
      <w:r w:rsidRPr="001A50EF">
        <w:rPr>
          <w:sz w:val="20"/>
          <w:szCs w:val="20"/>
        </w:rPr>
        <w:t xml:space="preserve"> limit, so that at Mach 3, the T</w:t>
      </w:r>
      <w:r w:rsidRPr="001A7658">
        <w:rPr>
          <w:sz w:val="20"/>
          <w:szCs w:val="20"/>
          <w:vertAlign w:val="subscript"/>
        </w:rPr>
        <w:t>4</w:t>
      </w:r>
      <w:r w:rsidRPr="001A50EF">
        <w:rPr>
          <w:sz w:val="20"/>
          <w:szCs w:val="20"/>
        </w:rPr>
        <w:t xml:space="preserve"> limit is hit and the thrust required at this speed is produced. This </w:t>
      </w:r>
      <w:proofErr w:type="spellStart"/>
      <w:r w:rsidR="001A7658" w:rsidRPr="001A50EF">
        <w:rPr>
          <w:sz w:val="20"/>
          <w:szCs w:val="20"/>
        </w:rPr>
        <w:t>oversizes</w:t>
      </w:r>
      <w:proofErr w:type="spellEnd"/>
      <w:r w:rsidRPr="001A50EF">
        <w:rPr>
          <w:sz w:val="20"/>
          <w:szCs w:val="20"/>
        </w:rPr>
        <w:t xml:space="preserve"> the engine</w:t>
      </w:r>
      <w:r w:rsidR="00C31DF5" w:rsidRPr="001A50EF">
        <w:rPr>
          <w:sz w:val="20"/>
          <w:szCs w:val="20"/>
        </w:rPr>
        <w:t xml:space="preserve"> and </w:t>
      </w:r>
      <w:proofErr w:type="spellStart"/>
      <w:r w:rsidR="00C31DF5" w:rsidRPr="001A50EF">
        <w:rPr>
          <w:sz w:val="20"/>
          <w:szCs w:val="20"/>
        </w:rPr>
        <w:t>overspeeds</w:t>
      </w:r>
      <w:proofErr w:type="spellEnd"/>
      <w:r w:rsidR="00C31DF5" w:rsidRPr="001A50EF">
        <w:rPr>
          <w:sz w:val="20"/>
          <w:szCs w:val="20"/>
        </w:rPr>
        <w:t xml:space="preserve"> the HP spool</w:t>
      </w:r>
      <w:r w:rsidR="002A3918" w:rsidRPr="001A50EF">
        <w:rPr>
          <w:sz w:val="20"/>
          <w:szCs w:val="20"/>
        </w:rPr>
        <w:t xml:space="preserve"> </w:t>
      </w:r>
      <w:r w:rsidR="004633AB" w:rsidRPr="001A50EF">
        <w:rPr>
          <w:sz w:val="20"/>
          <w:szCs w:val="20"/>
        </w:rPr>
        <w:t xml:space="preserve">at Mach 3.0 </w:t>
      </w:r>
      <w:r w:rsidR="002A3918" w:rsidRPr="001A50EF">
        <w:rPr>
          <w:sz w:val="20"/>
          <w:szCs w:val="20"/>
        </w:rPr>
        <w:t>compared to the Mach 2.1 design point</w:t>
      </w:r>
      <w:r w:rsidRPr="001A50EF">
        <w:rPr>
          <w:sz w:val="20"/>
          <w:szCs w:val="20"/>
        </w:rPr>
        <w:t>.</w:t>
      </w:r>
      <w:r w:rsidR="002A3918" w:rsidRPr="001A50EF">
        <w:rPr>
          <w:sz w:val="20"/>
          <w:szCs w:val="20"/>
        </w:rPr>
        <w:t xml:space="preserve"> </w:t>
      </w:r>
      <w:r w:rsidR="00956C72" w:rsidRPr="001A50EF">
        <w:rPr>
          <w:sz w:val="20"/>
          <w:szCs w:val="20"/>
        </w:rPr>
        <w:t xml:space="preserve">This </w:t>
      </w:r>
      <w:r w:rsidR="001A7658">
        <w:rPr>
          <w:sz w:val="20"/>
          <w:szCs w:val="20"/>
        </w:rPr>
        <w:t xml:space="preserve">in turn </w:t>
      </w:r>
      <w:r w:rsidR="00956C72" w:rsidRPr="001A50EF">
        <w:rPr>
          <w:sz w:val="20"/>
          <w:szCs w:val="20"/>
        </w:rPr>
        <w:t xml:space="preserve">requires the compressor design </w:t>
      </w:r>
      <w:r w:rsidR="001A7658">
        <w:rPr>
          <w:sz w:val="20"/>
          <w:szCs w:val="20"/>
        </w:rPr>
        <w:t>speed</w:t>
      </w:r>
      <w:r w:rsidR="00956C72" w:rsidRPr="001A50EF">
        <w:rPr>
          <w:sz w:val="20"/>
          <w:szCs w:val="20"/>
        </w:rPr>
        <w:t xml:space="preserve"> to be at Mach 3.0, a flight condition not often reached in typical missions.</w:t>
      </w:r>
    </w:p>
    <w:p w:rsidR="00225AD0" w:rsidRPr="001A50EF" w:rsidRDefault="00CB1E47" w:rsidP="008929AA">
      <w:pPr>
        <w:spacing w:line="480" w:lineRule="auto"/>
        <w:ind w:firstLine="360"/>
        <w:jc w:val="both"/>
        <w:rPr>
          <w:sz w:val="20"/>
          <w:szCs w:val="20"/>
        </w:rPr>
      </w:pPr>
      <w:r w:rsidRPr="001A50EF">
        <w:rPr>
          <w:sz w:val="20"/>
          <w:szCs w:val="20"/>
        </w:rPr>
        <w:t xml:space="preserve"> </w:t>
      </w:r>
      <w:r w:rsidR="005E2BBD" w:rsidRPr="001A50EF">
        <w:rPr>
          <w:sz w:val="20"/>
          <w:szCs w:val="20"/>
        </w:rPr>
        <w:tab/>
      </w:r>
      <w:r w:rsidRPr="001A50EF">
        <w:rPr>
          <w:sz w:val="20"/>
          <w:szCs w:val="20"/>
        </w:rPr>
        <w:t>With a</w:t>
      </w:r>
      <w:r w:rsidR="00C31DF5" w:rsidRPr="001A50EF">
        <w:rPr>
          <w:sz w:val="20"/>
          <w:szCs w:val="20"/>
        </w:rPr>
        <w:t xml:space="preserve">n </w:t>
      </w:r>
      <w:r w:rsidR="00780620" w:rsidRPr="001A50EF">
        <w:rPr>
          <w:sz w:val="20"/>
          <w:szCs w:val="20"/>
        </w:rPr>
        <w:t xml:space="preserve">augmentor </w:t>
      </w:r>
      <w:r w:rsidR="00C31DF5" w:rsidRPr="001A50EF">
        <w:rPr>
          <w:sz w:val="20"/>
          <w:szCs w:val="20"/>
        </w:rPr>
        <w:t>present, the T</w:t>
      </w:r>
      <w:r w:rsidR="00C31DF5" w:rsidRPr="001A7658">
        <w:rPr>
          <w:sz w:val="20"/>
          <w:szCs w:val="20"/>
          <w:vertAlign w:val="subscript"/>
        </w:rPr>
        <w:t>4</w:t>
      </w:r>
      <w:r w:rsidR="00C31DF5" w:rsidRPr="001A50EF">
        <w:rPr>
          <w:sz w:val="20"/>
          <w:szCs w:val="20"/>
        </w:rPr>
        <w:t xml:space="preserve"> limit may be </w:t>
      </w:r>
      <w:r w:rsidR="009A7126" w:rsidRPr="001A50EF">
        <w:rPr>
          <w:sz w:val="20"/>
          <w:szCs w:val="20"/>
        </w:rPr>
        <w:t>set</w:t>
      </w:r>
      <w:r w:rsidR="00C31DF5" w:rsidRPr="001A50EF">
        <w:rPr>
          <w:sz w:val="20"/>
          <w:szCs w:val="20"/>
        </w:rPr>
        <w:t xml:space="preserve"> at design point and </w:t>
      </w:r>
      <w:r w:rsidR="009A7126" w:rsidRPr="001A50EF">
        <w:rPr>
          <w:sz w:val="20"/>
          <w:szCs w:val="20"/>
        </w:rPr>
        <w:t xml:space="preserve">a HP spool rpm limit </w:t>
      </w:r>
      <w:r w:rsidR="009B16DB" w:rsidRPr="001A50EF">
        <w:rPr>
          <w:sz w:val="20"/>
          <w:szCs w:val="20"/>
        </w:rPr>
        <w:t>can be implemented.</w:t>
      </w:r>
      <w:r w:rsidR="009A7126" w:rsidRPr="001A50EF">
        <w:rPr>
          <w:sz w:val="20"/>
          <w:szCs w:val="20"/>
        </w:rPr>
        <w:t xml:space="preserve"> </w:t>
      </w:r>
      <w:r w:rsidR="009B16DB" w:rsidRPr="001A50EF">
        <w:rPr>
          <w:sz w:val="20"/>
          <w:szCs w:val="20"/>
        </w:rPr>
        <w:t>Then</w:t>
      </w:r>
      <w:r w:rsidR="009A7126" w:rsidRPr="001A50EF">
        <w:rPr>
          <w:sz w:val="20"/>
          <w:szCs w:val="20"/>
        </w:rPr>
        <w:t xml:space="preserve"> the </w:t>
      </w:r>
      <w:r w:rsidR="00780620" w:rsidRPr="001A50EF">
        <w:rPr>
          <w:sz w:val="20"/>
          <w:szCs w:val="20"/>
        </w:rPr>
        <w:t>augmentor</w:t>
      </w:r>
      <w:r w:rsidR="009B16DB" w:rsidRPr="001A50EF">
        <w:rPr>
          <w:sz w:val="20"/>
          <w:szCs w:val="20"/>
        </w:rPr>
        <w:t xml:space="preserve"> can</w:t>
      </w:r>
      <w:r w:rsidR="00780620" w:rsidRPr="001A50EF">
        <w:rPr>
          <w:sz w:val="20"/>
          <w:szCs w:val="20"/>
        </w:rPr>
        <w:t xml:space="preserve"> </w:t>
      </w:r>
      <w:r w:rsidR="009A7126" w:rsidRPr="001A50EF">
        <w:rPr>
          <w:sz w:val="20"/>
          <w:szCs w:val="20"/>
        </w:rPr>
        <w:t xml:space="preserve">used to produce the necessary extra thrust to fly at </w:t>
      </w:r>
      <w:r w:rsidR="009B16DB" w:rsidRPr="001A50EF">
        <w:rPr>
          <w:sz w:val="20"/>
          <w:szCs w:val="20"/>
        </w:rPr>
        <w:t>speeds greater than Mach 2.1.</w:t>
      </w:r>
    </w:p>
    <w:p w:rsidR="008D4C33" w:rsidRDefault="001A7658" w:rsidP="00662C0E">
      <w:pPr>
        <w:spacing w:line="480" w:lineRule="auto"/>
        <w:ind w:firstLine="720"/>
        <w:jc w:val="both"/>
        <w:rPr>
          <w:sz w:val="20"/>
          <w:szCs w:val="20"/>
        </w:rPr>
      </w:pPr>
      <w:r>
        <w:rPr>
          <w:sz w:val="20"/>
          <w:szCs w:val="20"/>
        </w:rPr>
        <w:t>Additional</w:t>
      </w:r>
      <w:r w:rsidR="008929AA" w:rsidRPr="001A50EF">
        <w:rPr>
          <w:sz w:val="20"/>
          <w:szCs w:val="20"/>
        </w:rPr>
        <w:t xml:space="preserve"> disadvantages of using an </w:t>
      </w:r>
      <w:r w:rsidR="00780620" w:rsidRPr="001A50EF">
        <w:rPr>
          <w:sz w:val="20"/>
          <w:szCs w:val="20"/>
        </w:rPr>
        <w:t xml:space="preserve">augmentor </w:t>
      </w:r>
      <w:r w:rsidR="008929AA" w:rsidRPr="001A50EF">
        <w:rPr>
          <w:sz w:val="20"/>
          <w:szCs w:val="20"/>
        </w:rPr>
        <w:t>include</w:t>
      </w:r>
      <w:r w:rsidR="006F5752" w:rsidRPr="001A50EF">
        <w:rPr>
          <w:sz w:val="20"/>
          <w:szCs w:val="20"/>
        </w:rPr>
        <w:t>:</w:t>
      </w:r>
      <w:r w:rsidR="008929AA" w:rsidRPr="001A50EF">
        <w:rPr>
          <w:sz w:val="20"/>
          <w:szCs w:val="20"/>
        </w:rPr>
        <w:t xml:space="preserve"> high fuel flows during use</w:t>
      </w:r>
      <w:r>
        <w:rPr>
          <w:sz w:val="20"/>
          <w:szCs w:val="20"/>
        </w:rPr>
        <w:t xml:space="preserve"> and</w:t>
      </w:r>
      <w:r w:rsidR="008929AA" w:rsidRPr="001A50EF">
        <w:rPr>
          <w:sz w:val="20"/>
          <w:szCs w:val="20"/>
        </w:rPr>
        <w:t xml:space="preserve"> a pressure loss across the afterburner</w:t>
      </w:r>
      <w:r w:rsidR="00AC6E00" w:rsidRPr="001A50EF">
        <w:rPr>
          <w:sz w:val="20"/>
          <w:szCs w:val="20"/>
        </w:rPr>
        <w:t>, which increases mission fuel burn</w:t>
      </w:r>
      <w:r w:rsidR="008929AA" w:rsidRPr="001A50EF">
        <w:rPr>
          <w:sz w:val="20"/>
          <w:szCs w:val="20"/>
        </w:rPr>
        <w:t xml:space="preserve">. </w:t>
      </w:r>
      <w:r w:rsidR="00F060D4" w:rsidRPr="001A50EF">
        <w:rPr>
          <w:sz w:val="20"/>
          <w:szCs w:val="20"/>
        </w:rPr>
        <w:t>A small trade study</w:t>
      </w:r>
      <w:r>
        <w:rPr>
          <w:sz w:val="20"/>
          <w:szCs w:val="20"/>
        </w:rPr>
        <w:t>, shown in Table VII,</w:t>
      </w:r>
      <w:r w:rsidR="00F060D4" w:rsidRPr="001A50EF">
        <w:rPr>
          <w:sz w:val="20"/>
          <w:szCs w:val="20"/>
        </w:rPr>
        <w:t xml:space="preserve"> is conducted </w:t>
      </w:r>
      <w:r w:rsidR="005E2BBD" w:rsidRPr="001A50EF">
        <w:rPr>
          <w:sz w:val="20"/>
          <w:szCs w:val="20"/>
        </w:rPr>
        <w:t xml:space="preserve">on an unoptimized MFTF to see the </w:t>
      </w:r>
      <w:r w:rsidR="0038313C" w:rsidRPr="001A50EF">
        <w:rPr>
          <w:sz w:val="20"/>
          <w:szCs w:val="20"/>
        </w:rPr>
        <w:t>effect</w:t>
      </w:r>
      <w:r w:rsidR="005E2BBD" w:rsidRPr="001A50EF">
        <w:rPr>
          <w:sz w:val="20"/>
          <w:szCs w:val="20"/>
        </w:rPr>
        <w:t xml:space="preserve"> of an </w:t>
      </w:r>
      <w:r>
        <w:rPr>
          <w:sz w:val="20"/>
          <w:szCs w:val="20"/>
        </w:rPr>
        <w:t>augmentor on the cycle</w:t>
      </w:r>
      <w:r w:rsidR="00662C0E" w:rsidRPr="001A50EF">
        <w:rPr>
          <w:sz w:val="20"/>
          <w:szCs w:val="20"/>
        </w:rPr>
        <w:t>.</w:t>
      </w:r>
    </w:p>
    <w:p w:rsidR="001A7658" w:rsidRDefault="001A7658" w:rsidP="00662C0E">
      <w:pPr>
        <w:spacing w:line="480" w:lineRule="auto"/>
        <w:ind w:firstLine="720"/>
        <w:jc w:val="both"/>
        <w:rPr>
          <w:sz w:val="20"/>
          <w:szCs w:val="20"/>
        </w:rPr>
      </w:pPr>
    </w:p>
    <w:p w:rsidR="001A7658" w:rsidRDefault="001A7658" w:rsidP="00662C0E">
      <w:pPr>
        <w:spacing w:line="480" w:lineRule="auto"/>
        <w:ind w:firstLine="720"/>
        <w:jc w:val="both"/>
        <w:rPr>
          <w:sz w:val="20"/>
          <w:szCs w:val="20"/>
        </w:rPr>
      </w:pPr>
    </w:p>
    <w:p w:rsidR="001A7658" w:rsidRPr="001A50EF" w:rsidRDefault="001A7658" w:rsidP="00662C0E">
      <w:pPr>
        <w:spacing w:line="480" w:lineRule="auto"/>
        <w:ind w:firstLine="720"/>
        <w:jc w:val="both"/>
        <w:rPr>
          <w:sz w:val="20"/>
          <w:szCs w:val="20"/>
        </w:rPr>
      </w:pPr>
    </w:p>
    <w:p w:rsidR="0038313C" w:rsidRPr="001A50EF" w:rsidRDefault="0038313C" w:rsidP="0038313C">
      <w:pPr>
        <w:pStyle w:val="Caption"/>
        <w:jc w:val="center"/>
        <w:rPr>
          <w:b/>
          <w:bCs/>
          <w:iCs w:val="0"/>
          <w:szCs w:val="20"/>
        </w:rPr>
      </w:pPr>
      <w:bookmarkStart w:id="24" w:name="_Ref28211817"/>
      <w:bookmarkStart w:id="25" w:name="_Toc40391387"/>
      <w:r w:rsidRPr="001A50EF">
        <w:rPr>
          <w:b/>
          <w:bCs/>
          <w:iCs w:val="0"/>
          <w:szCs w:val="20"/>
        </w:rPr>
        <w:lastRenderedPageBreak/>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VII</w:t>
      </w:r>
      <w:r w:rsidRPr="001A50EF">
        <w:rPr>
          <w:b/>
          <w:bCs/>
          <w:iCs w:val="0"/>
          <w:szCs w:val="20"/>
        </w:rPr>
        <w:fldChar w:fldCharType="end"/>
      </w:r>
      <w:bookmarkEnd w:id="24"/>
      <w:r w:rsidRPr="001A50EF">
        <w:rPr>
          <w:b/>
          <w:bCs/>
          <w:iCs w:val="0"/>
          <w:szCs w:val="20"/>
        </w:rPr>
        <w:t xml:space="preserve">. </w:t>
      </w:r>
      <w:r w:rsidR="00780620" w:rsidRPr="001A50EF">
        <w:rPr>
          <w:b/>
          <w:bCs/>
          <w:iCs w:val="0"/>
          <w:szCs w:val="20"/>
        </w:rPr>
        <w:t>Augmentor</w:t>
      </w:r>
      <w:r w:rsidRPr="001A50EF">
        <w:rPr>
          <w:b/>
          <w:bCs/>
          <w:iCs w:val="0"/>
          <w:szCs w:val="20"/>
        </w:rPr>
        <w:t xml:space="preserve"> vs. No </w:t>
      </w:r>
      <w:r w:rsidR="00780620" w:rsidRPr="001A50EF">
        <w:rPr>
          <w:b/>
          <w:bCs/>
          <w:iCs w:val="0"/>
          <w:szCs w:val="20"/>
        </w:rPr>
        <w:t>Augmentor</w:t>
      </w:r>
      <w:r w:rsidRPr="001A50EF">
        <w:rPr>
          <w:b/>
          <w:bCs/>
          <w:iCs w:val="0"/>
          <w:szCs w:val="20"/>
        </w:rPr>
        <w:t xml:space="preserve"> Trade Study on a MFTF with T</w:t>
      </w:r>
      <w:r w:rsidRPr="001A50EF">
        <w:rPr>
          <w:b/>
          <w:bCs/>
          <w:iCs w:val="0"/>
          <w:szCs w:val="20"/>
          <w:vertAlign w:val="subscript"/>
        </w:rPr>
        <w:t>4</w:t>
      </w:r>
      <w:r w:rsidR="00637299" w:rsidRPr="001A50EF">
        <w:rPr>
          <w:b/>
          <w:bCs/>
          <w:iCs w:val="0"/>
          <w:szCs w:val="20"/>
          <w:vertAlign w:val="subscript"/>
        </w:rPr>
        <w:t xml:space="preserve"> </w:t>
      </w:r>
      <w:r w:rsidRPr="001A50EF">
        <w:rPr>
          <w:b/>
          <w:bCs/>
          <w:iCs w:val="0"/>
          <w:szCs w:val="20"/>
          <w:vertAlign w:val="subscript"/>
        </w:rPr>
        <w:t>max</w:t>
      </w:r>
      <w:r w:rsidR="00637299" w:rsidRPr="001A50EF">
        <w:rPr>
          <w:b/>
          <w:bCs/>
          <w:iCs w:val="0"/>
          <w:szCs w:val="20"/>
          <w:vertAlign w:val="subscript"/>
        </w:rPr>
        <w:t xml:space="preserve"> </w:t>
      </w:r>
      <w:r w:rsidRPr="001A50EF">
        <w:rPr>
          <w:b/>
          <w:bCs/>
          <w:iCs w:val="0"/>
          <w:szCs w:val="20"/>
        </w:rPr>
        <w:t>=</w:t>
      </w:r>
      <w:r w:rsidR="00637299" w:rsidRPr="001A50EF">
        <w:rPr>
          <w:b/>
          <w:bCs/>
          <w:iCs w:val="0"/>
          <w:szCs w:val="20"/>
        </w:rPr>
        <w:t xml:space="preserve"> </w:t>
      </w:r>
      <w:r w:rsidRPr="001A50EF">
        <w:rPr>
          <w:b/>
          <w:bCs/>
          <w:iCs w:val="0"/>
          <w:szCs w:val="20"/>
        </w:rPr>
        <w:t xml:space="preserve">3360 </w:t>
      </w:r>
      <w:r w:rsidR="00637299" w:rsidRPr="001A50EF">
        <w:rPr>
          <w:b/>
          <w:bCs/>
          <w:iCs w:val="0"/>
          <w:szCs w:val="20"/>
        </w:rPr>
        <w:t>°</w:t>
      </w:r>
      <w:r w:rsidRPr="001A50EF">
        <w:rPr>
          <w:b/>
          <w:bCs/>
          <w:iCs w:val="0"/>
          <w:szCs w:val="20"/>
        </w:rPr>
        <w:t>R</w:t>
      </w:r>
      <w:bookmarkEnd w:id="25"/>
    </w:p>
    <w:tbl>
      <w:tblPr>
        <w:tblW w:w="9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3230"/>
        <w:gridCol w:w="3150"/>
      </w:tblGrid>
      <w:tr w:rsidR="008D4C33" w:rsidRPr="001A50EF" w:rsidTr="00D875B1">
        <w:trPr>
          <w:trHeight w:val="56"/>
          <w:jc w:val="center"/>
        </w:trPr>
        <w:tc>
          <w:tcPr>
            <w:tcW w:w="3515" w:type="dxa"/>
            <w:shd w:val="clear" w:color="auto" w:fill="DBDBDB" w:themeFill="accent3" w:themeFillTint="66"/>
            <w:noWrap/>
            <w:vAlign w:val="bottom"/>
            <w:hideMark/>
          </w:tcPr>
          <w:p w:rsidR="008D4C33" w:rsidRPr="001A50EF" w:rsidRDefault="008D4C33" w:rsidP="00C4259F">
            <w:pPr>
              <w:jc w:val="center"/>
              <w:rPr>
                <w:sz w:val="20"/>
                <w:szCs w:val="20"/>
              </w:rPr>
            </w:pPr>
          </w:p>
        </w:tc>
        <w:tc>
          <w:tcPr>
            <w:tcW w:w="3230" w:type="dxa"/>
            <w:shd w:val="clear" w:color="auto" w:fill="DBDBDB" w:themeFill="accent3" w:themeFillTint="66"/>
            <w:noWrap/>
            <w:vAlign w:val="bottom"/>
            <w:hideMark/>
          </w:tcPr>
          <w:p w:rsidR="008D4C33" w:rsidRPr="001A50EF" w:rsidRDefault="008D4C33" w:rsidP="00C4259F">
            <w:pPr>
              <w:jc w:val="center"/>
              <w:rPr>
                <w:b/>
                <w:bCs/>
                <w:color w:val="000000"/>
                <w:sz w:val="20"/>
                <w:szCs w:val="20"/>
              </w:rPr>
            </w:pPr>
            <w:r w:rsidRPr="001A50EF">
              <w:rPr>
                <w:b/>
                <w:bCs/>
                <w:color w:val="000000"/>
                <w:sz w:val="20"/>
                <w:szCs w:val="20"/>
              </w:rPr>
              <w:t xml:space="preserve">No </w:t>
            </w:r>
            <w:r w:rsidR="00780620" w:rsidRPr="001A50EF">
              <w:rPr>
                <w:b/>
                <w:bCs/>
                <w:color w:val="000000"/>
                <w:sz w:val="20"/>
                <w:szCs w:val="20"/>
              </w:rPr>
              <w:t>Augmentor</w:t>
            </w:r>
            <w:r w:rsidR="0036149B" w:rsidRPr="001A50EF">
              <w:rPr>
                <w:b/>
                <w:bCs/>
                <w:color w:val="000000"/>
                <w:sz w:val="20"/>
                <w:szCs w:val="20"/>
              </w:rPr>
              <w:t xml:space="preserve"> Configuration</w:t>
            </w:r>
          </w:p>
        </w:tc>
        <w:tc>
          <w:tcPr>
            <w:tcW w:w="3150" w:type="dxa"/>
            <w:shd w:val="clear" w:color="auto" w:fill="DBDBDB" w:themeFill="accent3" w:themeFillTint="66"/>
            <w:noWrap/>
            <w:vAlign w:val="bottom"/>
            <w:hideMark/>
          </w:tcPr>
          <w:p w:rsidR="008D4C33" w:rsidRPr="001A50EF" w:rsidRDefault="00780620" w:rsidP="00C4259F">
            <w:pPr>
              <w:jc w:val="center"/>
              <w:rPr>
                <w:b/>
                <w:bCs/>
                <w:color w:val="000000"/>
                <w:sz w:val="20"/>
                <w:szCs w:val="20"/>
              </w:rPr>
            </w:pPr>
            <w:r w:rsidRPr="001A50EF">
              <w:rPr>
                <w:b/>
                <w:bCs/>
                <w:color w:val="000000"/>
                <w:sz w:val="20"/>
                <w:szCs w:val="20"/>
              </w:rPr>
              <w:t xml:space="preserve">Augmentor </w:t>
            </w:r>
            <w:r w:rsidR="0036149B" w:rsidRPr="001A50EF">
              <w:rPr>
                <w:b/>
                <w:bCs/>
                <w:color w:val="000000"/>
                <w:sz w:val="20"/>
                <w:szCs w:val="20"/>
              </w:rPr>
              <w:t>Configuration</w:t>
            </w:r>
          </w:p>
        </w:tc>
      </w:tr>
      <w:tr w:rsidR="001A7658" w:rsidRPr="001A50EF" w:rsidTr="00D875B1">
        <w:trPr>
          <w:trHeight w:val="161"/>
          <w:jc w:val="center"/>
        </w:trPr>
        <w:tc>
          <w:tcPr>
            <w:tcW w:w="3515"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Fan Diameter (in)</w:t>
            </w:r>
          </w:p>
        </w:tc>
        <w:tc>
          <w:tcPr>
            <w:tcW w:w="3230"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56</w:t>
            </w:r>
          </w:p>
        </w:tc>
        <w:tc>
          <w:tcPr>
            <w:tcW w:w="3150"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49</w:t>
            </w:r>
          </w:p>
        </w:tc>
      </w:tr>
      <w:tr w:rsidR="001A7658" w:rsidRPr="001A50EF" w:rsidTr="00D875B1">
        <w:trPr>
          <w:trHeight w:val="161"/>
          <w:jc w:val="center"/>
        </w:trPr>
        <w:tc>
          <w:tcPr>
            <w:tcW w:w="3515"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Length Addition (in)</w:t>
            </w:r>
          </w:p>
        </w:tc>
        <w:tc>
          <w:tcPr>
            <w:tcW w:w="3230" w:type="dxa"/>
            <w:shd w:val="clear" w:color="auto" w:fill="auto"/>
            <w:noWrap/>
            <w:vAlign w:val="bottom"/>
          </w:tcPr>
          <w:p w:rsidR="001A7658" w:rsidRPr="001A50EF" w:rsidRDefault="001A7658" w:rsidP="001A7658">
            <w:pPr>
              <w:jc w:val="center"/>
              <w:rPr>
                <w:color w:val="000000"/>
                <w:sz w:val="20"/>
                <w:szCs w:val="20"/>
              </w:rPr>
            </w:pPr>
            <w:r>
              <w:rPr>
                <w:color w:val="000000"/>
                <w:sz w:val="20"/>
                <w:szCs w:val="20"/>
              </w:rPr>
              <w:t>-</w:t>
            </w:r>
          </w:p>
        </w:tc>
        <w:tc>
          <w:tcPr>
            <w:tcW w:w="3150" w:type="dxa"/>
            <w:shd w:val="clear" w:color="auto" w:fill="auto"/>
            <w:noWrap/>
            <w:vAlign w:val="bottom"/>
          </w:tcPr>
          <w:p w:rsidR="001A7658" w:rsidRPr="001A50EF" w:rsidRDefault="001A7658" w:rsidP="001A7658">
            <w:pPr>
              <w:jc w:val="center"/>
              <w:rPr>
                <w:color w:val="000000"/>
                <w:sz w:val="20"/>
                <w:szCs w:val="20"/>
              </w:rPr>
            </w:pPr>
            <w:r>
              <w:rPr>
                <w:color w:val="000000"/>
                <w:sz w:val="20"/>
                <w:szCs w:val="20"/>
              </w:rPr>
              <w:t>50</w:t>
            </w:r>
          </w:p>
        </w:tc>
      </w:tr>
      <w:tr w:rsidR="001A7658" w:rsidRPr="001A50EF" w:rsidTr="00D875B1">
        <w:trPr>
          <w:trHeight w:val="161"/>
          <w:jc w:val="center"/>
        </w:trPr>
        <w:tc>
          <w:tcPr>
            <w:tcW w:w="3515"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Bare Engine Weight (lbm)</w:t>
            </w:r>
          </w:p>
        </w:tc>
        <w:tc>
          <w:tcPr>
            <w:tcW w:w="3230"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5200</w:t>
            </w:r>
          </w:p>
        </w:tc>
        <w:tc>
          <w:tcPr>
            <w:tcW w:w="3150" w:type="dxa"/>
            <w:shd w:val="clear" w:color="auto" w:fill="auto"/>
            <w:noWrap/>
            <w:vAlign w:val="bottom"/>
          </w:tcPr>
          <w:p w:rsidR="001A7658" w:rsidRPr="001A50EF" w:rsidRDefault="001A7658" w:rsidP="001A7658">
            <w:pPr>
              <w:jc w:val="center"/>
              <w:rPr>
                <w:color w:val="000000"/>
                <w:sz w:val="20"/>
                <w:szCs w:val="20"/>
              </w:rPr>
            </w:pPr>
            <w:r w:rsidRPr="001A50EF">
              <w:rPr>
                <w:color w:val="000000"/>
                <w:sz w:val="20"/>
                <w:szCs w:val="20"/>
              </w:rPr>
              <w:t>5300</w:t>
            </w:r>
          </w:p>
        </w:tc>
      </w:tr>
      <w:tr w:rsidR="001A7658" w:rsidRPr="001A50EF" w:rsidTr="00D875B1">
        <w:trPr>
          <w:trHeight w:val="161"/>
          <w:jc w:val="center"/>
        </w:trPr>
        <w:tc>
          <w:tcPr>
            <w:tcW w:w="3515"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T</w:t>
            </w:r>
            <w:r w:rsidRPr="001A50EF">
              <w:rPr>
                <w:color w:val="000000"/>
                <w:sz w:val="20"/>
                <w:szCs w:val="20"/>
                <w:vertAlign w:val="subscript"/>
              </w:rPr>
              <w:t>4</w:t>
            </w:r>
            <w:r w:rsidRPr="001A50EF">
              <w:rPr>
                <w:color w:val="000000"/>
                <w:sz w:val="20"/>
                <w:szCs w:val="20"/>
              </w:rPr>
              <w:t xml:space="preserve"> (°R) @ Mach 2.1</w:t>
            </w:r>
          </w:p>
        </w:tc>
        <w:tc>
          <w:tcPr>
            <w:tcW w:w="323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2883</w:t>
            </w:r>
          </w:p>
        </w:tc>
        <w:tc>
          <w:tcPr>
            <w:tcW w:w="315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3360</w:t>
            </w:r>
          </w:p>
        </w:tc>
      </w:tr>
      <w:tr w:rsidR="001A7658" w:rsidRPr="001A50EF" w:rsidTr="00D875B1">
        <w:trPr>
          <w:trHeight w:val="80"/>
          <w:jc w:val="center"/>
        </w:trPr>
        <w:tc>
          <w:tcPr>
            <w:tcW w:w="3515"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T</w:t>
            </w:r>
            <w:r w:rsidRPr="001A50EF">
              <w:rPr>
                <w:color w:val="000000"/>
                <w:sz w:val="20"/>
                <w:szCs w:val="20"/>
                <w:vertAlign w:val="subscript"/>
              </w:rPr>
              <w:t>4</w:t>
            </w:r>
            <w:r w:rsidRPr="001A50EF">
              <w:rPr>
                <w:color w:val="000000"/>
                <w:sz w:val="20"/>
                <w:szCs w:val="20"/>
              </w:rPr>
              <w:t xml:space="preserve"> (°R) @ Mach 3.0</w:t>
            </w:r>
          </w:p>
        </w:tc>
        <w:tc>
          <w:tcPr>
            <w:tcW w:w="323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3360</w:t>
            </w:r>
          </w:p>
        </w:tc>
        <w:tc>
          <w:tcPr>
            <w:tcW w:w="315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2907</w:t>
            </w:r>
          </w:p>
        </w:tc>
      </w:tr>
      <w:tr w:rsidR="001A7658" w:rsidRPr="001A50EF" w:rsidTr="00D875B1">
        <w:trPr>
          <w:trHeight w:val="59"/>
          <w:jc w:val="center"/>
        </w:trPr>
        <w:tc>
          <w:tcPr>
            <w:tcW w:w="3515"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HPC Rpm % @ Mach 2.1</w:t>
            </w:r>
          </w:p>
        </w:tc>
        <w:tc>
          <w:tcPr>
            <w:tcW w:w="323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100</w:t>
            </w:r>
          </w:p>
        </w:tc>
        <w:tc>
          <w:tcPr>
            <w:tcW w:w="315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100</w:t>
            </w:r>
          </w:p>
        </w:tc>
      </w:tr>
      <w:tr w:rsidR="001A7658" w:rsidRPr="001A50EF" w:rsidTr="00D875B1">
        <w:trPr>
          <w:trHeight w:val="179"/>
          <w:jc w:val="center"/>
        </w:trPr>
        <w:tc>
          <w:tcPr>
            <w:tcW w:w="3515"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HPC Rpm % @ Mach 3.0</w:t>
            </w:r>
          </w:p>
        </w:tc>
        <w:tc>
          <w:tcPr>
            <w:tcW w:w="323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themeColor="text1"/>
                <w:sz w:val="20"/>
                <w:szCs w:val="20"/>
              </w:rPr>
              <w:t>113</w:t>
            </w:r>
          </w:p>
        </w:tc>
        <w:tc>
          <w:tcPr>
            <w:tcW w:w="315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101</w:t>
            </w:r>
          </w:p>
        </w:tc>
      </w:tr>
      <w:tr w:rsidR="001A7658" w:rsidRPr="001A50EF" w:rsidTr="00D875B1">
        <w:trPr>
          <w:trHeight w:val="57"/>
          <w:jc w:val="center"/>
        </w:trPr>
        <w:tc>
          <w:tcPr>
            <w:tcW w:w="3515"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Fuel Flow (lbm/</w:t>
            </w:r>
            <w:proofErr w:type="spellStart"/>
            <w:r w:rsidRPr="001A50EF">
              <w:rPr>
                <w:color w:val="000000"/>
                <w:sz w:val="20"/>
                <w:szCs w:val="20"/>
              </w:rPr>
              <w:t>hr</w:t>
            </w:r>
            <w:proofErr w:type="spellEnd"/>
            <w:r w:rsidRPr="001A50EF">
              <w:rPr>
                <w:color w:val="000000"/>
                <w:sz w:val="20"/>
                <w:szCs w:val="20"/>
              </w:rPr>
              <w:t>) @ Mach 2.1</w:t>
            </w:r>
          </w:p>
        </w:tc>
        <w:tc>
          <w:tcPr>
            <w:tcW w:w="323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30386</w:t>
            </w:r>
          </w:p>
        </w:tc>
        <w:tc>
          <w:tcPr>
            <w:tcW w:w="3150" w:type="dxa"/>
            <w:shd w:val="clear" w:color="auto" w:fill="auto"/>
            <w:noWrap/>
            <w:vAlign w:val="bottom"/>
            <w:hideMark/>
          </w:tcPr>
          <w:p w:rsidR="001A7658" w:rsidRPr="001A50EF" w:rsidRDefault="001A7658" w:rsidP="001A7658">
            <w:pPr>
              <w:jc w:val="center"/>
              <w:rPr>
                <w:color w:val="000000"/>
                <w:sz w:val="20"/>
                <w:szCs w:val="20"/>
              </w:rPr>
            </w:pPr>
            <w:r w:rsidRPr="001A50EF">
              <w:rPr>
                <w:color w:val="000000"/>
                <w:sz w:val="20"/>
                <w:szCs w:val="20"/>
              </w:rPr>
              <w:t>30785</w:t>
            </w:r>
          </w:p>
        </w:tc>
      </w:tr>
    </w:tbl>
    <w:p w:rsidR="0038313C" w:rsidRPr="001A50EF" w:rsidRDefault="0038313C" w:rsidP="00A42AAB">
      <w:pPr>
        <w:jc w:val="both"/>
        <w:rPr>
          <w:sz w:val="20"/>
          <w:szCs w:val="20"/>
        </w:rPr>
      </w:pPr>
    </w:p>
    <w:p w:rsidR="0038313C" w:rsidRPr="001A50EF" w:rsidRDefault="0038313C" w:rsidP="0038313C">
      <w:pPr>
        <w:spacing w:line="480" w:lineRule="auto"/>
        <w:jc w:val="both"/>
        <w:rPr>
          <w:sz w:val="20"/>
          <w:szCs w:val="20"/>
        </w:rPr>
      </w:pPr>
      <w:r w:rsidRPr="001A50EF">
        <w:rPr>
          <w:sz w:val="20"/>
          <w:szCs w:val="20"/>
        </w:rPr>
        <w:tab/>
      </w:r>
      <w:r w:rsidR="001A7658">
        <w:rPr>
          <w:sz w:val="20"/>
          <w:szCs w:val="20"/>
        </w:rPr>
        <w:t>Table VII</w:t>
      </w:r>
      <w:r w:rsidRPr="001A50EF">
        <w:rPr>
          <w:sz w:val="20"/>
          <w:szCs w:val="20"/>
        </w:rPr>
        <w:t xml:space="preserve"> </w:t>
      </w:r>
      <w:r w:rsidR="00A42AAB" w:rsidRPr="001A50EF">
        <w:rPr>
          <w:sz w:val="20"/>
          <w:szCs w:val="20"/>
        </w:rPr>
        <w:t>confirms that the</w:t>
      </w:r>
      <w:r w:rsidRPr="001A50EF">
        <w:rPr>
          <w:sz w:val="20"/>
          <w:szCs w:val="20"/>
        </w:rPr>
        <w:t xml:space="preserve"> addition of an afterburner reduces fan diameter </w:t>
      </w:r>
      <w:r w:rsidR="00A42AAB" w:rsidRPr="001A50EF">
        <w:rPr>
          <w:sz w:val="20"/>
          <w:szCs w:val="20"/>
        </w:rPr>
        <w:t>and</w:t>
      </w:r>
      <w:r w:rsidR="00347413" w:rsidRPr="001A50EF">
        <w:rPr>
          <w:sz w:val="20"/>
          <w:szCs w:val="20"/>
        </w:rPr>
        <w:t>,</w:t>
      </w:r>
      <w:r w:rsidR="00A42AAB" w:rsidRPr="001A50EF">
        <w:rPr>
          <w:sz w:val="20"/>
          <w:szCs w:val="20"/>
        </w:rPr>
        <w:t xml:space="preserve"> with the proper controls implemented, prevents a HP spool overspeed. The bare engine weight gain</w:t>
      </w:r>
      <w:r w:rsidR="009B16DB" w:rsidRPr="001A50EF">
        <w:rPr>
          <w:sz w:val="20"/>
          <w:szCs w:val="20"/>
        </w:rPr>
        <w:t xml:space="preserve"> with an augmentor</w:t>
      </w:r>
      <w:r w:rsidR="00A42AAB" w:rsidRPr="001A50EF">
        <w:rPr>
          <w:sz w:val="20"/>
          <w:szCs w:val="20"/>
        </w:rPr>
        <w:t xml:space="preserve"> is only 100 lbm due </w:t>
      </w:r>
      <w:r w:rsidR="009B16DB" w:rsidRPr="001A50EF">
        <w:rPr>
          <w:sz w:val="20"/>
          <w:szCs w:val="20"/>
        </w:rPr>
        <w:t xml:space="preserve">to </w:t>
      </w:r>
      <w:r w:rsidR="001A7658">
        <w:rPr>
          <w:sz w:val="20"/>
          <w:szCs w:val="20"/>
        </w:rPr>
        <w:t>the engine</w:t>
      </w:r>
      <w:r w:rsidR="009B16DB" w:rsidRPr="001A50EF">
        <w:rPr>
          <w:sz w:val="20"/>
          <w:szCs w:val="20"/>
        </w:rPr>
        <w:t xml:space="preserve"> smaller </w:t>
      </w:r>
      <w:r w:rsidR="00347413" w:rsidRPr="001A50EF">
        <w:rPr>
          <w:sz w:val="20"/>
          <w:szCs w:val="20"/>
        </w:rPr>
        <w:t xml:space="preserve">diameter and </w:t>
      </w:r>
      <w:r w:rsidR="00A42AAB" w:rsidRPr="001A50EF">
        <w:rPr>
          <w:sz w:val="20"/>
          <w:szCs w:val="20"/>
        </w:rPr>
        <w:t xml:space="preserve">the use of </w:t>
      </w:r>
      <w:r w:rsidR="00803C14">
        <w:rPr>
          <w:sz w:val="20"/>
          <w:szCs w:val="20"/>
        </w:rPr>
        <w:t>Ceramic Matrix Composites (CMC)</w:t>
      </w:r>
      <w:r w:rsidR="00A42AAB" w:rsidRPr="001A50EF">
        <w:rPr>
          <w:sz w:val="20"/>
          <w:szCs w:val="20"/>
        </w:rPr>
        <w:t xml:space="preserve"> in the afterburner section</w:t>
      </w:r>
      <w:r w:rsidR="009B16DB" w:rsidRPr="001A50EF">
        <w:rPr>
          <w:sz w:val="20"/>
          <w:szCs w:val="20"/>
        </w:rPr>
        <w:t>;</w:t>
      </w:r>
      <w:r w:rsidR="00A42AAB" w:rsidRPr="001A50EF">
        <w:rPr>
          <w:sz w:val="20"/>
          <w:szCs w:val="20"/>
        </w:rPr>
        <w:t xml:space="preserve"> </w:t>
      </w:r>
      <w:r w:rsidR="009B16DB" w:rsidRPr="001A50EF">
        <w:rPr>
          <w:sz w:val="20"/>
          <w:szCs w:val="20"/>
        </w:rPr>
        <w:t>B</w:t>
      </w:r>
      <w:r w:rsidR="00A42AAB" w:rsidRPr="001A50EF">
        <w:rPr>
          <w:sz w:val="20"/>
          <w:szCs w:val="20"/>
        </w:rPr>
        <w:t xml:space="preserve">ut the length addition is quite significant, </w:t>
      </w:r>
      <w:r w:rsidR="001A7658">
        <w:rPr>
          <w:sz w:val="20"/>
          <w:szCs w:val="20"/>
        </w:rPr>
        <w:t>50</w:t>
      </w:r>
      <w:r w:rsidR="00A42AAB" w:rsidRPr="001A50EF">
        <w:rPr>
          <w:sz w:val="20"/>
          <w:szCs w:val="20"/>
        </w:rPr>
        <w:t xml:space="preserve"> inches.</w:t>
      </w:r>
      <w:r w:rsidR="001A7658">
        <w:rPr>
          <w:sz w:val="20"/>
          <w:szCs w:val="20"/>
        </w:rPr>
        <w:t xml:space="preserve"> </w:t>
      </w:r>
      <w:r w:rsidR="008D476A">
        <w:rPr>
          <w:sz w:val="20"/>
          <w:szCs w:val="20"/>
        </w:rPr>
        <w:t>Furthermore, t</w:t>
      </w:r>
      <w:r w:rsidR="00A42AAB" w:rsidRPr="001A50EF">
        <w:rPr>
          <w:sz w:val="20"/>
          <w:szCs w:val="20"/>
        </w:rPr>
        <w:t xml:space="preserve">he </w:t>
      </w:r>
      <w:r w:rsidR="001A7658">
        <w:rPr>
          <w:sz w:val="20"/>
          <w:szCs w:val="20"/>
        </w:rPr>
        <w:t>Mach 2</w:t>
      </w:r>
      <w:r w:rsidR="008D476A">
        <w:rPr>
          <w:sz w:val="20"/>
          <w:szCs w:val="20"/>
        </w:rPr>
        <w:t>.</w:t>
      </w:r>
      <w:r w:rsidR="001A7658">
        <w:rPr>
          <w:sz w:val="20"/>
          <w:szCs w:val="20"/>
        </w:rPr>
        <w:t>1</w:t>
      </w:r>
      <w:r w:rsidR="00A42AAB" w:rsidRPr="001A50EF">
        <w:rPr>
          <w:sz w:val="20"/>
          <w:szCs w:val="20"/>
        </w:rPr>
        <w:t xml:space="preserve"> fuel burn</w:t>
      </w:r>
      <w:r w:rsidR="008D476A">
        <w:rPr>
          <w:sz w:val="20"/>
          <w:szCs w:val="20"/>
        </w:rPr>
        <w:t xml:space="preserve"> increases by</w:t>
      </w:r>
      <w:r w:rsidR="001A7658">
        <w:rPr>
          <w:sz w:val="20"/>
          <w:szCs w:val="20"/>
        </w:rPr>
        <w:t xml:space="preserve"> </w:t>
      </w:r>
      <w:r w:rsidR="00A42AAB" w:rsidRPr="001A50EF">
        <w:rPr>
          <w:sz w:val="20"/>
          <w:szCs w:val="20"/>
        </w:rPr>
        <w:t>1.3%</w:t>
      </w:r>
      <w:r w:rsidR="008D476A">
        <w:rPr>
          <w:sz w:val="20"/>
          <w:szCs w:val="20"/>
        </w:rPr>
        <w:t xml:space="preserve"> with an augmentor present</w:t>
      </w:r>
      <w:r w:rsidR="00A42AAB" w:rsidRPr="001A50EF">
        <w:rPr>
          <w:sz w:val="20"/>
          <w:szCs w:val="20"/>
        </w:rPr>
        <w:t xml:space="preserve">. </w:t>
      </w:r>
      <w:r w:rsidR="00BB637C" w:rsidRPr="001A50EF">
        <w:rPr>
          <w:sz w:val="20"/>
          <w:szCs w:val="20"/>
        </w:rPr>
        <w:t xml:space="preserve">The fuel </w:t>
      </w:r>
      <w:r w:rsidR="008D476A">
        <w:rPr>
          <w:sz w:val="20"/>
          <w:szCs w:val="20"/>
        </w:rPr>
        <w:t>burn increase</w:t>
      </w:r>
      <w:r w:rsidR="00BB637C" w:rsidRPr="001A50EF">
        <w:rPr>
          <w:sz w:val="20"/>
          <w:szCs w:val="20"/>
        </w:rPr>
        <w:t xml:space="preserve"> can be counteracted by using the variable nozzle throat area to control the </w:t>
      </w:r>
      <w:r w:rsidR="00BC5FFB" w:rsidRPr="001A50EF">
        <w:rPr>
          <w:sz w:val="20"/>
          <w:szCs w:val="20"/>
        </w:rPr>
        <w:t>f</w:t>
      </w:r>
      <w:r w:rsidR="009B16DB" w:rsidRPr="001A50EF">
        <w:rPr>
          <w:sz w:val="20"/>
          <w:szCs w:val="20"/>
        </w:rPr>
        <w:t xml:space="preserve">an </w:t>
      </w:r>
      <w:r w:rsidR="00BB637C" w:rsidRPr="001A50EF">
        <w:rPr>
          <w:sz w:val="20"/>
          <w:szCs w:val="20"/>
        </w:rPr>
        <w:t xml:space="preserve">operating line and improve TSFC. </w:t>
      </w:r>
      <w:r w:rsidR="00A42AAB" w:rsidRPr="001A50EF">
        <w:rPr>
          <w:sz w:val="20"/>
          <w:szCs w:val="20"/>
        </w:rPr>
        <w:t>In the end, the engine length and mission fuel burn disadvantages are overlooked so that the 49</w:t>
      </w:r>
      <w:r w:rsidR="00637299" w:rsidRPr="001A50EF">
        <w:rPr>
          <w:sz w:val="20"/>
          <w:szCs w:val="20"/>
        </w:rPr>
        <w:t>’’</w:t>
      </w:r>
      <w:r w:rsidR="00A42AAB" w:rsidRPr="001A50EF">
        <w:rPr>
          <w:sz w:val="20"/>
          <w:szCs w:val="20"/>
        </w:rPr>
        <w:t xml:space="preserve"> fan diameter requirement can be met easier.</w:t>
      </w:r>
    </w:p>
    <w:p w:rsidR="00A96099" w:rsidRPr="001A50EF" w:rsidRDefault="00DF2497" w:rsidP="00D8334C">
      <w:pPr>
        <w:pStyle w:val="Heading2"/>
        <w:numPr>
          <w:ilvl w:val="1"/>
          <w:numId w:val="1"/>
        </w:numPr>
        <w:spacing w:line="480" w:lineRule="auto"/>
        <w:ind w:left="720" w:hanging="720"/>
        <w:rPr>
          <w:sz w:val="20"/>
          <w:szCs w:val="20"/>
        </w:rPr>
      </w:pPr>
      <w:bookmarkStart w:id="26" w:name="_Toc40391444"/>
      <w:r w:rsidRPr="001A50EF">
        <w:rPr>
          <w:sz w:val="20"/>
          <w:szCs w:val="20"/>
        </w:rPr>
        <w:t>Cycle Optimization</w:t>
      </w:r>
      <w:bookmarkEnd w:id="26"/>
    </w:p>
    <w:p w:rsidR="00FD4128" w:rsidRPr="001A50EF" w:rsidRDefault="00FA31C3" w:rsidP="00D8334C">
      <w:pPr>
        <w:pStyle w:val="Heading3"/>
        <w:numPr>
          <w:ilvl w:val="2"/>
          <w:numId w:val="1"/>
        </w:numPr>
        <w:spacing w:line="480" w:lineRule="auto"/>
        <w:ind w:left="720"/>
        <w:rPr>
          <w:sz w:val="20"/>
          <w:szCs w:val="20"/>
        </w:rPr>
      </w:pPr>
      <w:bookmarkStart w:id="27" w:name="_Toc40391445"/>
      <w:r w:rsidRPr="001A50EF">
        <w:rPr>
          <w:sz w:val="20"/>
          <w:szCs w:val="20"/>
        </w:rPr>
        <w:t>Approach</w:t>
      </w:r>
      <w:bookmarkEnd w:id="27"/>
    </w:p>
    <w:p w:rsidR="00FD4128" w:rsidRPr="001A50EF" w:rsidRDefault="00FD4128" w:rsidP="00037BC8">
      <w:pPr>
        <w:spacing w:line="480" w:lineRule="auto"/>
        <w:ind w:firstLine="720"/>
        <w:jc w:val="both"/>
        <w:rPr>
          <w:sz w:val="20"/>
          <w:szCs w:val="20"/>
        </w:rPr>
      </w:pPr>
      <w:r w:rsidRPr="001A50EF">
        <w:rPr>
          <w:sz w:val="20"/>
          <w:szCs w:val="20"/>
        </w:rPr>
        <w:t xml:space="preserve">Following the selection of the engine architecture, cycle optimization may begin. A diagram of the </w:t>
      </w:r>
      <w:r w:rsidR="008D476A">
        <w:rPr>
          <w:sz w:val="20"/>
          <w:szCs w:val="20"/>
        </w:rPr>
        <w:t xml:space="preserve">cycle </w:t>
      </w:r>
      <w:r w:rsidRPr="001A50EF">
        <w:rPr>
          <w:sz w:val="20"/>
          <w:szCs w:val="20"/>
        </w:rPr>
        <w:t xml:space="preserve">component blocks is shown below in </w:t>
      </w:r>
      <w:r w:rsidR="00EC1528">
        <w:rPr>
          <w:sz w:val="20"/>
          <w:szCs w:val="20"/>
        </w:rPr>
        <w:t>Figure 6.</w:t>
      </w:r>
    </w:p>
    <w:p w:rsidR="00FD4128" w:rsidRPr="001A50EF" w:rsidRDefault="006B1519" w:rsidP="00FD4128">
      <w:pPr>
        <w:jc w:val="center"/>
        <w:rPr>
          <w:sz w:val="20"/>
          <w:szCs w:val="20"/>
        </w:rPr>
      </w:pPr>
      <w:r w:rsidRPr="001A50EF">
        <w:rPr>
          <w:noProof/>
          <w:sz w:val="20"/>
          <w:szCs w:val="20"/>
        </w:rPr>
        <w:drawing>
          <wp:inline distT="0" distB="0" distL="0" distR="0" wp14:anchorId="1136153D" wp14:editId="4CBBE07F">
            <wp:extent cx="5251967" cy="1875776"/>
            <wp:effectExtent l="0" t="0" r="0" b="4445"/>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93" t="5324" r="-1"/>
                    <a:stretch/>
                  </pic:blipFill>
                  <pic:spPr bwMode="auto">
                    <a:xfrm>
                      <a:off x="0" y="0"/>
                      <a:ext cx="5264020" cy="1880081"/>
                    </a:xfrm>
                    <a:prstGeom prst="rect">
                      <a:avLst/>
                    </a:prstGeom>
                    <a:ln>
                      <a:noFill/>
                    </a:ln>
                    <a:extLst>
                      <a:ext uri="{53640926-AAD7-44D8-BBD7-CCE9431645EC}">
                        <a14:shadowObscured xmlns:a14="http://schemas.microsoft.com/office/drawing/2010/main"/>
                      </a:ext>
                    </a:extLst>
                  </pic:spPr>
                </pic:pic>
              </a:graphicData>
            </a:graphic>
          </wp:inline>
        </w:drawing>
      </w:r>
    </w:p>
    <w:p w:rsidR="00FD4128" w:rsidRPr="001A50EF" w:rsidRDefault="00FD4128" w:rsidP="00FD4128">
      <w:pPr>
        <w:pStyle w:val="Caption"/>
        <w:jc w:val="center"/>
        <w:rPr>
          <w:b/>
          <w:bCs/>
          <w:iCs w:val="0"/>
          <w:szCs w:val="20"/>
        </w:rPr>
      </w:pPr>
      <w:bookmarkStart w:id="28" w:name="_Ref27855644"/>
      <w:bookmarkStart w:id="29" w:name="_Toc40391515"/>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6</w:t>
      </w:r>
      <w:r w:rsidRPr="001A50EF">
        <w:rPr>
          <w:b/>
          <w:bCs/>
          <w:iCs w:val="0"/>
          <w:szCs w:val="20"/>
        </w:rPr>
        <w:fldChar w:fldCharType="end"/>
      </w:r>
      <w:bookmarkEnd w:id="28"/>
      <w:r w:rsidRPr="001A50EF">
        <w:rPr>
          <w:b/>
          <w:bCs/>
          <w:iCs w:val="0"/>
          <w:szCs w:val="20"/>
        </w:rPr>
        <w:t>. Block Diagram of YJ-2030 Flow path Components</w:t>
      </w:r>
      <w:bookmarkEnd w:id="29"/>
    </w:p>
    <w:p w:rsidR="00FD4128" w:rsidRPr="001A50EF" w:rsidRDefault="008D476A" w:rsidP="00FD4128">
      <w:pPr>
        <w:spacing w:line="480" w:lineRule="auto"/>
        <w:ind w:firstLine="720"/>
        <w:jc w:val="both"/>
        <w:rPr>
          <w:sz w:val="20"/>
          <w:szCs w:val="20"/>
        </w:rPr>
      </w:pPr>
      <w:r>
        <w:rPr>
          <w:sz w:val="20"/>
          <w:szCs w:val="20"/>
        </w:rPr>
        <w:t>FPR</w:t>
      </w:r>
      <w:r w:rsidR="00FD4128" w:rsidRPr="001A50EF">
        <w:rPr>
          <w:sz w:val="20"/>
          <w:szCs w:val="20"/>
        </w:rPr>
        <w:t xml:space="preserve">, </w:t>
      </w:r>
      <w:r>
        <w:rPr>
          <w:sz w:val="20"/>
          <w:szCs w:val="20"/>
        </w:rPr>
        <w:t>BPR</w:t>
      </w:r>
      <w:r w:rsidR="00FD4128" w:rsidRPr="001A50EF">
        <w:rPr>
          <w:sz w:val="20"/>
          <w:szCs w:val="20"/>
        </w:rPr>
        <w:t>, HPC</w:t>
      </w:r>
      <w:r w:rsidR="00582764">
        <w:rPr>
          <w:sz w:val="20"/>
          <w:szCs w:val="20"/>
        </w:rPr>
        <w:t xml:space="preserve"> </w:t>
      </w:r>
      <w:r>
        <w:rPr>
          <w:sz w:val="20"/>
          <w:szCs w:val="20"/>
        </w:rPr>
        <w:t xml:space="preserve">PR </w:t>
      </w:r>
      <w:r w:rsidR="00FD4128" w:rsidRPr="001A50EF">
        <w:rPr>
          <w:sz w:val="20"/>
          <w:szCs w:val="20"/>
        </w:rPr>
        <w:t xml:space="preserve">and </w:t>
      </w:r>
      <w:r>
        <w:rPr>
          <w:sz w:val="20"/>
          <w:szCs w:val="20"/>
        </w:rPr>
        <w:t>T4</w:t>
      </w:r>
      <w:r w:rsidR="00FD4128" w:rsidRPr="001A50EF">
        <w:rPr>
          <w:sz w:val="20"/>
          <w:szCs w:val="20"/>
        </w:rPr>
        <w:t xml:space="preserve"> are varied to </w:t>
      </w:r>
      <w:r>
        <w:rPr>
          <w:sz w:val="20"/>
          <w:szCs w:val="20"/>
        </w:rPr>
        <w:t>optimize the</w:t>
      </w:r>
      <w:r w:rsidR="00FD4128" w:rsidRPr="001A50EF">
        <w:rPr>
          <w:sz w:val="20"/>
          <w:szCs w:val="20"/>
        </w:rPr>
        <w:t xml:space="preserve"> cycle. It was decided that the most optimum cycle is one that has the lowest mission fuel burn </w:t>
      </w:r>
      <w:r>
        <w:rPr>
          <w:sz w:val="20"/>
          <w:szCs w:val="20"/>
        </w:rPr>
        <w:t>plus</w:t>
      </w:r>
      <w:r w:rsidR="00FD4128" w:rsidRPr="001A50EF">
        <w:rPr>
          <w:sz w:val="20"/>
          <w:szCs w:val="20"/>
        </w:rPr>
        <w:t xml:space="preserve"> </w:t>
      </w:r>
      <w:r w:rsidR="00037BC8" w:rsidRPr="001A50EF">
        <w:rPr>
          <w:sz w:val="20"/>
          <w:szCs w:val="20"/>
        </w:rPr>
        <w:t xml:space="preserve">aircraft </w:t>
      </w:r>
      <w:r w:rsidR="00FD4128" w:rsidRPr="001A50EF">
        <w:rPr>
          <w:sz w:val="20"/>
          <w:szCs w:val="20"/>
        </w:rPr>
        <w:t xml:space="preserve">engine weight, while fulfilling all of the customer requirements. Mission fuel burn </w:t>
      </w:r>
      <w:r>
        <w:rPr>
          <w:sz w:val="20"/>
          <w:szCs w:val="20"/>
        </w:rPr>
        <w:t>plus</w:t>
      </w:r>
      <w:r w:rsidR="00FD4128" w:rsidRPr="001A50EF">
        <w:rPr>
          <w:sz w:val="20"/>
          <w:szCs w:val="20"/>
        </w:rPr>
        <w:t xml:space="preserve"> </w:t>
      </w:r>
      <w:r w:rsidR="00037BC8" w:rsidRPr="001A50EF">
        <w:rPr>
          <w:sz w:val="20"/>
          <w:szCs w:val="20"/>
        </w:rPr>
        <w:t xml:space="preserve">aircraft </w:t>
      </w:r>
      <w:r w:rsidR="00FD4128" w:rsidRPr="001A50EF">
        <w:rPr>
          <w:sz w:val="20"/>
          <w:szCs w:val="20"/>
        </w:rPr>
        <w:t xml:space="preserve">engine weight was </w:t>
      </w:r>
      <w:r w:rsidR="00347413" w:rsidRPr="001A50EF">
        <w:rPr>
          <w:sz w:val="20"/>
          <w:szCs w:val="20"/>
        </w:rPr>
        <w:t>used</w:t>
      </w:r>
      <w:r w:rsidR="00FD4128" w:rsidRPr="001A50EF">
        <w:rPr>
          <w:sz w:val="20"/>
          <w:szCs w:val="20"/>
        </w:rPr>
        <w:t xml:space="preserve"> </w:t>
      </w:r>
      <w:r w:rsidR="00347413" w:rsidRPr="001A50EF">
        <w:rPr>
          <w:sz w:val="20"/>
          <w:szCs w:val="20"/>
        </w:rPr>
        <w:t>instead of</w:t>
      </w:r>
      <w:r w:rsidR="00FD4128" w:rsidRPr="001A50EF">
        <w:rPr>
          <w:sz w:val="20"/>
          <w:szCs w:val="20"/>
        </w:rPr>
        <w:t xml:space="preserve"> just mission fuel burn because a certain combination </w:t>
      </w:r>
      <w:r w:rsidR="00FD4128" w:rsidRPr="001A50EF">
        <w:rPr>
          <w:sz w:val="20"/>
          <w:szCs w:val="20"/>
        </w:rPr>
        <w:lastRenderedPageBreak/>
        <w:t>of the design parameters may have an improved mission fuel burn</w:t>
      </w:r>
      <w:r w:rsidR="00582764">
        <w:rPr>
          <w:sz w:val="20"/>
          <w:szCs w:val="20"/>
        </w:rPr>
        <w:t>,</w:t>
      </w:r>
      <w:r w:rsidR="00FD4128" w:rsidRPr="001A50EF">
        <w:rPr>
          <w:sz w:val="20"/>
          <w:szCs w:val="20"/>
        </w:rPr>
        <w:t xml:space="preserve"> but the increase in engine weight will offset the fuel burn weight savings.</w:t>
      </w:r>
      <w:r w:rsidR="00347413" w:rsidRPr="001A50EF">
        <w:rPr>
          <w:sz w:val="20"/>
          <w:szCs w:val="20"/>
        </w:rPr>
        <w:t xml:space="preserve"> </w:t>
      </w:r>
      <w:r>
        <w:rPr>
          <w:sz w:val="20"/>
          <w:szCs w:val="20"/>
        </w:rPr>
        <w:t>T</w:t>
      </w:r>
      <w:r w:rsidR="000B63E3" w:rsidRPr="001A50EF">
        <w:rPr>
          <w:sz w:val="20"/>
          <w:szCs w:val="20"/>
        </w:rPr>
        <w:t>his method ensures that the chosen cycle maximizes aircraft range.</w:t>
      </w:r>
    </w:p>
    <w:p w:rsidR="00920BA7" w:rsidRPr="001A50EF" w:rsidRDefault="00FD4128" w:rsidP="006B6524">
      <w:pPr>
        <w:spacing w:line="480" w:lineRule="auto"/>
        <w:ind w:firstLine="720"/>
        <w:jc w:val="both"/>
        <w:rPr>
          <w:sz w:val="20"/>
          <w:szCs w:val="20"/>
        </w:rPr>
      </w:pPr>
      <w:r w:rsidRPr="001A50EF">
        <w:rPr>
          <w:sz w:val="20"/>
          <w:szCs w:val="20"/>
        </w:rPr>
        <w:t xml:space="preserve">Using </w:t>
      </w:r>
      <w:r w:rsidR="008D476A">
        <w:rPr>
          <w:sz w:val="20"/>
          <w:szCs w:val="20"/>
        </w:rPr>
        <w:t>cycle</w:t>
      </w:r>
      <w:r w:rsidRPr="001A50EF">
        <w:rPr>
          <w:sz w:val="20"/>
          <w:szCs w:val="20"/>
        </w:rPr>
        <w:t xml:space="preserve"> parameters from each trade study combination, an estimated bare engine weight could be calculated using a</w:t>
      </w:r>
      <w:r w:rsidR="00BC5FFB" w:rsidRPr="001A50EF">
        <w:rPr>
          <w:sz w:val="20"/>
          <w:szCs w:val="20"/>
        </w:rPr>
        <w:t>n</w:t>
      </w:r>
      <w:r w:rsidRPr="001A50EF">
        <w:rPr>
          <w:sz w:val="20"/>
          <w:szCs w:val="20"/>
        </w:rPr>
        <w:t xml:space="preserve"> formula derived by </w:t>
      </w:r>
      <w:proofErr w:type="spellStart"/>
      <w:r w:rsidRPr="001A50EF">
        <w:rPr>
          <w:sz w:val="20"/>
          <w:szCs w:val="20"/>
        </w:rPr>
        <w:t>Torenbuck</w:t>
      </w:r>
      <w:proofErr w:type="spellEnd"/>
      <w:r w:rsidR="00B55FE6">
        <w:rPr>
          <w:sz w:val="20"/>
          <w:szCs w:val="20"/>
        </w:rPr>
        <w:t xml:space="preserve"> </w:t>
      </w:r>
      <w:sdt>
        <w:sdtPr>
          <w:rPr>
            <w:sz w:val="20"/>
            <w:szCs w:val="20"/>
          </w:rPr>
          <w:id w:val="1035240891"/>
          <w:citation/>
        </w:sdtPr>
        <w:sdtContent>
          <w:r w:rsidR="00B55FE6">
            <w:rPr>
              <w:sz w:val="20"/>
              <w:szCs w:val="20"/>
            </w:rPr>
            <w:fldChar w:fldCharType="begin"/>
          </w:r>
          <w:r w:rsidR="00B55FE6">
            <w:rPr>
              <w:sz w:val="20"/>
              <w:szCs w:val="20"/>
            </w:rPr>
            <w:instrText xml:space="preserve"> CITATION Kuz18 \l 1033 </w:instrText>
          </w:r>
          <w:r w:rsidR="00B55FE6">
            <w:rPr>
              <w:sz w:val="20"/>
              <w:szCs w:val="20"/>
            </w:rPr>
            <w:fldChar w:fldCharType="separate"/>
          </w:r>
          <w:r w:rsidR="00433D6F" w:rsidRPr="00433D6F">
            <w:rPr>
              <w:noProof/>
              <w:sz w:val="20"/>
              <w:szCs w:val="20"/>
            </w:rPr>
            <w:t>[10]</w:t>
          </w:r>
          <w:r w:rsidR="00B55FE6">
            <w:rPr>
              <w:sz w:val="20"/>
              <w:szCs w:val="20"/>
            </w:rPr>
            <w:fldChar w:fldCharType="end"/>
          </w:r>
        </w:sdtContent>
      </w:sdt>
      <w:r w:rsidR="004D2F97" w:rsidRPr="001A50EF">
        <w:rPr>
          <w:sz w:val="20"/>
          <w:szCs w:val="20"/>
        </w:rPr>
        <w:t>.</w:t>
      </w:r>
      <w:r w:rsidR="00B55FE6">
        <w:rPr>
          <w:sz w:val="20"/>
          <w:szCs w:val="20"/>
        </w:rPr>
        <w:t xml:space="preserve"> Applying Equation 1 to the baseline engine yields an engine weight of 4790 lbm, an overestimation of 6%. This is deemed acceptable for preliminary design. </w:t>
      </w:r>
    </w:p>
    <w:p w:rsidR="002F2ACF" w:rsidRPr="001A50EF" w:rsidRDefault="004C1592" w:rsidP="00662C0E">
      <w:pPr>
        <w:spacing w:line="480" w:lineRule="auto"/>
        <w:jc w:val="both"/>
        <w:rPr>
          <w:sz w:val="20"/>
          <w:szCs w:val="20"/>
        </w:rPr>
      </w:pPr>
      <m:oMathPara>
        <m:oMath>
          <m:eqArr>
            <m:eqArrPr>
              <m:maxDist m:val="1"/>
              <m:ctrlPr>
                <w:rPr>
                  <w:rFonts w:ascii="Cambria Math" w:hAnsi="Cambria Math"/>
                  <w:sz w:val="20"/>
                  <w:szCs w:val="20"/>
                </w:rPr>
              </m:ctrlPr>
            </m:eqArrPr>
            <m:e>
              <m:sSub>
                <m:sSubPr>
                  <m:ctrlPr>
                    <w:rPr>
                      <w:rFonts w:ascii="Cambria Math" w:hAnsi="Cambria Math"/>
                      <w:sz w:val="20"/>
                      <w:szCs w:val="20"/>
                    </w:rPr>
                  </m:ctrlPr>
                </m:sSubPr>
                <m:e>
                  <m:r>
                    <m:rPr>
                      <m:sty m:val="p"/>
                    </m:rPr>
                    <w:rPr>
                      <w:rFonts w:ascii="Cambria Math" w:hAnsi="Cambria Math"/>
                      <w:sz w:val="20"/>
                      <w:szCs w:val="20"/>
                    </w:rPr>
                    <m:t>W</m:t>
                  </m:r>
                </m:e>
                <m:sub>
                  <m:r>
                    <m:rPr>
                      <m:sty m:val="p"/>
                    </m:rPr>
                    <w:rPr>
                      <w:rFonts w:ascii="Cambria Math" w:hAnsi="Cambria Math"/>
                      <w:sz w:val="20"/>
                      <w:szCs w:val="20"/>
                    </w:rPr>
                    <m:t>engine</m:t>
                  </m:r>
                </m:sub>
              </m:sSub>
              <m:r>
                <m:rPr>
                  <m:sty m:val="p"/>
                </m:rPr>
                <w:rPr>
                  <w:rFonts w:ascii="Cambria Math" w:hAnsi="Cambria Math"/>
                  <w:sz w:val="20"/>
                  <w:szCs w:val="20"/>
                </w:rPr>
                <m:t xml:space="preserve">= </m:t>
              </m:r>
              <m:d>
                <m:dPr>
                  <m:begChr m:val="["/>
                  <m:endChr m:val="]"/>
                  <m:ctrlPr>
                    <w:rPr>
                      <w:rFonts w:ascii="Cambria Math" w:hAnsi="Cambria Math"/>
                      <w:sz w:val="20"/>
                      <w:szCs w:val="20"/>
                    </w:rPr>
                  </m:ctrlPr>
                </m:dPr>
                <m:e>
                  <m:f>
                    <m:fPr>
                      <m:ctrlPr>
                        <w:rPr>
                          <w:rFonts w:ascii="Cambria Math" w:hAnsi="Cambria Math"/>
                          <w:sz w:val="20"/>
                          <w:szCs w:val="20"/>
                        </w:rPr>
                      </m:ctrlPr>
                    </m:fPr>
                    <m:num>
                      <m:r>
                        <m:rPr>
                          <m:sty m:val="p"/>
                        </m:rPr>
                        <w:rPr>
                          <w:rFonts w:ascii="Cambria Math" w:hAnsi="Cambria Math"/>
                          <w:sz w:val="20"/>
                          <w:szCs w:val="20"/>
                        </w:rPr>
                        <m:t xml:space="preserve">10 </m:t>
                      </m:r>
                      <m:sSup>
                        <m:sSupPr>
                          <m:ctrlPr>
                            <w:rPr>
                              <w:rFonts w:ascii="Cambria Math" w:hAnsi="Cambria Math"/>
                              <w:sz w:val="20"/>
                              <w:szCs w:val="20"/>
                            </w:rPr>
                          </m:ctrlPr>
                        </m:sSupPr>
                        <m:e>
                          <m:r>
                            <m:rPr>
                              <m:sty m:val="p"/>
                            </m:rPr>
                            <w:rPr>
                              <w:rFonts w:ascii="Cambria Math" w:hAnsi="Cambria Math"/>
                              <w:sz w:val="20"/>
                              <w:szCs w:val="20"/>
                            </w:rPr>
                            <m:t>OPR</m:t>
                          </m:r>
                        </m:e>
                        <m:sup>
                          <m:r>
                            <w:rPr>
                              <w:rFonts w:ascii="Cambria Math" w:hAnsi="Cambria Math"/>
                              <w:sz w:val="20"/>
                              <w:szCs w:val="20"/>
                            </w:rPr>
                            <m:t>0.25</m:t>
                          </m:r>
                        </m:sup>
                      </m:sSup>
                      <m:r>
                        <m:rPr>
                          <m:sty m:val="p"/>
                        </m:rPr>
                        <w:rPr>
                          <w:rFonts w:ascii="Cambria Math" w:hAnsi="Cambria Math"/>
                          <w:sz w:val="20"/>
                          <w:szCs w:val="20"/>
                        </w:rPr>
                        <m:t xml:space="preserve"> </m:t>
                      </m:r>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m</m:t>
                              </m:r>
                            </m:e>
                          </m:acc>
                        </m:e>
                        <m:sub>
                          <m:r>
                            <m:rPr>
                              <m:sty m:val="p"/>
                            </m:rPr>
                            <w:rPr>
                              <w:rFonts w:ascii="Cambria Math" w:hAnsi="Cambria Math"/>
                              <w:sz w:val="20"/>
                              <w:szCs w:val="20"/>
                            </w:rPr>
                            <m:t>T.O.</m:t>
                          </m:r>
                        </m:sub>
                      </m:sSub>
                    </m:num>
                    <m:den>
                      <m:r>
                        <m:rPr>
                          <m:sty m:val="p"/>
                        </m:rPr>
                        <w:rPr>
                          <w:rFonts w:ascii="Cambria Math" w:hAnsi="Cambria Math"/>
                          <w:sz w:val="20"/>
                          <w:szCs w:val="20"/>
                        </w:rPr>
                        <m:t>1+BPR</m:t>
                      </m:r>
                    </m:den>
                  </m:f>
                  <m:r>
                    <m:rPr>
                      <m:sty m:val="p"/>
                    </m:rPr>
                    <w:rPr>
                      <w:rFonts w:ascii="Cambria Math" w:hAnsi="Cambria Math"/>
                      <w:sz w:val="20"/>
                      <w:szCs w:val="20"/>
                    </w:rPr>
                    <m:t xml:space="preserve">+0.12 </m:t>
                  </m:r>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F</m:t>
                          </m:r>
                        </m:e>
                        <m:sub>
                          <m:r>
                            <m:rPr>
                              <m:sty m:val="p"/>
                            </m:rPr>
                            <w:rPr>
                              <w:rFonts w:ascii="Cambria Math" w:hAnsi="Cambria Math"/>
                              <w:sz w:val="20"/>
                              <w:szCs w:val="20"/>
                            </w:rPr>
                            <m:t>T.O.</m:t>
                          </m:r>
                        </m:sub>
                      </m:sSub>
                    </m:num>
                    <m:den>
                      <m:r>
                        <m:rPr>
                          <m:sty m:val="p"/>
                        </m:rPr>
                        <w:rPr>
                          <w:rFonts w:ascii="Cambria Math" w:hAnsi="Cambria Math"/>
                          <w:sz w:val="20"/>
                          <w:szCs w:val="20"/>
                        </w:rPr>
                        <m:t>g</m:t>
                      </m:r>
                    </m:den>
                  </m:f>
                  <m:d>
                    <m:dPr>
                      <m:ctrlPr>
                        <w:rPr>
                          <w:rFonts w:ascii="Cambria Math" w:hAnsi="Cambria Math"/>
                          <w:sz w:val="20"/>
                          <w:szCs w:val="20"/>
                        </w:rPr>
                      </m:ctrlPr>
                    </m:dPr>
                    <m:e>
                      <m:r>
                        <m:rPr>
                          <m:sty m:val="p"/>
                        </m:rPr>
                        <w:rPr>
                          <w:rFonts w:ascii="Cambria Math" w:hAnsi="Cambria Math"/>
                          <w:sz w:val="20"/>
                          <w:szCs w:val="20"/>
                        </w:rPr>
                        <m:t>1-</m:t>
                      </m:r>
                      <m:f>
                        <m:fPr>
                          <m:ctrlPr>
                            <w:rPr>
                              <w:rFonts w:ascii="Cambria Math" w:hAnsi="Cambria Math"/>
                              <w:sz w:val="20"/>
                              <w:szCs w:val="20"/>
                            </w:rPr>
                          </m:ctrlPr>
                        </m:fPr>
                        <m:num>
                          <m:r>
                            <m:rPr>
                              <m:sty m:val="p"/>
                            </m:rPr>
                            <w:rPr>
                              <w:rFonts w:ascii="Cambria Math" w:hAnsi="Cambria Math"/>
                              <w:sz w:val="20"/>
                              <w:szCs w:val="20"/>
                            </w:rPr>
                            <m:t>1</m:t>
                          </m:r>
                        </m:num>
                        <m:den>
                          <m:rad>
                            <m:radPr>
                              <m:degHide m:val="1"/>
                              <m:ctrlPr>
                                <w:rPr>
                                  <w:rFonts w:ascii="Cambria Math" w:hAnsi="Cambria Math"/>
                                  <w:sz w:val="20"/>
                                  <w:szCs w:val="20"/>
                                </w:rPr>
                              </m:ctrlPr>
                            </m:radPr>
                            <m:deg/>
                            <m:e>
                              <m:r>
                                <m:rPr>
                                  <m:sty m:val="p"/>
                                </m:rPr>
                                <w:rPr>
                                  <w:rFonts w:ascii="Cambria Math" w:hAnsi="Cambria Math"/>
                                  <w:sz w:val="20"/>
                                  <w:szCs w:val="20"/>
                                </w:rPr>
                                <m:t>1+0.75BPR</m:t>
                              </m:r>
                            </m:e>
                          </m:rad>
                        </m:den>
                      </m:f>
                    </m:e>
                  </m:d>
                </m:e>
              </m:d>
              <m:r>
                <m:rPr>
                  <m:sty m:val="p"/>
                </m:rP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1</m:t>
                  </m:r>
                </m:e>
              </m:d>
            </m:e>
          </m:eqArr>
        </m:oMath>
      </m:oMathPara>
    </w:p>
    <w:p w:rsidR="00483859" w:rsidRPr="001A50EF" w:rsidRDefault="00FD4128" w:rsidP="004D2F97">
      <w:pPr>
        <w:spacing w:line="480" w:lineRule="auto"/>
        <w:ind w:firstLine="720"/>
        <w:jc w:val="both"/>
        <w:rPr>
          <w:sz w:val="20"/>
          <w:szCs w:val="20"/>
        </w:rPr>
      </w:pPr>
      <w:r w:rsidRPr="001A50EF">
        <w:rPr>
          <w:sz w:val="20"/>
          <w:szCs w:val="20"/>
        </w:rPr>
        <w:t>Using a simplified equation</w:t>
      </w:r>
      <w:r w:rsidR="00B55FE6">
        <w:rPr>
          <w:sz w:val="20"/>
          <w:szCs w:val="20"/>
        </w:rPr>
        <w:t>,</w:t>
      </w:r>
      <w:r w:rsidRPr="001A50EF">
        <w:rPr>
          <w:sz w:val="20"/>
          <w:szCs w:val="20"/>
        </w:rPr>
        <w:t xml:space="preserve"> rather than using the more accurate WATE++ program was done due to runtime concerns and convergence errors with WATE++</w:t>
      </w:r>
      <w:r w:rsidR="004D2F97" w:rsidRPr="001A50EF">
        <w:rPr>
          <w:sz w:val="20"/>
          <w:szCs w:val="20"/>
        </w:rPr>
        <w:t>, especially within the turbomachinery</w:t>
      </w:r>
      <w:r w:rsidRPr="001A50EF">
        <w:rPr>
          <w:sz w:val="20"/>
          <w:szCs w:val="20"/>
        </w:rPr>
        <w:t xml:space="preserve">. </w:t>
      </w:r>
      <w:r w:rsidR="002D216D">
        <w:rPr>
          <w:sz w:val="20"/>
          <w:szCs w:val="20"/>
        </w:rPr>
        <w:t xml:space="preserve">After the </w:t>
      </w:r>
      <w:r w:rsidRPr="001A50EF">
        <w:rPr>
          <w:sz w:val="20"/>
          <w:szCs w:val="20"/>
        </w:rPr>
        <w:t xml:space="preserve">final cycle </w:t>
      </w:r>
      <w:r w:rsidR="002D216D">
        <w:rPr>
          <w:sz w:val="20"/>
          <w:szCs w:val="20"/>
        </w:rPr>
        <w:t>was</w:t>
      </w:r>
      <w:r w:rsidRPr="001A50EF">
        <w:rPr>
          <w:sz w:val="20"/>
          <w:szCs w:val="20"/>
        </w:rPr>
        <w:t xml:space="preserve"> selected</w:t>
      </w:r>
      <w:r w:rsidR="002D216D">
        <w:rPr>
          <w:sz w:val="20"/>
          <w:szCs w:val="20"/>
        </w:rPr>
        <w:t>,</w:t>
      </w:r>
      <w:r w:rsidRPr="001A50EF">
        <w:rPr>
          <w:sz w:val="20"/>
          <w:szCs w:val="20"/>
        </w:rPr>
        <w:t xml:space="preserve"> a WATE++ model </w:t>
      </w:r>
      <w:r w:rsidR="002D216D">
        <w:rPr>
          <w:sz w:val="20"/>
          <w:szCs w:val="20"/>
        </w:rPr>
        <w:t>was be</w:t>
      </w:r>
      <w:r w:rsidRPr="001A50EF">
        <w:rPr>
          <w:sz w:val="20"/>
          <w:szCs w:val="20"/>
        </w:rPr>
        <w:t xml:space="preserve"> generated for an accurate</w:t>
      </w:r>
      <w:r w:rsidR="004D2F97" w:rsidRPr="001A50EF">
        <w:rPr>
          <w:sz w:val="20"/>
          <w:szCs w:val="20"/>
        </w:rPr>
        <w:t>,</w:t>
      </w:r>
      <w:r w:rsidRPr="001A50EF">
        <w:rPr>
          <w:sz w:val="20"/>
          <w:szCs w:val="20"/>
        </w:rPr>
        <w:t xml:space="preserve"> final weight representation</w:t>
      </w:r>
      <w:r w:rsidR="006B6524" w:rsidRPr="001A50EF">
        <w:rPr>
          <w:sz w:val="20"/>
          <w:szCs w:val="20"/>
        </w:rPr>
        <w:t xml:space="preserve">. </w:t>
      </w:r>
    </w:p>
    <w:p w:rsidR="00CB0462" w:rsidRPr="001A50EF" w:rsidRDefault="00FD4128" w:rsidP="00D8334C">
      <w:pPr>
        <w:pStyle w:val="Heading3"/>
        <w:numPr>
          <w:ilvl w:val="2"/>
          <w:numId w:val="1"/>
        </w:numPr>
        <w:spacing w:line="480" w:lineRule="auto"/>
        <w:ind w:left="720"/>
        <w:rPr>
          <w:sz w:val="20"/>
          <w:szCs w:val="20"/>
        </w:rPr>
      </w:pPr>
      <w:bookmarkStart w:id="30" w:name="_Toc40391446"/>
      <w:r w:rsidRPr="001A50EF">
        <w:rPr>
          <w:sz w:val="20"/>
          <w:szCs w:val="20"/>
        </w:rPr>
        <w:t>Assumptions</w:t>
      </w:r>
      <w:bookmarkEnd w:id="30"/>
    </w:p>
    <w:p w:rsidR="00CF39E3" w:rsidRPr="00CF39E3" w:rsidRDefault="00CF39E3" w:rsidP="00EC1F9A">
      <w:pPr>
        <w:spacing w:line="480" w:lineRule="auto"/>
        <w:ind w:firstLine="720"/>
        <w:jc w:val="both"/>
        <w:rPr>
          <w:sz w:val="20"/>
          <w:szCs w:val="20"/>
        </w:rPr>
      </w:pPr>
      <w:r>
        <w:rPr>
          <w:sz w:val="20"/>
          <w:szCs w:val="20"/>
        </w:rPr>
        <w:t>In order to set the T</w:t>
      </w:r>
      <w:r>
        <w:rPr>
          <w:sz w:val="20"/>
          <w:szCs w:val="20"/>
          <w:vertAlign w:val="subscript"/>
        </w:rPr>
        <w:t>3</w:t>
      </w:r>
      <w:r>
        <w:rPr>
          <w:sz w:val="20"/>
          <w:szCs w:val="20"/>
        </w:rPr>
        <w:t xml:space="preserve"> limit, a quick literature review of compressor materials was conducted. </w:t>
      </w:r>
      <w:r w:rsidR="00582764">
        <w:rPr>
          <w:sz w:val="20"/>
          <w:szCs w:val="20"/>
        </w:rPr>
        <w:t xml:space="preserve">Nickle superalloys can operate in temperatures upwards of </w:t>
      </w:r>
      <w:r w:rsidR="002D216D">
        <w:rPr>
          <w:sz w:val="20"/>
          <w:szCs w:val="20"/>
        </w:rPr>
        <w:t>2100</w:t>
      </w:r>
      <w:r w:rsidR="00582764">
        <w:rPr>
          <w:sz w:val="20"/>
          <w:szCs w:val="20"/>
        </w:rPr>
        <w:t xml:space="preserve"> °</w:t>
      </w:r>
      <w:r w:rsidR="002D216D">
        <w:rPr>
          <w:sz w:val="20"/>
          <w:szCs w:val="20"/>
        </w:rPr>
        <w:t>R</w:t>
      </w:r>
      <w:r w:rsidR="00582764">
        <w:rPr>
          <w:sz w:val="20"/>
          <w:szCs w:val="20"/>
        </w:rPr>
        <w:t xml:space="preserve"> </w:t>
      </w:r>
      <w:sdt>
        <w:sdtPr>
          <w:rPr>
            <w:sz w:val="20"/>
            <w:szCs w:val="20"/>
          </w:rPr>
          <w:id w:val="518823448"/>
          <w:citation/>
        </w:sdtPr>
        <w:sdtContent>
          <w:r w:rsidR="00582764">
            <w:rPr>
              <w:sz w:val="20"/>
              <w:szCs w:val="20"/>
            </w:rPr>
            <w:fldChar w:fldCharType="begin"/>
          </w:r>
          <w:r w:rsidR="00582764">
            <w:rPr>
              <w:sz w:val="20"/>
              <w:szCs w:val="20"/>
            </w:rPr>
            <w:instrText xml:space="preserve"> CITATION EIk \l 1033 </w:instrText>
          </w:r>
          <w:r w:rsidR="00582764">
            <w:rPr>
              <w:sz w:val="20"/>
              <w:szCs w:val="20"/>
            </w:rPr>
            <w:fldChar w:fldCharType="separate"/>
          </w:r>
          <w:r w:rsidR="00433D6F" w:rsidRPr="00433D6F">
            <w:rPr>
              <w:noProof/>
              <w:sz w:val="20"/>
              <w:szCs w:val="20"/>
            </w:rPr>
            <w:t>[11]</w:t>
          </w:r>
          <w:r w:rsidR="00582764">
            <w:rPr>
              <w:sz w:val="20"/>
              <w:szCs w:val="20"/>
            </w:rPr>
            <w:fldChar w:fldCharType="end"/>
          </w:r>
        </w:sdtContent>
      </w:sdt>
      <w:r w:rsidR="00582764">
        <w:rPr>
          <w:sz w:val="20"/>
          <w:szCs w:val="20"/>
        </w:rPr>
        <w:t>. However, to improve the HPC lifetime, a T</w:t>
      </w:r>
      <w:r w:rsidR="00582764">
        <w:rPr>
          <w:sz w:val="20"/>
          <w:szCs w:val="20"/>
          <w:vertAlign w:val="subscript"/>
        </w:rPr>
        <w:t>3</w:t>
      </w:r>
      <w:r w:rsidR="00582764">
        <w:rPr>
          <w:sz w:val="20"/>
          <w:szCs w:val="20"/>
        </w:rPr>
        <w:t xml:space="preserve"> limit</w:t>
      </w:r>
      <w:r>
        <w:rPr>
          <w:sz w:val="20"/>
          <w:szCs w:val="20"/>
        </w:rPr>
        <w:t xml:space="preserve"> </w:t>
      </w:r>
      <w:r w:rsidR="00582764">
        <w:rPr>
          <w:sz w:val="20"/>
          <w:szCs w:val="20"/>
        </w:rPr>
        <w:t>lower than this should be implemented. Thus, a T</w:t>
      </w:r>
      <w:r w:rsidR="00582764">
        <w:rPr>
          <w:sz w:val="20"/>
          <w:szCs w:val="20"/>
          <w:vertAlign w:val="subscript"/>
        </w:rPr>
        <w:t>3</w:t>
      </w:r>
      <w:r w:rsidR="00582764">
        <w:rPr>
          <w:sz w:val="20"/>
          <w:szCs w:val="20"/>
        </w:rPr>
        <w:t xml:space="preserve"> limit of 2000 °R is reasonable.</w:t>
      </w:r>
    </w:p>
    <w:p w:rsidR="00EC1F9A" w:rsidRDefault="006B6524" w:rsidP="00EC1F9A">
      <w:pPr>
        <w:spacing w:line="480" w:lineRule="auto"/>
        <w:ind w:firstLine="720"/>
        <w:jc w:val="both"/>
        <w:rPr>
          <w:sz w:val="20"/>
          <w:szCs w:val="20"/>
        </w:rPr>
      </w:pPr>
      <w:r w:rsidRPr="001A50EF">
        <w:rPr>
          <w:sz w:val="20"/>
          <w:szCs w:val="20"/>
        </w:rPr>
        <w:t xml:space="preserve">Cooling flow </w:t>
      </w:r>
      <w:r w:rsidR="00627ADA" w:rsidRPr="001A50EF">
        <w:rPr>
          <w:sz w:val="20"/>
          <w:szCs w:val="20"/>
        </w:rPr>
        <w:t xml:space="preserve">for the HPT </w:t>
      </w:r>
      <w:r w:rsidRPr="001A50EF">
        <w:rPr>
          <w:sz w:val="20"/>
          <w:szCs w:val="20"/>
        </w:rPr>
        <w:t>was varied in NPSS</w:t>
      </w:r>
      <w:r w:rsidR="00EC1F9A" w:rsidRPr="001A50EF">
        <w:rPr>
          <w:sz w:val="20"/>
          <w:szCs w:val="20"/>
        </w:rPr>
        <w:t xml:space="preserve">, </w:t>
      </w:r>
      <w:r w:rsidR="00627ADA" w:rsidRPr="001A50EF">
        <w:rPr>
          <w:sz w:val="20"/>
          <w:szCs w:val="20"/>
        </w:rPr>
        <w:t xml:space="preserve">using a process outlined </w:t>
      </w:r>
      <w:r w:rsidR="00EC1F9A" w:rsidRPr="001A50EF">
        <w:rPr>
          <w:sz w:val="20"/>
          <w:szCs w:val="20"/>
        </w:rPr>
        <w:t>by</w:t>
      </w:r>
      <w:r w:rsidR="00627ADA" w:rsidRPr="001A50EF">
        <w:rPr>
          <w:sz w:val="20"/>
          <w:szCs w:val="20"/>
        </w:rPr>
        <w:t xml:space="preserve"> </w:t>
      </w:r>
      <w:proofErr w:type="spellStart"/>
      <w:r w:rsidR="00627ADA" w:rsidRPr="001A50EF">
        <w:rPr>
          <w:sz w:val="20"/>
          <w:szCs w:val="20"/>
        </w:rPr>
        <w:t>Gauntner</w:t>
      </w:r>
      <w:proofErr w:type="spellEnd"/>
      <w:r w:rsidR="00EC1F9A" w:rsidRPr="001A50EF">
        <w:rPr>
          <w:sz w:val="20"/>
          <w:szCs w:val="20"/>
        </w:rPr>
        <w:t>,</w:t>
      </w:r>
      <w:r w:rsidR="00627ADA" w:rsidRPr="001A50EF">
        <w:rPr>
          <w:sz w:val="20"/>
          <w:szCs w:val="20"/>
        </w:rPr>
        <w:t xml:space="preserve"> </w:t>
      </w:r>
      <w:r w:rsidRPr="001A50EF">
        <w:rPr>
          <w:sz w:val="20"/>
          <w:szCs w:val="20"/>
        </w:rPr>
        <w:t xml:space="preserve">for each cycle based on a blade temperature selection </w:t>
      </w:r>
      <w:sdt>
        <w:sdtPr>
          <w:rPr>
            <w:sz w:val="20"/>
            <w:szCs w:val="20"/>
          </w:rPr>
          <w:id w:val="1480662022"/>
          <w:citation/>
        </w:sdtPr>
        <w:sdtContent>
          <w:r w:rsidRPr="001A50EF">
            <w:rPr>
              <w:sz w:val="20"/>
              <w:szCs w:val="20"/>
            </w:rPr>
            <w:fldChar w:fldCharType="begin"/>
          </w:r>
          <w:r w:rsidRPr="001A50EF">
            <w:rPr>
              <w:sz w:val="20"/>
              <w:szCs w:val="20"/>
            </w:rPr>
            <w:instrText xml:space="preserve"> CITATION Gat80 \l 1033 </w:instrText>
          </w:r>
          <w:r w:rsidRPr="001A50EF">
            <w:rPr>
              <w:sz w:val="20"/>
              <w:szCs w:val="20"/>
            </w:rPr>
            <w:fldChar w:fldCharType="separate"/>
          </w:r>
          <w:r w:rsidR="00433D6F" w:rsidRPr="00433D6F">
            <w:rPr>
              <w:noProof/>
              <w:sz w:val="20"/>
              <w:szCs w:val="20"/>
            </w:rPr>
            <w:t>[12]</w:t>
          </w:r>
          <w:r w:rsidRPr="001A50EF">
            <w:rPr>
              <w:sz w:val="20"/>
              <w:szCs w:val="20"/>
            </w:rPr>
            <w:fldChar w:fldCharType="end"/>
          </w:r>
        </w:sdtContent>
      </w:sdt>
      <w:r w:rsidRPr="001A50EF">
        <w:rPr>
          <w:sz w:val="20"/>
          <w:szCs w:val="20"/>
        </w:rPr>
        <w:t xml:space="preserve">. </w:t>
      </w:r>
      <w:r w:rsidR="00627ADA" w:rsidRPr="001A50EF">
        <w:rPr>
          <w:sz w:val="20"/>
          <w:szCs w:val="20"/>
        </w:rPr>
        <w:t>Operating b</w:t>
      </w:r>
      <w:r w:rsidR="00CB0462" w:rsidRPr="001A50EF">
        <w:rPr>
          <w:sz w:val="20"/>
          <w:szCs w:val="20"/>
        </w:rPr>
        <w:t xml:space="preserve">lade temperature was decided by </w:t>
      </w:r>
      <w:r w:rsidRPr="001A50EF">
        <w:rPr>
          <w:sz w:val="20"/>
          <w:szCs w:val="20"/>
        </w:rPr>
        <w:t xml:space="preserve">analyzing </w:t>
      </w:r>
      <w:r w:rsidR="00A930DB">
        <w:rPr>
          <w:sz w:val="20"/>
          <w:szCs w:val="20"/>
        </w:rPr>
        <w:t xml:space="preserve">the trends in </w:t>
      </w:r>
      <w:r w:rsidR="00627ADA" w:rsidRPr="001A50EF">
        <w:rPr>
          <w:sz w:val="20"/>
          <w:szCs w:val="20"/>
        </w:rPr>
        <w:t>Ceramic Matrix Composites (CMC)</w:t>
      </w:r>
      <w:r w:rsidRPr="001A50EF">
        <w:rPr>
          <w:sz w:val="20"/>
          <w:szCs w:val="20"/>
        </w:rPr>
        <w:t xml:space="preserve"> and thermal </w:t>
      </w:r>
      <w:r w:rsidR="00A930DB">
        <w:rPr>
          <w:sz w:val="20"/>
          <w:szCs w:val="20"/>
        </w:rPr>
        <w:t xml:space="preserve">barrier </w:t>
      </w:r>
      <w:r w:rsidRPr="001A50EF">
        <w:rPr>
          <w:sz w:val="20"/>
          <w:szCs w:val="20"/>
        </w:rPr>
        <w:t>coating</w:t>
      </w:r>
      <w:r w:rsidR="00A930DB">
        <w:rPr>
          <w:sz w:val="20"/>
          <w:szCs w:val="20"/>
        </w:rPr>
        <w:t>s (TBC)</w:t>
      </w:r>
      <w:r w:rsidRPr="001A50EF">
        <w:rPr>
          <w:sz w:val="20"/>
          <w:szCs w:val="20"/>
        </w:rPr>
        <w:t>.</w:t>
      </w:r>
      <w:r w:rsidR="00347413" w:rsidRPr="001A50EF">
        <w:rPr>
          <w:sz w:val="20"/>
          <w:szCs w:val="20"/>
        </w:rPr>
        <w:t xml:space="preserve"> </w:t>
      </w:r>
      <w:r w:rsidR="002D17D9" w:rsidRPr="001A50EF">
        <w:rPr>
          <w:sz w:val="20"/>
          <w:szCs w:val="20"/>
        </w:rPr>
        <w:t>In 2016</w:t>
      </w:r>
      <w:r w:rsidR="00BB637C" w:rsidRPr="001A50EF">
        <w:rPr>
          <w:sz w:val="20"/>
          <w:szCs w:val="20"/>
        </w:rPr>
        <w:t>,</w:t>
      </w:r>
      <w:r w:rsidR="002D17D9" w:rsidRPr="001A50EF">
        <w:rPr>
          <w:sz w:val="20"/>
          <w:szCs w:val="20"/>
        </w:rPr>
        <w:t xml:space="preserve"> </w:t>
      </w:r>
      <w:r w:rsidR="00EC1F9A" w:rsidRPr="001A50EF">
        <w:rPr>
          <w:sz w:val="20"/>
          <w:szCs w:val="20"/>
        </w:rPr>
        <w:t xml:space="preserve">GE Aviation stated that </w:t>
      </w:r>
      <w:r w:rsidR="00627ADA" w:rsidRPr="001A50EF">
        <w:rPr>
          <w:sz w:val="20"/>
          <w:szCs w:val="20"/>
        </w:rPr>
        <w:t xml:space="preserve">CMC parts </w:t>
      </w:r>
      <w:r w:rsidR="00EC1F9A" w:rsidRPr="001A50EF">
        <w:rPr>
          <w:sz w:val="20"/>
          <w:szCs w:val="20"/>
        </w:rPr>
        <w:t xml:space="preserve">can “operate at 2,400 degrees Fahrenheit” or about 2850 </w:t>
      </w:r>
      <w:r w:rsidR="00E3108D">
        <w:rPr>
          <w:sz w:val="20"/>
          <w:szCs w:val="20"/>
        </w:rPr>
        <w:t>°</w:t>
      </w:r>
      <w:r w:rsidR="00EC1F9A" w:rsidRPr="001A50EF">
        <w:rPr>
          <w:sz w:val="20"/>
          <w:szCs w:val="20"/>
        </w:rPr>
        <w:t>R</w:t>
      </w:r>
      <w:r w:rsidR="00B55FE6">
        <w:rPr>
          <w:sz w:val="20"/>
          <w:szCs w:val="20"/>
        </w:rPr>
        <w:t xml:space="preserve"> </w:t>
      </w:r>
      <w:sdt>
        <w:sdtPr>
          <w:rPr>
            <w:sz w:val="20"/>
            <w:szCs w:val="20"/>
          </w:rPr>
          <w:id w:val="265511928"/>
          <w:citation/>
        </w:sdtPr>
        <w:sdtContent>
          <w:r w:rsidR="00B55FE6">
            <w:rPr>
              <w:sz w:val="20"/>
              <w:szCs w:val="20"/>
            </w:rPr>
            <w:fldChar w:fldCharType="begin"/>
          </w:r>
          <w:r w:rsidR="00B55FE6">
            <w:rPr>
              <w:sz w:val="20"/>
              <w:szCs w:val="20"/>
            </w:rPr>
            <w:instrText xml:space="preserve"> CITATION GEA18 \l 1033 </w:instrText>
          </w:r>
          <w:r w:rsidR="00B55FE6">
            <w:rPr>
              <w:sz w:val="20"/>
              <w:szCs w:val="20"/>
            </w:rPr>
            <w:fldChar w:fldCharType="separate"/>
          </w:r>
          <w:r w:rsidR="00433D6F" w:rsidRPr="00433D6F">
            <w:rPr>
              <w:noProof/>
              <w:sz w:val="20"/>
              <w:szCs w:val="20"/>
            </w:rPr>
            <w:t>[13]</w:t>
          </w:r>
          <w:r w:rsidR="00B55FE6">
            <w:rPr>
              <w:sz w:val="20"/>
              <w:szCs w:val="20"/>
            </w:rPr>
            <w:fldChar w:fldCharType="end"/>
          </w:r>
        </w:sdtContent>
      </w:sdt>
      <w:r w:rsidR="00EC1F9A" w:rsidRPr="001A50EF">
        <w:rPr>
          <w:sz w:val="20"/>
          <w:szCs w:val="20"/>
        </w:rPr>
        <w:t xml:space="preserve">. </w:t>
      </w:r>
      <w:r w:rsidR="00BB637C" w:rsidRPr="001A50EF">
        <w:rPr>
          <w:sz w:val="20"/>
          <w:szCs w:val="20"/>
        </w:rPr>
        <w:t>Additionally, t</w:t>
      </w:r>
      <w:r w:rsidR="002D17D9" w:rsidRPr="001A50EF">
        <w:rPr>
          <w:sz w:val="20"/>
          <w:szCs w:val="20"/>
        </w:rPr>
        <w:t xml:space="preserve">urbine inlet temperatures have steadily rose approximately </w:t>
      </w:r>
      <w:r w:rsidR="00BB637C" w:rsidRPr="001A50EF">
        <w:rPr>
          <w:sz w:val="20"/>
          <w:szCs w:val="20"/>
        </w:rPr>
        <w:t>1</w:t>
      </w:r>
      <w:r w:rsidR="00A930DB">
        <w:rPr>
          <w:sz w:val="20"/>
          <w:szCs w:val="20"/>
        </w:rPr>
        <w:t>0</w:t>
      </w:r>
      <w:r w:rsidR="00BB637C" w:rsidRPr="001A50EF">
        <w:rPr>
          <w:sz w:val="20"/>
          <w:szCs w:val="20"/>
        </w:rPr>
        <w:t>0</w:t>
      </w:r>
      <w:r w:rsidR="002D17D9" w:rsidRPr="001A50EF">
        <w:rPr>
          <w:sz w:val="20"/>
          <w:szCs w:val="20"/>
        </w:rPr>
        <w:t xml:space="preserve"> </w:t>
      </w:r>
      <w:r w:rsidR="00E3108D">
        <w:rPr>
          <w:sz w:val="20"/>
          <w:szCs w:val="20"/>
        </w:rPr>
        <w:t>°</w:t>
      </w:r>
      <w:r w:rsidR="00BB637C" w:rsidRPr="001A50EF">
        <w:rPr>
          <w:sz w:val="20"/>
          <w:szCs w:val="20"/>
        </w:rPr>
        <w:t>R per decade</w:t>
      </w:r>
      <w:r w:rsidR="002D17D9" w:rsidRPr="001A50EF">
        <w:rPr>
          <w:sz w:val="20"/>
          <w:szCs w:val="20"/>
        </w:rPr>
        <w:t xml:space="preserve"> over the</w:t>
      </w:r>
      <w:r w:rsidR="00BB637C" w:rsidRPr="001A50EF">
        <w:rPr>
          <w:sz w:val="20"/>
          <w:szCs w:val="20"/>
        </w:rPr>
        <w:t xml:space="preserve"> </w:t>
      </w:r>
      <w:r w:rsidR="002D17D9" w:rsidRPr="001A50EF">
        <w:rPr>
          <w:sz w:val="20"/>
          <w:szCs w:val="20"/>
        </w:rPr>
        <w:t xml:space="preserve">past </w:t>
      </w:r>
      <w:r w:rsidR="00BB637C" w:rsidRPr="001A50EF">
        <w:rPr>
          <w:sz w:val="20"/>
          <w:szCs w:val="20"/>
        </w:rPr>
        <w:t>20 years</w:t>
      </w:r>
      <w:sdt>
        <w:sdtPr>
          <w:rPr>
            <w:sz w:val="20"/>
            <w:szCs w:val="20"/>
          </w:rPr>
          <w:id w:val="-1610961799"/>
          <w:citation/>
        </w:sdtPr>
        <w:sdtContent>
          <w:r w:rsidR="00E3108D">
            <w:rPr>
              <w:sz w:val="20"/>
              <w:szCs w:val="20"/>
            </w:rPr>
            <w:fldChar w:fldCharType="begin"/>
          </w:r>
          <w:r w:rsidR="00E3108D">
            <w:rPr>
              <w:sz w:val="20"/>
              <w:szCs w:val="20"/>
            </w:rPr>
            <w:instrText xml:space="preserve"> CITATION Ber03 \l 1033 </w:instrText>
          </w:r>
          <w:r w:rsidR="00E3108D">
            <w:rPr>
              <w:sz w:val="20"/>
              <w:szCs w:val="20"/>
            </w:rPr>
            <w:fldChar w:fldCharType="separate"/>
          </w:r>
          <w:r w:rsidR="00433D6F">
            <w:rPr>
              <w:noProof/>
              <w:sz w:val="20"/>
              <w:szCs w:val="20"/>
            </w:rPr>
            <w:t xml:space="preserve"> </w:t>
          </w:r>
          <w:r w:rsidR="00433D6F" w:rsidRPr="00433D6F">
            <w:rPr>
              <w:noProof/>
              <w:sz w:val="20"/>
              <w:szCs w:val="20"/>
            </w:rPr>
            <w:t>[14]</w:t>
          </w:r>
          <w:r w:rsidR="00E3108D">
            <w:rPr>
              <w:sz w:val="20"/>
              <w:szCs w:val="20"/>
            </w:rPr>
            <w:fldChar w:fldCharType="end"/>
          </w:r>
        </w:sdtContent>
      </w:sdt>
      <w:r w:rsidR="002D17D9" w:rsidRPr="001A50EF">
        <w:rPr>
          <w:sz w:val="20"/>
          <w:szCs w:val="20"/>
        </w:rPr>
        <w:t xml:space="preserve">. </w:t>
      </w:r>
      <w:r w:rsidR="00066F44" w:rsidRPr="001A50EF">
        <w:rPr>
          <w:sz w:val="20"/>
          <w:szCs w:val="20"/>
        </w:rPr>
        <w:t xml:space="preserve">Finally, </w:t>
      </w:r>
      <w:r w:rsidR="00037BC8" w:rsidRPr="001A50EF">
        <w:rPr>
          <w:sz w:val="20"/>
          <w:szCs w:val="20"/>
        </w:rPr>
        <w:t>a</w:t>
      </w:r>
      <w:r w:rsidR="00EC1F9A" w:rsidRPr="001A50EF">
        <w:rPr>
          <w:sz w:val="20"/>
          <w:szCs w:val="20"/>
        </w:rPr>
        <w:t xml:space="preserve">dvanced </w:t>
      </w:r>
      <w:r w:rsidR="002D216D">
        <w:rPr>
          <w:sz w:val="20"/>
          <w:szCs w:val="20"/>
        </w:rPr>
        <w:t>TBCs</w:t>
      </w:r>
      <w:r w:rsidR="00EC1F9A" w:rsidRPr="001A50EF">
        <w:rPr>
          <w:sz w:val="20"/>
          <w:szCs w:val="20"/>
        </w:rPr>
        <w:t xml:space="preserve"> have been predicted to </w:t>
      </w:r>
      <w:r w:rsidR="00BB637C" w:rsidRPr="001A50EF">
        <w:rPr>
          <w:sz w:val="20"/>
          <w:szCs w:val="20"/>
        </w:rPr>
        <w:t>increase blade operating temperature by approximately 1</w:t>
      </w:r>
      <w:r w:rsidR="00B55FE6">
        <w:rPr>
          <w:sz w:val="20"/>
          <w:szCs w:val="20"/>
        </w:rPr>
        <w:t>8</w:t>
      </w:r>
      <w:r w:rsidR="00BB637C" w:rsidRPr="001A50EF">
        <w:rPr>
          <w:sz w:val="20"/>
          <w:szCs w:val="20"/>
        </w:rPr>
        <w:t xml:space="preserve">0 </w:t>
      </w:r>
      <w:r w:rsidR="00E3108D">
        <w:rPr>
          <w:sz w:val="20"/>
          <w:szCs w:val="20"/>
        </w:rPr>
        <w:t>°</w:t>
      </w:r>
      <w:r w:rsidR="00BB637C" w:rsidRPr="001A50EF">
        <w:rPr>
          <w:sz w:val="20"/>
          <w:szCs w:val="20"/>
        </w:rPr>
        <w:t>R</w:t>
      </w:r>
      <w:sdt>
        <w:sdtPr>
          <w:rPr>
            <w:sz w:val="20"/>
            <w:szCs w:val="20"/>
          </w:rPr>
          <w:id w:val="-1519843976"/>
          <w:citation/>
        </w:sdtPr>
        <w:sdtContent>
          <w:r w:rsidR="00E3108D">
            <w:rPr>
              <w:sz w:val="20"/>
              <w:szCs w:val="20"/>
            </w:rPr>
            <w:fldChar w:fldCharType="begin"/>
          </w:r>
          <w:r w:rsidR="00E3108D">
            <w:rPr>
              <w:sz w:val="20"/>
              <w:szCs w:val="20"/>
            </w:rPr>
            <w:instrText xml:space="preserve"> CITATION Sae14 \l 1033 </w:instrText>
          </w:r>
          <w:r w:rsidR="00E3108D">
            <w:rPr>
              <w:sz w:val="20"/>
              <w:szCs w:val="20"/>
            </w:rPr>
            <w:fldChar w:fldCharType="separate"/>
          </w:r>
          <w:r w:rsidR="00433D6F">
            <w:rPr>
              <w:noProof/>
              <w:sz w:val="20"/>
              <w:szCs w:val="20"/>
            </w:rPr>
            <w:t xml:space="preserve"> </w:t>
          </w:r>
          <w:r w:rsidR="00433D6F" w:rsidRPr="00433D6F">
            <w:rPr>
              <w:noProof/>
              <w:sz w:val="20"/>
              <w:szCs w:val="20"/>
            </w:rPr>
            <w:t>[15]</w:t>
          </w:r>
          <w:r w:rsidR="00E3108D">
            <w:rPr>
              <w:sz w:val="20"/>
              <w:szCs w:val="20"/>
            </w:rPr>
            <w:fldChar w:fldCharType="end"/>
          </w:r>
        </w:sdtContent>
      </w:sdt>
      <w:r w:rsidR="00BB637C" w:rsidRPr="001A50EF">
        <w:rPr>
          <w:sz w:val="20"/>
          <w:szCs w:val="20"/>
        </w:rPr>
        <w:t>.</w:t>
      </w:r>
      <w:r w:rsidR="00EC1F9A" w:rsidRPr="001A50EF">
        <w:rPr>
          <w:sz w:val="20"/>
          <w:szCs w:val="20"/>
        </w:rPr>
        <w:t xml:space="preserve"> </w:t>
      </w:r>
      <w:r w:rsidR="00066F44" w:rsidRPr="00E3108D">
        <w:rPr>
          <w:sz w:val="20"/>
          <w:szCs w:val="20"/>
        </w:rPr>
        <w:t>Using</w:t>
      </w:r>
      <w:r w:rsidR="00EC1F9A" w:rsidRPr="00E3108D">
        <w:rPr>
          <w:sz w:val="20"/>
          <w:szCs w:val="20"/>
        </w:rPr>
        <w:t xml:space="preserve"> these technologies</w:t>
      </w:r>
      <w:r w:rsidR="00066F44" w:rsidRPr="00E3108D">
        <w:rPr>
          <w:sz w:val="20"/>
          <w:szCs w:val="20"/>
        </w:rPr>
        <w:t xml:space="preserve"> and trends</w:t>
      </w:r>
      <w:r w:rsidR="00EC1F9A" w:rsidRPr="00E3108D">
        <w:rPr>
          <w:sz w:val="20"/>
          <w:szCs w:val="20"/>
        </w:rPr>
        <w:t xml:space="preserve">, </w:t>
      </w:r>
      <w:r w:rsidR="00E3108D" w:rsidRPr="00E3108D">
        <w:rPr>
          <w:sz w:val="20"/>
          <w:szCs w:val="20"/>
        </w:rPr>
        <w:t>the team predicts</w:t>
      </w:r>
      <w:r w:rsidR="00EC1F9A" w:rsidRPr="00E3108D">
        <w:rPr>
          <w:sz w:val="20"/>
          <w:szCs w:val="20"/>
        </w:rPr>
        <w:t xml:space="preserve"> that the</w:t>
      </w:r>
      <w:r w:rsidR="00E3108D">
        <w:rPr>
          <w:sz w:val="20"/>
          <w:szCs w:val="20"/>
        </w:rPr>
        <w:t xml:space="preserve"> maximum</w:t>
      </w:r>
      <w:r w:rsidR="00EC1F9A" w:rsidRPr="00E3108D">
        <w:rPr>
          <w:sz w:val="20"/>
          <w:szCs w:val="20"/>
        </w:rPr>
        <w:t xml:space="preserve"> blade temperature in the HPT </w:t>
      </w:r>
      <w:r w:rsidR="00E3108D">
        <w:rPr>
          <w:sz w:val="20"/>
          <w:szCs w:val="20"/>
        </w:rPr>
        <w:t>will</w:t>
      </w:r>
      <w:r w:rsidR="00EC1F9A" w:rsidRPr="00E3108D">
        <w:rPr>
          <w:sz w:val="20"/>
          <w:szCs w:val="20"/>
        </w:rPr>
        <w:t xml:space="preserve"> </w:t>
      </w:r>
      <w:r w:rsidR="00E3108D" w:rsidRPr="00E3108D">
        <w:rPr>
          <w:sz w:val="20"/>
          <w:szCs w:val="20"/>
        </w:rPr>
        <w:t xml:space="preserve">be </w:t>
      </w:r>
      <w:r w:rsidR="00EC1F9A" w:rsidRPr="00E3108D">
        <w:rPr>
          <w:sz w:val="20"/>
          <w:szCs w:val="20"/>
        </w:rPr>
        <w:t xml:space="preserve">3100 </w:t>
      </w:r>
      <w:r w:rsidR="00E3108D" w:rsidRPr="00E3108D">
        <w:rPr>
          <w:sz w:val="20"/>
          <w:szCs w:val="20"/>
        </w:rPr>
        <w:t>°</w:t>
      </w:r>
      <w:r w:rsidR="00EC1F9A" w:rsidRPr="00E3108D">
        <w:rPr>
          <w:sz w:val="20"/>
          <w:szCs w:val="20"/>
        </w:rPr>
        <w:t>R</w:t>
      </w:r>
      <w:r w:rsidR="00A930DB">
        <w:rPr>
          <w:sz w:val="20"/>
          <w:szCs w:val="20"/>
        </w:rPr>
        <w:t>, by 2030</w:t>
      </w:r>
      <w:r w:rsidR="00E3108D" w:rsidRPr="00E3108D">
        <w:rPr>
          <w:sz w:val="20"/>
          <w:szCs w:val="20"/>
        </w:rPr>
        <w:t>. If T</w:t>
      </w:r>
      <w:r w:rsidR="00E3108D" w:rsidRPr="00E3108D">
        <w:rPr>
          <w:sz w:val="20"/>
          <w:szCs w:val="20"/>
          <w:vertAlign w:val="subscript"/>
        </w:rPr>
        <w:t>4</w:t>
      </w:r>
      <w:r w:rsidR="00E3108D" w:rsidRPr="00E3108D">
        <w:rPr>
          <w:sz w:val="20"/>
          <w:szCs w:val="20"/>
        </w:rPr>
        <w:t xml:space="preserve"> is higher,</w:t>
      </w:r>
      <w:r w:rsidR="00EC1F9A" w:rsidRPr="00E3108D">
        <w:rPr>
          <w:sz w:val="20"/>
          <w:szCs w:val="20"/>
        </w:rPr>
        <w:t xml:space="preserve"> cooling flow will be needed to cool the blade to </w:t>
      </w:r>
      <w:r w:rsidR="00E3108D" w:rsidRPr="00E3108D">
        <w:rPr>
          <w:sz w:val="20"/>
          <w:szCs w:val="20"/>
        </w:rPr>
        <w:t>3100 °R</w:t>
      </w:r>
      <w:r w:rsidR="00EC1F9A" w:rsidRPr="00E3108D">
        <w:rPr>
          <w:sz w:val="20"/>
          <w:szCs w:val="20"/>
        </w:rPr>
        <w:t xml:space="preserve">. The LPT </w:t>
      </w:r>
      <w:r w:rsidR="00BB637C" w:rsidRPr="00E3108D">
        <w:rPr>
          <w:sz w:val="20"/>
          <w:szCs w:val="20"/>
        </w:rPr>
        <w:t xml:space="preserve">will require </w:t>
      </w:r>
      <w:r w:rsidR="00EC1F9A" w:rsidRPr="00E3108D">
        <w:rPr>
          <w:sz w:val="20"/>
          <w:szCs w:val="20"/>
        </w:rPr>
        <w:t>no</w:t>
      </w:r>
      <w:r w:rsidR="00EC1F9A" w:rsidRPr="001A50EF">
        <w:rPr>
          <w:sz w:val="20"/>
          <w:szCs w:val="20"/>
        </w:rPr>
        <w:t xml:space="preserve"> cooling due to </w:t>
      </w:r>
      <w:r w:rsidR="00BB637C" w:rsidRPr="001A50EF">
        <w:rPr>
          <w:sz w:val="20"/>
          <w:szCs w:val="20"/>
        </w:rPr>
        <w:t xml:space="preserve">a lower operating temperature and </w:t>
      </w:r>
      <w:r w:rsidR="00EC1F9A" w:rsidRPr="001A50EF">
        <w:rPr>
          <w:sz w:val="20"/>
          <w:szCs w:val="20"/>
        </w:rPr>
        <w:t>the use of advance</w:t>
      </w:r>
      <w:r w:rsidR="00A930DB">
        <w:rPr>
          <w:sz w:val="20"/>
          <w:szCs w:val="20"/>
        </w:rPr>
        <w:t>d</w:t>
      </w:r>
      <w:r w:rsidR="00EC1F9A" w:rsidRPr="001A50EF">
        <w:rPr>
          <w:sz w:val="20"/>
          <w:szCs w:val="20"/>
        </w:rPr>
        <w:t xml:space="preserve"> alloys.</w:t>
      </w:r>
      <w:r w:rsidR="00CF39E3">
        <w:rPr>
          <w:sz w:val="20"/>
          <w:szCs w:val="20"/>
        </w:rPr>
        <w:t xml:space="preserve"> </w:t>
      </w:r>
    </w:p>
    <w:p w:rsidR="00920BA7" w:rsidRPr="001A50EF" w:rsidRDefault="00CB0462" w:rsidP="00506CF7">
      <w:pPr>
        <w:spacing w:line="480" w:lineRule="auto"/>
        <w:ind w:firstLine="720"/>
        <w:jc w:val="both"/>
        <w:rPr>
          <w:sz w:val="20"/>
          <w:szCs w:val="20"/>
        </w:rPr>
      </w:pPr>
      <w:r w:rsidRPr="001A50EF">
        <w:rPr>
          <w:sz w:val="20"/>
          <w:szCs w:val="20"/>
        </w:rPr>
        <w:t xml:space="preserve">Fan diameter was calculated in the NPSS model by assuming an inlet </w:t>
      </w:r>
      <w:r w:rsidR="00A930DB">
        <w:rPr>
          <w:sz w:val="20"/>
          <w:szCs w:val="20"/>
        </w:rPr>
        <w:t>f</w:t>
      </w:r>
      <w:r w:rsidRPr="001A50EF">
        <w:rPr>
          <w:sz w:val="20"/>
          <w:szCs w:val="20"/>
        </w:rPr>
        <w:t>an M</w:t>
      </w:r>
      <w:r w:rsidR="00A930DB">
        <w:rPr>
          <w:sz w:val="20"/>
          <w:szCs w:val="20"/>
        </w:rPr>
        <w:t xml:space="preserve">N </w:t>
      </w:r>
      <w:r w:rsidRPr="001A50EF">
        <w:rPr>
          <w:sz w:val="20"/>
          <w:szCs w:val="20"/>
        </w:rPr>
        <w:t xml:space="preserve">of 0.6 at design point and a hub to tip ratio of 0.3. </w:t>
      </w:r>
      <w:r w:rsidR="00D94262" w:rsidRPr="001A50EF">
        <w:rPr>
          <w:sz w:val="20"/>
          <w:szCs w:val="20"/>
        </w:rPr>
        <w:t xml:space="preserve">These design choices are taken into account when </w:t>
      </w:r>
      <w:r w:rsidR="00A930DB">
        <w:rPr>
          <w:sz w:val="20"/>
          <w:szCs w:val="20"/>
        </w:rPr>
        <w:t>designing the fan</w:t>
      </w:r>
      <w:r w:rsidR="00D94262" w:rsidRPr="001A50EF">
        <w:rPr>
          <w:sz w:val="20"/>
          <w:szCs w:val="20"/>
        </w:rPr>
        <w:t>.</w:t>
      </w:r>
      <w:r w:rsidR="00506CF7" w:rsidRPr="001A50EF">
        <w:rPr>
          <w:sz w:val="20"/>
          <w:szCs w:val="20"/>
        </w:rPr>
        <w:t xml:space="preserve"> </w:t>
      </w:r>
    </w:p>
    <w:p w:rsidR="00BB637C" w:rsidRPr="001A50EF" w:rsidRDefault="00A930DB" w:rsidP="00956C72">
      <w:pPr>
        <w:spacing w:line="480" w:lineRule="auto"/>
        <w:ind w:firstLine="720"/>
        <w:jc w:val="both"/>
        <w:rPr>
          <w:sz w:val="20"/>
          <w:szCs w:val="20"/>
        </w:rPr>
      </w:pPr>
      <w:r>
        <w:rPr>
          <w:sz w:val="20"/>
          <w:szCs w:val="20"/>
        </w:rPr>
        <w:t>Figure 7</w:t>
      </w:r>
      <w:r w:rsidR="008B5289" w:rsidRPr="001A50EF">
        <w:rPr>
          <w:sz w:val="20"/>
          <w:szCs w:val="20"/>
        </w:rPr>
        <w:t xml:space="preserve"> and </w:t>
      </w:r>
      <w:r>
        <w:rPr>
          <w:sz w:val="20"/>
          <w:szCs w:val="20"/>
        </w:rPr>
        <w:t>Figure 8</w:t>
      </w:r>
      <w:r w:rsidR="00E9711B" w:rsidRPr="001A50EF">
        <w:rPr>
          <w:sz w:val="20"/>
          <w:szCs w:val="20"/>
        </w:rPr>
        <w:t xml:space="preserve"> </w:t>
      </w:r>
      <w:r w:rsidR="008B5289" w:rsidRPr="001A50EF">
        <w:rPr>
          <w:sz w:val="20"/>
          <w:szCs w:val="20"/>
        </w:rPr>
        <w:t xml:space="preserve">show </w:t>
      </w:r>
      <w:r w:rsidR="000B63E3" w:rsidRPr="001A50EF">
        <w:rPr>
          <w:sz w:val="20"/>
          <w:szCs w:val="20"/>
        </w:rPr>
        <w:t>the polytropic efficiency of turbomachinery over t</w:t>
      </w:r>
      <w:r w:rsidR="002D216D">
        <w:rPr>
          <w:sz w:val="20"/>
          <w:szCs w:val="20"/>
        </w:rPr>
        <w:t>ime</w:t>
      </w:r>
      <w:r w:rsidR="000B63E3" w:rsidRPr="001A50EF">
        <w:rPr>
          <w:sz w:val="20"/>
          <w:szCs w:val="20"/>
        </w:rPr>
        <w:t>. The fan, HPT and LPT polytopic efficiencies are set below the estimated trendlines because their designs prioritize</w:t>
      </w:r>
      <w:r>
        <w:rPr>
          <w:sz w:val="20"/>
          <w:szCs w:val="20"/>
        </w:rPr>
        <w:t xml:space="preserve"> a</w:t>
      </w:r>
      <w:r w:rsidR="00994244" w:rsidRPr="001A50EF">
        <w:rPr>
          <w:sz w:val="20"/>
          <w:szCs w:val="20"/>
        </w:rPr>
        <w:t xml:space="preserve"> </w:t>
      </w:r>
      <w:r w:rsidR="000B63E3" w:rsidRPr="001A50EF">
        <w:rPr>
          <w:sz w:val="20"/>
          <w:szCs w:val="20"/>
        </w:rPr>
        <w:t xml:space="preserve">low stage count over </w:t>
      </w:r>
      <w:r w:rsidR="000B63E3" w:rsidRPr="001A50EF">
        <w:rPr>
          <w:sz w:val="20"/>
          <w:szCs w:val="20"/>
        </w:rPr>
        <w:lastRenderedPageBreak/>
        <w:t>high efficiency</w:t>
      </w:r>
      <w:r w:rsidR="00956C72" w:rsidRPr="001A50EF">
        <w:rPr>
          <w:sz w:val="20"/>
          <w:szCs w:val="20"/>
        </w:rPr>
        <w:t xml:space="preserve"> to save weight</w:t>
      </w:r>
      <w:r w:rsidR="000B63E3" w:rsidRPr="001A50EF">
        <w:rPr>
          <w:sz w:val="20"/>
          <w:szCs w:val="20"/>
        </w:rPr>
        <w:t xml:space="preserve">. </w:t>
      </w:r>
      <w:r w:rsidR="00956C72" w:rsidRPr="001A50EF">
        <w:rPr>
          <w:sz w:val="20"/>
          <w:szCs w:val="20"/>
        </w:rPr>
        <w:t xml:space="preserve">Additionally, it is the teams belief that the polytropic turbine efficiencies are overestimated in these figures. The HPC efficiency </w:t>
      </w:r>
      <w:r w:rsidR="00D946C0" w:rsidRPr="001A50EF">
        <w:rPr>
          <w:sz w:val="20"/>
          <w:szCs w:val="20"/>
        </w:rPr>
        <w:t>is chosen based on the trend line.</w:t>
      </w:r>
    </w:p>
    <w:p w:rsidR="00BB637C" w:rsidRPr="00433D6F" w:rsidRDefault="000E4C55" w:rsidP="000E4C55">
      <w:pPr>
        <w:jc w:val="center"/>
        <w:rPr>
          <w:b/>
          <w:bCs/>
          <w:noProof/>
          <w:sz w:val="20"/>
          <w:szCs w:val="20"/>
        </w:rPr>
      </w:pPr>
      <w:r w:rsidRPr="00433D6F">
        <w:rPr>
          <w:b/>
          <w:bCs/>
          <w:noProof/>
          <w:sz w:val="20"/>
          <w:szCs w:val="20"/>
        </w:rPr>
        <w:drawing>
          <wp:inline distT="0" distB="0" distL="0" distR="0" wp14:anchorId="3C7BE71B" wp14:editId="5D01DBD4">
            <wp:extent cx="2743200" cy="2163201"/>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2163201"/>
                    </a:xfrm>
                    <a:prstGeom prst="rect">
                      <a:avLst/>
                    </a:prstGeom>
                  </pic:spPr>
                </pic:pic>
              </a:graphicData>
            </a:graphic>
          </wp:inline>
        </w:drawing>
      </w:r>
      <w:r w:rsidRPr="00433D6F">
        <w:rPr>
          <w:b/>
          <w:bCs/>
          <w:noProof/>
          <w:sz w:val="20"/>
          <w:szCs w:val="20"/>
        </w:rPr>
        <w:drawing>
          <wp:inline distT="0" distB="0" distL="0" distR="0" wp14:anchorId="043C40EF" wp14:editId="68721D90">
            <wp:extent cx="2743200" cy="2048901"/>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048901"/>
                    </a:xfrm>
                    <a:prstGeom prst="rect">
                      <a:avLst/>
                    </a:prstGeom>
                  </pic:spPr>
                </pic:pic>
              </a:graphicData>
            </a:graphic>
          </wp:inline>
        </w:drawing>
      </w:r>
    </w:p>
    <w:p w:rsidR="00BB637C" w:rsidRPr="00433D6F" w:rsidRDefault="00BB637C" w:rsidP="008B5289">
      <w:pPr>
        <w:pStyle w:val="Caption"/>
        <w:jc w:val="center"/>
        <w:rPr>
          <w:b/>
          <w:bCs/>
          <w:iCs w:val="0"/>
          <w:szCs w:val="20"/>
        </w:rPr>
      </w:pPr>
      <w:bookmarkStart w:id="31" w:name="_Ref29588618"/>
      <w:bookmarkStart w:id="32" w:name="_Toc40391516"/>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7</w:t>
      </w:r>
      <w:r w:rsidRPr="00433D6F">
        <w:rPr>
          <w:b/>
          <w:bCs/>
          <w:iCs w:val="0"/>
          <w:szCs w:val="20"/>
        </w:rPr>
        <w:fldChar w:fldCharType="end"/>
      </w:r>
      <w:bookmarkEnd w:id="31"/>
      <w:r w:rsidRPr="00433D6F">
        <w:rPr>
          <w:b/>
          <w:bCs/>
          <w:iCs w:val="0"/>
          <w:szCs w:val="20"/>
        </w:rPr>
        <w:t xml:space="preserve">. </w:t>
      </w:r>
      <w:r w:rsidR="008B5289" w:rsidRPr="00433D6F">
        <w:rPr>
          <w:b/>
          <w:bCs/>
          <w:iCs w:val="0"/>
          <w:szCs w:val="20"/>
        </w:rPr>
        <w:t>Fan and HPC polytropic efficiencies verses entry into service year.</w:t>
      </w:r>
      <w:r w:rsidR="00E421DB" w:rsidRPr="00433D6F">
        <w:rPr>
          <w:b/>
          <w:bCs/>
          <w:iCs w:val="0"/>
          <w:szCs w:val="20"/>
        </w:rPr>
        <w:t xml:space="preserve"> </w:t>
      </w:r>
      <w:sdt>
        <w:sdtPr>
          <w:rPr>
            <w:b/>
            <w:bCs/>
            <w:iCs w:val="0"/>
            <w:szCs w:val="20"/>
          </w:rPr>
          <w:id w:val="2052569437"/>
          <w:citation/>
        </w:sdtPr>
        <w:sdtContent>
          <w:r w:rsidR="00E421DB" w:rsidRPr="00433D6F">
            <w:rPr>
              <w:b/>
              <w:bCs/>
              <w:iCs w:val="0"/>
              <w:szCs w:val="20"/>
            </w:rPr>
            <w:fldChar w:fldCharType="begin"/>
          </w:r>
          <w:r w:rsidR="00E421DB" w:rsidRPr="00433D6F">
            <w:rPr>
              <w:b/>
              <w:bCs/>
              <w:iCs w:val="0"/>
              <w:szCs w:val="20"/>
            </w:rPr>
            <w:instrText xml:space="preserve"> CITATION Ric11 \l 1033 </w:instrText>
          </w:r>
          <w:r w:rsidR="00E421DB" w:rsidRPr="00433D6F">
            <w:rPr>
              <w:b/>
              <w:bCs/>
              <w:iCs w:val="0"/>
              <w:szCs w:val="20"/>
            </w:rPr>
            <w:fldChar w:fldCharType="separate"/>
          </w:r>
          <w:r w:rsidR="00433D6F" w:rsidRPr="00433D6F">
            <w:rPr>
              <w:b/>
              <w:bCs/>
              <w:noProof/>
              <w:szCs w:val="20"/>
            </w:rPr>
            <w:t>[16]</w:t>
          </w:r>
          <w:r w:rsidR="00E421DB" w:rsidRPr="00433D6F">
            <w:rPr>
              <w:b/>
              <w:bCs/>
              <w:iCs w:val="0"/>
              <w:szCs w:val="20"/>
            </w:rPr>
            <w:fldChar w:fldCharType="end"/>
          </w:r>
        </w:sdtContent>
      </w:sdt>
      <w:bookmarkEnd w:id="32"/>
    </w:p>
    <w:p w:rsidR="003C6654" w:rsidRPr="00433D6F" w:rsidRDefault="000E4C55" w:rsidP="00A930DB">
      <w:pPr>
        <w:jc w:val="center"/>
        <w:rPr>
          <w:b/>
          <w:bCs/>
          <w:sz w:val="20"/>
          <w:szCs w:val="20"/>
        </w:rPr>
      </w:pPr>
      <w:r w:rsidRPr="00433D6F">
        <w:rPr>
          <w:b/>
          <w:bCs/>
          <w:noProof/>
          <w:sz w:val="20"/>
          <w:szCs w:val="20"/>
        </w:rPr>
        <w:drawing>
          <wp:inline distT="0" distB="0" distL="0" distR="0" wp14:anchorId="73FA5F0D" wp14:editId="291799D7">
            <wp:extent cx="2743200" cy="1950427"/>
            <wp:effectExtent l="0" t="0" r="0" b="5715"/>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950427"/>
                    </a:xfrm>
                    <a:prstGeom prst="rect">
                      <a:avLst/>
                    </a:prstGeom>
                  </pic:spPr>
                </pic:pic>
              </a:graphicData>
            </a:graphic>
          </wp:inline>
        </w:drawing>
      </w:r>
      <w:r w:rsidRPr="00433D6F">
        <w:rPr>
          <w:b/>
          <w:bCs/>
          <w:noProof/>
          <w:sz w:val="20"/>
          <w:szCs w:val="20"/>
        </w:rPr>
        <w:drawing>
          <wp:inline distT="0" distB="0" distL="0" distR="0" wp14:anchorId="328FF395" wp14:editId="679BABF2">
            <wp:extent cx="2743200" cy="1865434"/>
            <wp:effectExtent l="0" t="0" r="0" b="1905"/>
            <wp:docPr id="22" name="Picture 2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865434"/>
                    </a:xfrm>
                    <a:prstGeom prst="rect">
                      <a:avLst/>
                    </a:prstGeom>
                  </pic:spPr>
                </pic:pic>
              </a:graphicData>
            </a:graphic>
          </wp:inline>
        </w:drawing>
      </w:r>
    </w:p>
    <w:p w:rsidR="003C6654" w:rsidRPr="00433D6F" w:rsidRDefault="00E9711B" w:rsidP="00E9711B">
      <w:pPr>
        <w:pStyle w:val="Caption"/>
        <w:jc w:val="center"/>
        <w:rPr>
          <w:b/>
          <w:bCs/>
          <w:iCs w:val="0"/>
          <w:szCs w:val="20"/>
        </w:rPr>
      </w:pPr>
      <w:bookmarkStart w:id="33" w:name="_Ref29652836"/>
      <w:bookmarkStart w:id="34" w:name="_Toc40391517"/>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8</w:t>
      </w:r>
      <w:r w:rsidRPr="00433D6F">
        <w:rPr>
          <w:b/>
          <w:bCs/>
          <w:iCs w:val="0"/>
          <w:szCs w:val="20"/>
        </w:rPr>
        <w:fldChar w:fldCharType="end"/>
      </w:r>
      <w:bookmarkEnd w:id="33"/>
      <w:r w:rsidRPr="00433D6F">
        <w:rPr>
          <w:b/>
          <w:bCs/>
          <w:iCs w:val="0"/>
          <w:szCs w:val="20"/>
        </w:rPr>
        <w:t>. HPT and LPT polytropic efficiencies verses entry into service year.</w:t>
      </w:r>
      <w:r w:rsidR="00E421DB" w:rsidRPr="00433D6F">
        <w:rPr>
          <w:b/>
          <w:bCs/>
          <w:iCs w:val="0"/>
          <w:szCs w:val="20"/>
        </w:rPr>
        <w:t xml:space="preserve"> </w:t>
      </w:r>
      <w:sdt>
        <w:sdtPr>
          <w:rPr>
            <w:b/>
            <w:bCs/>
            <w:iCs w:val="0"/>
            <w:szCs w:val="20"/>
          </w:rPr>
          <w:id w:val="-1748876762"/>
          <w:citation/>
        </w:sdtPr>
        <w:sdtContent>
          <w:r w:rsidR="00E421DB" w:rsidRPr="00433D6F">
            <w:rPr>
              <w:b/>
              <w:bCs/>
              <w:iCs w:val="0"/>
              <w:szCs w:val="20"/>
            </w:rPr>
            <w:fldChar w:fldCharType="begin"/>
          </w:r>
          <w:r w:rsidR="00E421DB" w:rsidRPr="00433D6F">
            <w:rPr>
              <w:b/>
              <w:bCs/>
              <w:iCs w:val="0"/>
              <w:szCs w:val="20"/>
            </w:rPr>
            <w:instrText xml:space="preserve"> CITATION Ric11 \l 1033 </w:instrText>
          </w:r>
          <w:r w:rsidR="00E421DB" w:rsidRPr="00433D6F">
            <w:rPr>
              <w:b/>
              <w:bCs/>
              <w:iCs w:val="0"/>
              <w:szCs w:val="20"/>
            </w:rPr>
            <w:fldChar w:fldCharType="separate"/>
          </w:r>
          <w:r w:rsidR="00433D6F" w:rsidRPr="00433D6F">
            <w:rPr>
              <w:b/>
              <w:bCs/>
              <w:noProof/>
              <w:szCs w:val="20"/>
            </w:rPr>
            <w:t>[16]</w:t>
          </w:r>
          <w:r w:rsidR="00E421DB" w:rsidRPr="00433D6F">
            <w:rPr>
              <w:b/>
              <w:bCs/>
              <w:iCs w:val="0"/>
              <w:szCs w:val="20"/>
            </w:rPr>
            <w:fldChar w:fldCharType="end"/>
          </w:r>
        </w:sdtContent>
      </w:sdt>
      <w:bookmarkEnd w:id="34"/>
    </w:p>
    <w:p w:rsidR="00BB637C" w:rsidRPr="001A50EF" w:rsidRDefault="00BB637C" w:rsidP="00BB637C">
      <w:pPr>
        <w:spacing w:line="480" w:lineRule="auto"/>
        <w:ind w:firstLine="720"/>
        <w:jc w:val="both"/>
        <w:rPr>
          <w:sz w:val="20"/>
          <w:szCs w:val="20"/>
        </w:rPr>
      </w:pPr>
      <w:r w:rsidRPr="001A50EF">
        <w:rPr>
          <w:sz w:val="20"/>
          <w:szCs w:val="20"/>
        </w:rPr>
        <w:t xml:space="preserve">Overboard bleed, used for cabin pressurization, is calculated by assuming a maximum of 15 passengers and crew onboard at any single time. Per </w:t>
      </w:r>
      <w:proofErr w:type="spellStart"/>
      <w:r w:rsidRPr="001A50EF">
        <w:rPr>
          <w:sz w:val="20"/>
          <w:szCs w:val="20"/>
        </w:rPr>
        <w:t>Timbly</w:t>
      </w:r>
      <w:proofErr w:type="spellEnd"/>
      <w:r w:rsidRPr="001A50EF">
        <w:rPr>
          <w:sz w:val="20"/>
          <w:szCs w:val="20"/>
        </w:rPr>
        <w:t>, a 1 lbm/min/passenger fresh airflow rate will ensure that the cabin will not be stuffy</w:t>
      </w:r>
      <w:r w:rsidR="002D216D">
        <w:rPr>
          <w:sz w:val="20"/>
          <w:szCs w:val="20"/>
        </w:rPr>
        <w:t xml:space="preserve"> </w:t>
      </w:r>
      <w:sdt>
        <w:sdtPr>
          <w:rPr>
            <w:sz w:val="20"/>
            <w:szCs w:val="20"/>
          </w:rPr>
          <w:id w:val="-790358127"/>
          <w:citation/>
        </w:sdtPr>
        <w:sdtContent>
          <w:r w:rsidR="002D216D">
            <w:rPr>
              <w:sz w:val="20"/>
              <w:szCs w:val="20"/>
            </w:rPr>
            <w:fldChar w:fldCharType="begin"/>
          </w:r>
          <w:r w:rsidR="002D216D">
            <w:rPr>
              <w:sz w:val="20"/>
              <w:szCs w:val="20"/>
            </w:rPr>
            <w:instrText xml:space="preserve"> CITATION EAT70 \l 1033 </w:instrText>
          </w:r>
          <w:r w:rsidR="002D216D">
            <w:rPr>
              <w:sz w:val="20"/>
              <w:szCs w:val="20"/>
            </w:rPr>
            <w:fldChar w:fldCharType="separate"/>
          </w:r>
          <w:r w:rsidR="00433D6F" w:rsidRPr="00433D6F">
            <w:rPr>
              <w:noProof/>
              <w:sz w:val="20"/>
              <w:szCs w:val="20"/>
            </w:rPr>
            <w:t>[17]</w:t>
          </w:r>
          <w:r w:rsidR="002D216D">
            <w:rPr>
              <w:sz w:val="20"/>
              <w:szCs w:val="20"/>
            </w:rPr>
            <w:fldChar w:fldCharType="end"/>
          </w:r>
        </w:sdtContent>
      </w:sdt>
      <w:r w:rsidRPr="001A50EF">
        <w:rPr>
          <w:sz w:val="20"/>
          <w:szCs w:val="20"/>
        </w:rPr>
        <w:t>.</w:t>
      </w:r>
    </w:p>
    <w:p w:rsidR="00BB637C" w:rsidRPr="001A50EF" w:rsidRDefault="00BB637C" w:rsidP="008B5289">
      <w:pPr>
        <w:spacing w:line="480" w:lineRule="auto"/>
        <w:ind w:firstLine="720"/>
        <w:jc w:val="both"/>
        <w:rPr>
          <w:sz w:val="20"/>
          <w:szCs w:val="20"/>
        </w:rPr>
      </w:pPr>
      <w:r w:rsidRPr="001A50EF">
        <w:rPr>
          <w:sz w:val="20"/>
          <w:szCs w:val="20"/>
        </w:rPr>
        <w:t xml:space="preserve">The shaft offtake for the YJ-2030 is assumed to be 110 horsepower from the HP spool throughout the entire mission. This horsepower offtake is slightly more than the HP spool offtake </w:t>
      </w:r>
      <w:r w:rsidR="00A930DB">
        <w:rPr>
          <w:sz w:val="20"/>
          <w:szCs w:val="20"/>
        </w:rPr>
        <w:t xml:space="preserve">for the </w:t>
      </w:r>
      <w:r w:rsidR="00A930DB" w:rsidRPr="001A50EF">
        <w:rPr>
          <w:sz w:val="20"/>
          <w:szCs w:val="20"/>
        </w:rPr>
        <w:t>V2500 engine</w:t>
      </w:r>
      <w:r w:rsidR="00A930DB">
        <w:rPr>
          <w:sz w:val="20"/>
          <w:szCs w:val="20"/>
        </w:rPr>
        <w:t>, a commercial</w:t>
      </w:r>
      <w:r w:rsidRPr="001A50EF">
        <w:rPr>
          <w:sz w:val="20"/>
          <w:szCs w:val="20"/>
        </w:rPr>
        <w:t xml:space="preserve"> </w:t>
      </w:r>
      <w:r w:rsidR="00A930DB">
        <w:rPr>
          <w:sz w:val="20"/>
          <w:szCs w:val="20"/>
        </w:rPr>
        <w:t xml:space="preserve">transport engine </w:t>
      </w:r>
      <w:sdt>
        <w:sdtPr>
          <w:rPr>
            <w:sz w:val="20"/>
            <w:szCs w:val="20"/>
          </w:rPr>
          <w:id w:val="-247580781"/>
          <w:citation/>
        </w:sdtPr>
        <w:sdtContent>
          <w:r w:rsidR="00A930DB">
            <w:rPr>
              <w:sz w:val="20"/>
              <w:szCs w:val="20"/>
            </w:rPr>
            <w:fldChar w:fldCharType="begin"/>
          </w:r>
          <w:r w:rsidR="00A930DB">
            <w:rPr>
              <w:sz w:val="20"/>
              <w:szCs w:val="20"/>
            </w:rPr>
            <w:instrText xml:space="preserve"> CITATION Sch13 \l 1033 </w:instrText>
          </w:r>
          <w:r w:rsidR="00A930DB">
            <w:rPr>
              <w:sz w:val="20"/>
              <w:szCs w:val="20"/>
            </w:rPr>
            <w:fldChar w:fldCharType="separate"/>
          </w:r>
          <w:r w:rsidR="00433D6F" w:rsidRPr="00433D6F">
            <w:rPr>
              <w:noProof/>
              <w:sz w:val="20"/>
              <w:szCs w:val="20"/>
            </w:rPr>
            <w:t>[18]</w:t>
          </w:r>
          <w:r w:rsidR="00A930DB">
            <w:rPr>
              <w:sz w:val="20"/>
              <w:szCs w:val="20"/>
            </w:rPr>
            <w:fldChar w:fldCharType="end"/>
          </w:r>
        </w:sdtContent>
      </w:sdt>
      <w:r w:rsidR="00A930DB">
        <w:rPr>
          <w:sz w:val="20"/>
          <w:szCs w:val="20"/>
        </w:rPr>
        <w:t>.</w:t>
      </w:r>
      <w:r w:rsidRPr="001A50EF">
        <w:rPr>
          <w:sz w:val="20"/>
          <w:szCs w:val="20"/>
        </w:rPr>
        <w:t xml:space="preserve"> </w:t>
      </w:r>
      <w:r w:rsidR="00A930DB">
        <w:rPr>
          <w:sz w:val="20"/>
          <w:szCs w:val="20"/>
        </w:rPr>
        <w:t>The offtake was higher in the YJ-2030</w:t>
      </w:r>
      <w:r w:rsidRPr="001A50EF">
        <w:rPr>
          <w:sz w:val="20"/>
          <w:szCs w:val="20"/>
        </w:rPr>
        <w:t xml:space="preserve"> </w:t>
      </w:r>
      <w:r w:rsidR="00A930DB">
        <w:rPr>
          <w:sz w:val="20"/>
          <w:szCs w:val="20"/>
        </w:rPr>
        <w:t xml:space="preserve">engine </w:t>
      </w:r>
      <w:r w:rsidRPr="001A50EF">
        <w:rPr>
          <w:sz w:val="20"/>
          <w:szCs w:val="20"/>
        </w:rPr>
        <w:t xml:space="preserve">to account for the power required to control the inlet ramps and the variable nozzle. Additionally, </w:t>
      </w:r>
      <w:r w:rsidR="004633AB" w:rsidRPr="001A50EF">
        <w:rPr>
          <w:sz w:val="20"/>
          <w:szCs w:val="20"/>
        </w:rPr>
        <w:t xml:space="preserve">the </w:t>
      </w:r>
      <w:r w:rsidRPr="001A50EF">
        <w:rPr>
          <w:sz w:val="20"/>
          <w:szCs w:val="20"/>
        </w:rPr>
        <w:t>shaft mechanical efficienc</w:t>
      </w:r>
      <w:r w:rsidR="00D946C0" w:rsidRPr="001A50EF">
        <w:rPr>
          <w:sz w:val="20"/>
          <w:szCs w:val="20"/>
        </w:rPr>
        <w:t>ies</w:t>
      </w:r>
      <w:r w:rsidRPr="001A50EF">
        <w:rPr>
          <w:sz w:val="20"/>
          <w:szCs w:val="20"/>
        </w:rPr>
        <w:t xml:space="preserve"> were improved from the baseline engine </w:t>
      </w:r>
      <w:r w:rsidRPr="00A930DB">
        <w:rPr>
          <w:sz w:val="20"/>
          <w:szCs w:val="20"/>
        </w:rPr>
        <w:t>to 99</w:t>
      </w:r>
      <w:r w:rsidR="00081AAC" w:rsidRPr="00A930DB">
        <w:rPr>
          <w:sz w:val="20"/>
          <w:szCs w:val="20"/>
        </w:rPr>
        <w:t>.5</w:t>
      </w:r>
      <w:r w:rsidRPr="00A930DB">
        <w:rPr>
          <w:sz w:val="20"/>
          <w:szCs w:val="20"/>
        </w:rPr>
        <w:t>%</w:t>
      </w:r>
      <w:r w:rsidR="00994244" w:rsidRPr="00A930DB">
        <w:rPr>
          <w:sz w:val="20"/>
          <w:szCs w:val="20"/>
        </w:rPr>
        <w:t xml:space="preserve">, </w:t>
      </w:r>
      <w:r w:rsidR="00D946C0" w:rsidRPr="00A930DB">
        <w:rPr>
          <w:sz w:val="20"/>
          <w:szCs w:val="20"/>
        </w:rPr>
        <w:t>a reasonable value for 2030 entry to service.</w:t>
      </w:r>
      <w:r w:rsidR="00994244" w:rsidRPr="001A50EF">
        <w:rPr>
          <w:sz w:val="20"/>
          <w:szCs w:val="20"/>
        </w:rPr>
        <w:t xml:space="preserve"> </w:t>
      </w:r>
    </w:p>
    <w:p w:rsidR="00066F44" w:rsidRPr="001A50EF" w:rsidRDefault="00066F44" w:rsidP="008B5289">
      <w:pPr>
        <w:spacing w:line="480" w:lineRule="auto"/>
        <w:ind w:firstLine="720"/>
        <w:jc w:val="both"/>
        <w:rPr>
          <w:sz w:val="20"/>
          <w:szCs w:val="20"/>
        </w:rPr>
      </w:pPr>
      <w:r w:rsidRPr="001A50EF">
        <w:rPr>
          <w:sz w:val="20"/>
          <w:szCs w:val="20"/>
        </w:rPr>
        <w:t>Finally, since the engine is a MFTF, the mixer extraction ratio, the ratio of the total pressures of the two mixing streams, is set to 1.</w:t>
      </w:r>
      <w:r w:rsidR="004633AB" w:rsidRPr="001A50EF">
        <w:rPr>
          <w:sz w:val="20"/>
          <w:szCs w:val="20"/>
        </w:rPr>
        <w:t>0</w:t>
      </w:r>
      <w:r w:rsidRPr="001A50EF">
        <w:rPr>
          <w:sz w:val="20"/>
          <w:szCs w:val="20"/>
        </w:rPr>
        <w:t xml:space="preserve">. </w:t>
      </w:r>
      <w:r w:rsidR="0076489A">
        <w:rPr>
          <w:sz w:val="20"/>
          <w:szCs w:val="20"/>
        </w:rPr>
        <w:t xml:space="preserve">This choice keeps mixing losses to a minimum </w:t>
      </w:r>
      <w:sdt>
        <w:sdtPr>
          <w:rPr>
            <w:sz w:val="20"/>
            <w:szCs w:val="20"/>
          </w:rPr>
          <w:id w:val="1453985225"/>
          <w:citation/>
        </w:sdtPr>
        <w:sdtContent>
          <w:r w:rsidR="0076489A">
            <w:rPr>
              <w:sz w:val="20"/>
              <w:szCs w:val="20"/>
            </w:rPr>
            <w:fldChar w:fldCharType="begin"/>
          </w:r>
          <w:r w:rsidR="0076489A">
            <w:rPr>
              <w:sz w:val="20"/>
              <w:szCs w:val="20"/>
            </w:rPr>
            <w:instrText xml:space="preserve"> CITATION THF65 \l 1033 </w:instrText>
          </w:r>
          <w:r w:rsidR="0076489A">
            <w:rPr>
              <w:sz w:val="20"/>
              <w:szCs w:val="20"/>
            </w:rPr>
            <w:fldChar w:fldCharType="separate"/>
          </w:r>
          <w:r w:rsidR="00433D6F" w:rsidRPr="00433D6F">
            <w:rPr>
              <w:noProof/>
              <w:sz w:val="20"/>
              <w:szCs w:val="20"/>
            </w:rPr>
            <w:t>[19]</w:t>
          </w:r>
          <w:r w:rsidR="0076489A">
            <w:rPr>
              <w:sz w:val="20"/>
              <w:szCs w:val="20"/>
            </w:rPr>
            <w:fldChar w:fldCharType="end"/>
          </w:r>
        </w:sdtContent>
      </w:sdt>
      <w:r w:rsidR="0076489A">
        <w:rPr>
          <w:sz w:val="20"/>
          <w:szCs w:val="20"/>
        </w:rPr>
        <w:t xml:space="preserve">. </w:t>
      </w:r>
      <w:r w:rsidR="002D216D">
        <w:rPr>
          <w:sz w:val="20"/>
          <w:szCs w:val="20"/>
        </w:rPr>
        <w:t>The</w:t>
      </w:r>
      <w:r w:rsidRPr="001A50EF">
        <w:rPr>
          <w:sz w:val="20"/>
          <w:szCs w:val="20"/>
        </w:rPr>
        <w:t xml:space="preserve"> selection of a single mixer </w:t>
      </w:r>
      <w:r w:rsidRPr="001A50EF">
        <w:rPr>
          <w:sz w:val="20"/>
          <w:szCs w:val="20"/>
        </w:rPr>
        <w:lastRenderedPageBreak/>
        <w:t xml:space="preserve">extraction ratio for all cycles, constrains the FPR to a single value based on a BPR, T4 and HPC PR choice. This reduces the number of </w:t>
      </w:r>
      <w:r w:rsidR="00A930DB">
        <w:rPr>
          <w:sz w:val="20"/>
          <w:szCs w:val="20"/>
        </w:rPr>
        <w:t>free variables</w:t>
      </w:r>
      <w:r w:rsidRPr="001A50EF">
        <w:rPr>
          <w:sz w:val="20"/>
          <w:szCs w:val="20"/>
        </w:rPr>
        <w:t xml:space="preserve"> to 3</w:t>
      </w:r>
      <w:r w:rsidR="00A930DB">
        <w:rPr>
          <w:sz w:val="20"/>
          <w:szCs w:val="20"/>
        </w:rPr>
        <w:t>.</w:t>
      </w:r>
    </w:p>
    <w:p w:rsidR="00CB0462" w:rsidRPr="001A50EF" w:rsidRDefault="005F253E" w:rsidP="00D8334C">
      <w:pPr>
        <w:pStyle w:val="Heading3"/>
        <w:numPr>
          <w:ilvl w:val="2"/>
          <w:numId w:val="1"/>
        </w:numPr>
        <w:spacing w:line="480" w:lineRule="auto"/>
        <w:ind w:left="720"/>
        <w:rPr>
          <w:sz w:val="20"/>
          <w:szCs w:val="20"/>
        </w:rPr>
      </w:pPr>
      <w:bookmarkStart w:id="35" w:name="_Toc40391447"/>
      <w:r w:rsidRPr="001A50EF">
        <w:rPr>
          <w:sz w:val="20"/>
          <w:szCs w:val="20"/>
        </w:rPr>
        <w:t xml:space="preserve">Cycle Optimization </w:t>
      </w:r>
      <w:r w:rsidR="003B7544" w:rsidRPr="001A50EF">
        <w:rPr>
          <w:sz w:val="20"/>
          <w:szCs w:val="20"/>
        </w:rPr>
        <w:t>Results</w:t>
      </w:r>
      <w:bookmarkEnd w:id="35"/>
    </w:p>
    <w:p w:rsidR="00CB0462" w:rsidRPr="00E92898" w:rsidRDefault="00CB0462" w:rsidP="00183ADF">
      <w:pPr>
        <w:spacing w:line="480" w:lineRule="auto"/>
        <w:ind w:firstLine="720"/>
        <w:jc w:val="both"/>
        <w:rPr>
          <w:sz w:val="20"/>
          <w:szCs w:val="20"/>
        </w:rPr>
      </w:pPr>
      <w:r w:rsidRPr="00E92898">
        <w:rPr>
          <w:sz w:val="20"/>
          <w:szCs w:val="20"/>
        </w:rPr>
        <w:t>The BPR vs T</w:t>
      </w:r>
      <w:r w:rsidRPr="00803C14">
        <w:rPr>
          <w:sz w:val="20"/>
          <w:szCs w:val="20"/>
          <w:vertAlign w:val="subscript"/>
        </w:rPr>
        <w:t>4</w:t>
      </w:r>
      <w:r w:rsidRPr="00E92898">
        <w:rPr>
          <w:sz w:val="20"/>
          <w:szCs w:val="20"/>
        </w:rPr>
        <w:t xml:space="preserve"> vs mission fuel + engine weight plot is shown in </w:t>
      </w:r>
      <w:r w:rsidR="00E92898">
        <w:rPr>
          <w:sz w:val="20"/>
          <w:szCs w:val="20"/>
        </w:rPr>
        <w:t>Figure 9</w:t>
      </w:r>
      <w:r w:rsidRPr="00E92898">
        <w:rPr>
          <w:sz w:val="20"/>
          <w:szCs w:val="20"/>
        </w:rPr>
        <w:t xml:space="preserve">. In this study, the cooling air flow was varied so that the first stage HPT would have a blade temperature of 3100 </w:t>
      </w:r>
      <w:r w:rsidR="00803C14">
        <w:rPr>
          <w:sz w:val="20"/>
          <w:szCs w:val="20"/>
        </w:rPr>
        <w:t>°</w:t>
      </w:r>
      <w:r w:rsidRPr="00E92898">
        <w:rPr>
          <w:sz w:val="20"/>
          <w:szCs w:val="20"/>
        </w:rPr>
        <w:t>R. Increasing the BPR of the engine</w:t>
      </w:r>
      <w:r w:rsidR="00D32109">
        <w:rPr>
          <w:sz w:val="20"/>
          <w:szCs w:val="20"/>
        </w:rPr>
        <w:t>,</w:t>
      </w:r>
      <w:r w:rsidRPr="00E92898">
        <w:rPr>
          <w:sz w:val="20"/>
          <w:szCs w:val="20"/>
        </w:rPr>
        <w:t xml:space="preserve"> </w:t>
      </w:r>
      <w:r w:rsidR="009362DA" w:rsidRPr="00E92898">
        <w:rPr>
          <w:sz w:val="20"/>
          <w:szCs w:val="20"/>
        </w:rPr>
        <w:t xml:space="preserve">decreased </w:t>
      </w:r>
      <w:r w:rsidRPr="00E92898">
        <w:rPr>
          <w:sz w:val="20"/>
          <w:szCs w:val="20"/>
        </w:rPr>
        <w:t>mission fuel burn due to the increased propulsive efficiency of the engine, however, increasing the BPR</w:t>
      </w:r>
      <w:r w:rsidR="002D216D">
        <w:rPr>
          <w:sz w:val="20"/>
          <w:szCs w:val="20"/>
        </w:rPr>
        <w:t>,</w:t>
      </w:r>
      <w:r w:rsidRPr="00E92898">
        <w:rPr>
          <w:sz w:val="20"/>
          <w:szCs w:val="20"/>
        </w:rPr>
        <w:t xml:space="preserve"> also increased the </w:t>
      </w:r>
      <w:r w:rsidR="009362DA" w:rsidRPr="00E92898">
        <w:rPr>
          <w:sz w:val="20"/>
          <w:szCs w:val="20"/>
        </w:rPr>
        <w:t>T</w:t>
      </w:r>
      <w:r w:rsidR="009362DA" w:rsidRPr="00E92898">
        <w:rPr>
          <w:sz w:val="20"/>
          <w:szCs w:val="20"/>
          <w:vertAlign w:val="subscript"/>
        </w:rPr>
        <w:t>3</w:t>
      </w:r>
      <w:r w:rsidR="009362DA" w:rsidRPr="00E92898">
        <w:rPr>
          <w:sz w:val="20"/>
          <w:szCs w:val="20"/>
        </w:rPr>
        <w:t xml:space="preserve">, </w:t>
      </w:r>
      <w:r w:rsidRPr="00E92898">
        <w:rPr>
          <w:sz w:val="20"/>
          <w:szCs w:val="20"/>
        </w:rPr>
        <w:t>fan diameter and weight of the engine. Increasing the T</w:t>
      </w:r>
      <w:r w:rsidRPr="00E92898">
        <w:rPr>
          <w:sz w:val="20"/>
          <w:szCs w:val="20"/>
          <w:vertAlign w:val="subscript"/>
        </w:rPr>
        <w:t>4</w:t>
      </w:r>
      <w:r w:rsidRPr="00E92898">
        <w:rPr>
          <w:sz w:val="20"/>
          <w:szCs w:val="20"/>
        </w:rPr>
        <w:t xml:space="preserve"> of the engine</w:t>
      </w:r>
      <w:r w:rsidR="00D32109">
        <w:rPr>
          <w:sz w:val="20"/>
          <w:szCs w:val="20"/>
        </w:rPr>
        <w:t>,</w:t>
      </w:r>
      <w:r w:rsidRPr="00E92898">
        <w:rPr>
          <w:sz w:val="20"/>
          <w:szCs w:val="20"/>
        </w:rPr>
        <w:t xml:space="preserve"> increase</w:t>
      </w:r>
      <w:r w:rsidR="00183ADF" w:rsidRPr="00E92898">
        <w:rPr>
          <w:sz w:val="20"/>
          <w:szCs w:val="20"/>
        </w:rPr>
        <w:t>s</w:t>
      </w:r>
      <w:r w:rsidRPr="00E92898">
        <w:rPr>
          <w:sz w:val="20"/>
          <w:szCs w:val="20"/>
        </w:rPr>
        <w:t xml:space="preserve"> mission fuel burn due to the higher amount of cooling flow required</w:t>
      </w:r>
      <w:r w:rsidR="00E92898">
        <w:rPr>
          <w:sz w:val="20"/>
          <w:szCs w:val="20"/>
        </w:rPr>
        <w:t>,</w:t>
      </w:r>
      <w:r w:rsidRPr="00E92898">
        <w:rPr>
          <w:sz w:val="20"/>
          <w:szCs w:val="20"/>
        </w:rPr>
        <w:t xml:space="preserve"> but decreased the </w:t>
      </w:r>
      <w:r w:rsidR="00A549EE" w:rsidRPr="00E92898">
        <w:rPr>
          <w:sz w:val="20"/>
          <w:szCs w:val="20"/>
        </w:rPr>
        <w:t>fan</w:t>
      </w:r>
      <w:r w:rsidRPr="00E92898">
        <w:rPr>
          <w:sz w:val="20"/>
          <w:szCs w:val="20"/>
        </w:rPr>
        <w:t xml:space="preserve"> size due to the higher specific thrust </w:t>
      </w:r>
      <w:r w:rsidR="00D32109">
        <w:rPr>
          <w:sz w:val="20"/>
          <w:szCs w:val="20"/>
        </w:rPr>
        <w:t>of the cycle</w:t>
      </w:r>
      <w:r w:rsidR="00183ADF" w:rsidRPr="00E92898">
        <w:rPr>
          <w:sz w:val="20"/>
          <w:szCs w:val="20"/>
        </w:rPr>
        <w:t xml:space="preserve">. </w:t>
      </w:r>
      <w:r w:rsidR="009362DA" w:rsidRPr="00E92898">
        <w:rPr>
          <w:sz w:val="20"/>
          <w:szCs w:val="20"/>
        </w:rPr>
        <w:t>Increasing T</w:t>
      </w:r>
      <w:r w:rsidR="009362DA" w:rsidRPr="00E92898">
        <w:rPr>
          <w:sz w:val="20"/>
          <w:szCs w:val="20"/>
          <w:vertAlign w:val="subscript"/>
        </w:rPr>
        <w:t>4</w:t>
      </w:r>
      <w:r w:rsidR="009362DA" w:rsidRPr="00E92898">
        <w:rPr>
          <w:sz w:val="20"/>
          <w:szCs w:val="20"/>
        </w:rPr>
        <w:t xml:space="preserve"> also significantly increased cruise emissions. Emissions, T</w:t>
      </w:r>
      <w:r w:rsidR="009362DA" w:rsidRPr="00D32109">
        <w:rPr>
          <w:sz w:val="20"/>
          <w:szCs w:val="20"/>
          <w:vertAlign w:val="subscript"/>
        </w:rPr>
        <w:t>3</w:t>
      </w:r>
      <w:r w:rsidR="009362DA" w:rsidRPr="00E92898">
        <w:rPr>
          <w:sz w:val="20"/>
          <w:szCs w:val="20"/>
        </w:rPr>
        <w:t xml:space="preserve"> and fan diameter limits are drawn </w:t>
      </w:r>
      <w:r w:rsidR="00D24880" w:rsidRPr="00E92898">
        <w:rPr>
          <w:sz w:val="20"/>
          <w:szCs w:val="20"/>
        </w:rPr>
        <w:t xml:space="preserve">on the plot </w:t>
      </w:r>
      <w:r w:rsidR="009362DA" w:rsidRPr="00E92898">
        <w:rPr>
          <w:sz w:val="20"/>
          <w:szCs w:val="20"/>
        </w:rPr>
        <w:t>and the minimum point of mission fuel burn + engine weight is chosen.</w:t>
      </w:r>
      <w:r w:rsidR="00E92898">
        <w:rPr>
          <w:sz w:val="20"/>
          <w:szCs w:val="20"/>
        </w:rPr>
        <w:t xml:space="preserve"> This point is </w:t>
      </w:r>
      <w:r w:rsidR="00F264B1">
        <w:rPr>
          <w:sz w:val="20"/>
          <w:szCs w:val="20"/>
        </w:rPr>
        <w:t xml:space="preserve">a </w:t>
      </w:r>
      <w:r w:rsidR="00E92898">
        <w:rPr>
          <w:sz w:val="20"/>
          <w:szCs w:val="20"/>
        </w:rPr>
        <w:t>BPR of 0.85 and T</w:t>
      </w:r>
      <w:r w:rsidR="00E92898">
        <w:rPr>
          <w:sz w:val="20"/>
          <w:szCs w:val="20"/>
          <w:vertAlign w:val="subscript"/>
        </w:rPr>
        <w:t>4</w:t>
      </w:r>
      <w:r w:rsidR="00E92898">
        <w:rPr>
          <w:sz w:val="20"/>
          <w:szCs w:val="20"/>
        </w:rPr>
        <w:t xml:space="preserve"> of 3366 °R.</w:t>
      </w:r>
    </w:p>
    <w:p w:rsidR="002A450C" w:rsidRPr="001A50EF" w:rsidRDefault="00E92898" w:rsidP="002D216D">
      <w:pPr>
        <w:spacing w:line="480" w:lineRule="auto"/>
        <w:jc w:val="center"/>
        <w:rPr>
          <w:sz w:val="20"/>
          <w:szCs w:val="20"/>
        </w:rPr>
      </w:pPr>
      <w:r w:rsidRPr="00E92898">
        <w:rPr>
          <w:noProof/>
          <w:sz w:val="20"/>
          <w:szCs w:val="20"/>
        </w:rPr>
        <w:drawing>
          <wp:inline distT="0" distB="0" distL="0" distR="0" wp14:anchorId="7AB54991" wp14:editId="42748C84">
            <wp:extent cx="4622062" cy="2651760"/>
            <wp:effectExtent l="0" t="0" r="1270" b="2540"/>
            <wp:docPr id="108" name="Picture 1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2062" cy="2651760"/>
                    </a:xfrm>
                    <a:prstGeom prst="rect">
                      <a:avLst/>
                    </a:prstGeom>
                  </pic:spPr>
                </pic:pic>
              </a:graphicData>
            </a:graphic>
          </wp:inline>
        </w:drawing>
      </w:r>
    </w:p>
    <w:p w:rsidR="00BB7E66" w:rsidRPr="001A50EF" w:rsidRDefault="00BB7E66" w:rsidP="000A4310">
      <w:pPr>
        <w:pStyle w:val="Caption"/>
        <w:jc w:val="center"/>
        <w:rPr>
          <w:b/>
          <w:bCs/>
          <w:iCs w:val="0"/>
          <w:szCs w:val="20"/>
        </w:rPr>
      </w:pPr>
      <w:bookmarkStart w:id="36" w:name="_Ref28029591"/>
      <w:bookmarkStart w:id="37" w:name="_Toc40391518"/>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9</w:t>
      </w:r>
      <w:r w:rsidRPr="001A50EF">
        <w:rPr>
          <w:b/>
          <w:bCs/>
          <w:iCs w:val="0"/>
          <w:szCs w:val="20"/>
        </w:rPr>
        <w:fldChar w:fldCharType="end"/>
      </w:r>
      <w:bookmarkEnd w:id="36"/>
      <w:r w:rsidRPr="001A50EF">
        <w:rPr>
          <w:b/>
          <w:bCs/>
          <w:iCs w:val="0"/>
          <w:szCs w:val="20"/>
        </w:rPr>
        <w:t xml:space="preserve">. </w:t>
      </w:r>
      <w:r w:rsidR="00870AE2" w:rsidRPr="001A50EF">
        <w:rPr>
          <w:b/>
          <w:bCs/>
          <w:iCs w:val="0"/>
          <w:szCs w:val="20"/>
        </w:rPr>
        <w:t xml:space="preserve">BPR vs. T4 vs. Mission fuel + Engine Weight </w:t>
      </w:r>
      <w:r w:rsidRPr="001A50EF">
        <w:rPr>
          <w:b/>
          <w:bCs/>
          <w:iCs w:val="0"/>
          <w:szCs w:val="20"/>
        </w:rPr>
        <w:t>Trade Study</w:t>
      </w:r>
      <w:r w:rsidR="000E6DA4" w:rsidRPr="001A50EF">
        <w:rPr>
          <w:b/>
          <w:bCs/>
          <w:iCs w:val="0"/>
          <w:szCs w:val="20"/>
        </w:rPr>
        <w:t xml:space="preserve"> holding </w:t>
      </w:r>
      <w:r w:rsidR="00CF143A" w:rsidRPr="001A50EF">
        <w:rPr>
          <w:b/>
          <w:bCs/>
          <w:iCs w:val="0"/>
          <w:szCs w:val="20"/>
        </w:rPr>
        <w:t>HPC PR constant</w:t>
      </w:r>
      <w:r w:rsidR="000A4310" w:rsidRPr="001A50EF">
        <w:rPr>
          <w:b/>
          <w:bCs/>
          <w:iCs w:val="0"/>
          <w:szCs w:val="20"/>
        </w:rPr>
        <w:t>.</w:t>
      </w:r>
      <w:bookmarkEnd w:id="37"/>
    </w:p>
    <w:p w:rsidR="002B0703" w:rsidRPr="001A50EF" w:rsidRDefault="008622D3" w:rsidP="00771118">
      <w:pPr>
        <w:spacing w:line="480" w:lineRule="auto"/>
        <w:ind w:firstLine="720"/>
        <w:jc w:val="both"/>
        <w:rPr>
          <w:sz w:val="20"/>
          <w:szCs w:val="20"/>
        </w:rPr>
      </w:pPr>
      <w:r w:rsidRPr="00E92898">
        <w:rPr>
          <w:sz w:val="20"/>
          <w:szCs w:val="20"/>
        </w:rPr>
        <w:t xml:space="preserve">The HPC vs T4 vs mission fuel + engine weight plot is shown in </w:t>
      </w:r>
      <w:r w:rsidR="00E92898" w:rsidRPr="00E92898">
        <w:rPr>
          <w:sz w:val="20"/>
          <w:szCs w:val="20"/>
        </w:rPr>
        <w:t>Figure 10.</w:t>
      </w:r>
      <w:r w:rsidRPr="00E92898">
        <w:rPr>
          <w:sz w:val="20"/>
          <w:szCs w:val="20"/>
        </w:rPr>
        <w:t xml:space="preserve"> Just as the study above, cooling flow is varied </w:t>
      </w:r>
      <w:r w:rsidR="00E92898">
        <w:rPr>
          <w:sz w:val="20"/>
          <w:szCs w:val="20"/>
        </w:rPr>
        <w:t>for each cycle</w:t>
      </w:r>
      <w:r w:rsidRPr="00E92898">
        <w:rPr>
          <w:sz w:val="20"/>
          <w:szCs w:val="20"/>
        </w:rPr>
        <w:t xml:space="preserve">, while holding a </w:t>
      </w:r>
      <w:r w:rsidR="00A549EE" w:rsidRPr="00E92898">
        <w:rPr>
          <w:sz w:val="20"/>
          <w:szCs w:val="20"/>
        </w:rPr>
        <w:t xml:space="preserve">constant </w:t>
      </w:r>
      <w:r w:rsidRPr="00E92898">
        <w:rPr>
          <w:sz w:val="20"/>
          <w:szCs w:val="20"/>
        </w:rPr>
        <w:t xml:space="preserve">blade temperature of 3100 </w:t>
      </w:r>
      <w:r w:rsidR="00803C14">
        <w:rPr>
          <w:sz w:val="20"/>
          <w:szCs w:val="20"/>
        </w:rPr>
        <w:t>°</w:t>
      </w:r>
      <w:r w:rsidRPr="00E92898">
        <w:rPr>
          <w:sz w:val="20"/>
          <w:szCs w:val="20"/>
        </w:rPr>
        <w:t xml:space="preserve">R. When HPC PR is increased, it increases the thermal efficiency of the engine, therefore decreasing mission fuel burn. </w:t>
      </w:r>
      <w:r w:rsidR="00923DF6" w:rsidRPr="00E92898">
        <w:rPr>
          <w:sz w:val="20"/>
          <w:szCs w:val="20"/>
        </w:rPr>
        <w:t>However</w:t>
      </w:r>
      <w:r w:rsidRPr="00E92898">
        <w:rPr>
          <w:sz w:val="20"/>
          <w:szCs w:val="20"/>
        </w:rPr>
        <w:t>, increasing HPC PR also adds more stages to the HP spool</w:t>
      </w:r>
      <w:r w:rsidR="00923DF6" w:rsidRPr="00E92898">
        <w:rPr>
          <w:sz w:val="20"/>
          <w:szCs w:val="20"/>
        </w:rPr>
        <w:t>, increasing engine weight</w:t>
      </w:r>
      <w:r w:rsidRPr="00E92898">
        <w:rPr>
          <w:sz w:val="20"/>
          <w:szCs w:val="20"/>
        </w:rPr>
        <w:t>.</w:t>
      </w:r>
      <w:r w:rsidR="002D216D">
        <w:rPr>
          <w:sz w:val="20"/>
          <w:szCs w:val="20"/>
        </w:rPr>
        <w:t xml:space="preserve"> This tradeoff is why the constant T</w:t>
      </w:r>
      <w:r w:rsidR="002D216D">
        <w:rPr>
          <w:sz w:val="20"/>
          <w:szCs w:val="20"/>
          <w:vertAlign w:val="subscript"/>
        </w:rPr>
        <w:t>4</w:t>
      </w:r>
      <w:r w:rsidR="002D216D">
        <w:rPr>
          <w:sz w:val="20"/>
          <w:szCs w:val="20"/>
        </w:rPr>
        <w:t xml:space="preserve"> lines curve.</w:t>
      </w:r>
      <w:r w:rsidRPr="00E92898">
        <w:rPr>
          <w:sz w:val="20"/>
          <w:szCs w:val="20"/>
        </w:rPr>
        <w:t xml:space="preserve"> </w:t>
      </w:r>
      <w:r w:rsidR="00803C14">
        <w:rPr>
          <w:sz w:val="20"/>
          <w:szCs w:val="20"/>
        </w:rPr>
        <w:t>Just as above</w:t>
      </w:r>
      <w:r w:rsidR="00923DF6" w:rsidRPr="00E92898">
        <w:rPr>
          <w:sz w:val="20"/>
          <w:szCs w:val="20"/>
        </w:rPr>
        <w:t xml:space="preserve">, increasing T4 increases mission fuel burn </w:t>
      </w:r>
      <w:r w:rsidR="00183ADF" w:rsidRPr="00E92898">
        <w:rPr>
          <w:sz w:val="20"/>
          <w:szCs w:val="20"/>
        </w:rPr>
        <w:t>due to more cooling</w:t>
      </w:r>
      <w:r w:rsidR="00803C14">
        <w:rPr>
          <w:sz w:val="20"/>
          <w:szCs w:val="20"/>
        </w:rPr>
        <w:t xml:space="preserve"> flow required,</w:t>
      </w:r>
      <w:r w:rsidR="00183ADF" w:rsidRPr="00E92898">
        <w:rPr>
          <w:sz w:val="20"/>
          <w:szCs w:val="20"/>
        </w:rPr>
        <w:t xml:space="preserve"> </w:t>
      </w:r>
      <w:r w:rsidR="00923DF6" w:rsidRPr="00E92898">
        <w:rPr>
          <w:sz w:val="20"/>
          <w:szCs w:val="20"/>
        </w:rPr>
        <w:t>but decreases</w:t>
      </w:r>
      <w:r w:rsidR="00803C14">
        <w:rPr>
          <w:sz w:val="20"/>
          <w:szCs w:val="20"/>
        </w:rPr>
        <w:t xml:space="preserve"> the</w:t>
      </w:r>
      <w:r w:rsidR="00923DF6" w:rsidRPr="00E92898">
        <w:rPr>
          <w:sz w:val="20"/>
          <w:szCs w:val="20"/>
        </w:rPr>
        <w:t xml:space="preserve"> fan diameter</w:t>
      </w:r>
      <w:r w:rsidR="00183ADF" w:rsidRPr="00E92898">
        <w:rPr>
          <w:sz w:val="20"/>
          <w:szCs w:val="20"/>
        </w:rPr>
        <w:t xml:space="preserve"> due to a higher specific thrust</w:t>
      </w:r>
      <w:r w:rsidR="00923DF6" w:rsidRPr="00E92898">
        <w:rPr>
          <w:sz w:val="20"/>
          <w:szCs w:val="20"/>
        </w:rPr>
        <w:t>.</w:t>
      </w:r>
      <w:r w:rsidR="00183ADF" w:rsidRPr="00E92898">
        <w:rPr>
          <w:sz w:val="20"/>
          <w:szCs w:val="20"/>
        </w:rPr>
        <w:t xml:space="preserve"> In this study it can be seen that T</w:t>
      </w:r>
      <w:r w:rsidR="00183ADF" w:rsidRPr="00D32109">
        <w:rPr>
          <w:sz w:val="20"/>
          <w:szCs w:val="20"/>
          <w:vertAlign w:val="subscript"/>
        </w:rPr>
        <w:t>3</w:t>
      </w:r>
      <w:r w:rsidR="00183ADF" w:rsidRPr="00E92898">
        <w:rPr>
          <w:sz w:val="20"/>
          <w:szCs w:val="20"/>
        </w:rPr>
        <w:t xml:space="preserve"> is highly </w:t>
      </w:r>
      <w:r w:rsidR="00803C14">
        <w:rPr>
          <w:sz w:val="20"/>
          <w:szCs w:val="20"/>
        </w:rPr>
        <w:t>dependent</w:t>
      </w:r>
      <w:r w:rsidR="00183ADF" w:rsidRPr="00E92898">
        <w:rPr>
          <w:sz w:val="20"/>
          <w:szCs w:val="20"/>
        </w:rPr>
        <w:t xml:space="preserve"> </w:t>
      </w:r>
      <w:r w:rsidR="00803C14">
        <w:rPr>
          <w:sz w:val="20"/>
          <w:szCs w:val="20"/>
        </w:rPr>
        <w:t>on</w:t>
      </w:r>
      <w:r w:rsidR="00183ADF" w:rsidRPr="00E92898">
        <w:rPr>
          <w:sz w:val="20"/>
          <w:szCs w:val="20"/>
        </w:rPr>
        <w:t xml:space="preserve"> the HPC P</w:t>
      </w:r>
      <w:r w:rsidR="00803C14">
        <w:rPr>
          <w:sz w:val="20"/>
          <w:szCs w:val="20"/>
        </w:rPr>
        <w:t>R</w:t>
      </w:r>
      <w:r w:rsidR="00183ADF" w:rsidRPr="00E92898">
        <w:rPr>
          <w:sz w:val="20"/>
          <w:szCs w:val="20"/>
        </w:rPr>
        <w:t xml:space="preserve"> choice.</w:t>
      </w:r>
      <w:r w:rsidR="00F264B1">
        <w:rPr>
          <w:sz w:val="20"/>
          <w:szCs w:val="20"/>
        </w:rPr>
        <w:t xml:space="preserve"> </w:t>
      </w:r>
      <w:r w:rsidR="00183ADF" w:rsidRPr="00E92898">
        <w:rPr>
          <w:sz w:val="20"/>
          <w:szCs w:val="20"/>
        </w:rPr>
        <w:t xml:space="preserve">Again, cruise emissions and fan diameter </w:t>
      </w:r>
      <w:r w:rsidR="002D216D">
        <w:rPr>
          <w:sz w:val="20"/>
          <w:szCs w:val="20"/>
        </w:rPr>
        <w:t>are</w:t>
      </w:r>
      <w:r w:rsidR="00183ADF" w:rsidRPr="00E92898">
        <w:rPr>
          <w:sz w:val="20"/>
          <w:szCs w:val="20"/>
        </w:rPr>
        <w:t xml:space="preserve"> mostly driven by </w:t>
      </w:r>
      <w:r w:rsidR="00F264B1">
        <w:rPr>
          <w:sz w:val="20"/>
          <w:szCs w:val="20"/>
        </w:rPr>
        <w:t>the</w:t>
      </w:r>
      <w:r w:rsidR="00183ADF" w:rsidRPr="00E92898">
        <w:rPr>
          <w:sz w:val="20"/>
          <w:szCs w:val="20"/>
        </w:rPr>
        <w:t xml:space="preserve"> T</w:t>
      </w:r>
      <w:r w:rsidR="00183ADF" w:rsidRPr="00803C14">
        <w:rPr>
          <w:sz w:val="20"/>
          <w:szCs w:val="20"/>
          <w:vertAlign w:val="subscript"/>
        </w:rPr>
        <w:t>4</w:t>
      </w:r>
      <w:r w:rsidR="00183ADF" w:rsidRPr="00E92898">
        <w:rPr>
          <w:sz w:val="20"/>
          <w:szCs w:val="20"/>
        </w:rPr>
        <w:t xml:space="preserve"> selection, but </w:t>
      </w:r>
      <w:r w:rsidR="00D24880" w:rsidRPr="00E92898">
        <w:rPr>
          <w:sz w:val="20"/>
          <w:szCs w:val="20"/>
        </w:rPr>
        <w:t xml:space="preserve">choosing a higher HPC PR will also lead </w:t>
      </w:r>
      <w:r w:rsidR="00D24880" w:rsidRPr="00E92898">
        <w:rPr>
          <w:sz w:val="20"/>
          <w:szCs w:val="20"/>
        </w:rPr>
        <w:lastRenderedPageBreak/>
        <w:t>to increased emissions and an increased fan diameter.</w:t>
      </w:r>
      <w:r w:rsidR="00771118" w:rsidRPr="00771118">
        <w:rPr>
          <w:sz w:val="20"/>
          <w:szCs w:val="20"/>
        </w:rPr>
        <w:t xml:space="preserve"> </w:t>
      </w:r>
      <w:r w:rsidR="00771118" w:rsidRPr="00E92898">
        <w:rPr>
          <w:sz w:val="20"/>
          <w:szCs w:val="20"/>
        </w:rPr>
        <w:t>Emissions, T</w:t>
      </w:r>
      <w:r w:rsidR="00771118" w:rsidRPr="00D32109">
        <w:rPr>
          <w:sz w:val="20"/>
          <w:szCs w:val="20"/>
          <w:vertAlign w:val="subscript"/>
        </w:rPr>
        <w:t>3</w:t>
      </w:r>
      <w:r w:rsidR="00771118" w:rsidRPr="00E92898">
        <w:rPr>
          <w:sz w:val="20"/>
          <w:szCs w:val="20"/>
        </w:rPr>
        <w:t xml:space="preserve"> and fan diameter limits are drawn on the plot and the minimum point of mission fuel burn + engine weight is chosen.</w:t>
      </w:r>
      <w:r w:rsidR="00771118">
        <w:rPr>
          <w:sz w:val="20"/>
          <w:szCs w:val="20"/>
        </w:rPr>
        <w:t xml:space="preserve"> This point is a T</w:t>
      </w:r>
      <w:r w:rsidR="00771118">
        <w:rPr>
          <w:sz w:val="20"/>
          <w:szCs w:val="20"/>
          <w:vertAlign w:val="subscript"/>
        </w:rPr>
        <w:t>4</w:t>
      </w:r>
      <w:r w:rsidR="00771118">
        <w:rPr>
          <w:sz w:val="20"/>
          <w:szCs w:val="20"/>
        </w:rPr>
        <w:t xml:space="preserve"> of 3366 °R and HPC PR of 8.5.</w:t>
      </w:r>
    </w:p>
    <w:p w:rsidR="00771118" w:rsidRDefault="00771118" w:rsidP="002D216D">
      <w:pPr>
        <w:pStyle w:val="Caption"/>
        <w:spacing w:line="480" w:lineRule="auto"/>
        <w:jc w:val="center"/>
        <w:rPr>
          <w:b/>
          <w:bCs/>
          <w:iCs w:val="0"/>
          <w:szCs w:val="20"/>
        </w:rPr>
      </w:pPr>
      <w:bookmarkStart w:id="38" w:name="_Ref28271878"/>
      <w:r w:rsidRPr="00D32109">
        <w:rPr>
          <w:noProof/>
          <w:szCs w:val="20"/>
        </w:rPr>
        <w:drawing>
          <wp:inline distT="0" distB="0" distL="0" distR="0" wp14:anchorId="0C4CB788" wp14:editId="7629A502">
            <wp:extent cx="4534535" cy="2437796"/>
            <wp:effectExtent l="0" t="0" r="0" b="635"/>
            <wp:docPr id="111" name="Picture 1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2535" cy="2447473"/>
                    </a:xfrm>
                    <a:prstGeom prst="rect">
                      <a:avLst/>
                    </a:prstGeom>
                  </pic:spPr>
                </pic:pic>
              </a:graphicData>
            </a:graphic>
          </wp:inline>
        </w:drawing>
      </w:r>
    </w:p>
    <w:p w:rsidR="000A4310" w:rsidRPr="001A50EF" w:rsidRDefault="000A4310" w:rsidP="00956C72">
      <w:pPr>
        <w:pStyle w:val="Caption"/>
        <w:jc w:val="center"/>
        <w:rPr>
          <w:b/>
          <w:bCs/>
          <w:iCs w:val="0"/>
          <w:szCs w:val="20"/>
        </w:rPr>
      </w:pPr>
      <w:bookmarkStart w:id="39" w:name="_Toc40391519"/>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10</w:t>
      </w:r>
      <w:r w:rsidRPr="001A50EF">
        <w:rPr>
          <w:b/>
          <w:bCs/>
          <w:iCs w:val="0"/>
          <w:szCs w:val="20"/>
        </w:rPr>
        <w:fldChar w:fldCharType="end"/>
      </w:r>
      <w:bookmarkEnd w:id="38"/>
      <w:r w:rsidRPr="001A50EF">
        <w:rPr>
          <w:b/>
          <w:bCs/>
          <w:iCs w:val="0"/>
          <w:szCs w:val="20"/>
        </w:rPr>
        <w:t>. HPC vs. T4 vs. Mission fuel + Engine Weight Trade Study holding BPR</w:t>
      </w:r>
      <w:r w:rsidR="00CF143A" w:rsidRPr="001A50EF">
        <w:rPr>
          <w:b/>
          <w:bCs/>
          <w:iCs w:val="0"/>
          <w:szCs w:val="20"/>
        </w:rPr>
        <w:t xml:space="preserve"> constant</w:t>
      </w:r>
      <w:r w:rsidRPr="001A50EF">
        <w:rPr>
          <w:b/>
          <w:bCs/>
          <w:iCs w:val="0"/>
          <w:szCs w:val="20"/>
        </w:rPr>
        <w:t>.</w:t>
      </w:r>
      <w:bookmarkEnd w:id="39"/>
      <w:r w:rsidR="00771118" w:rsidRPr="00771118">
        <w:rPr>
          <w:szCs w:val="20"/>
        </w:rPr>
        <w:t xml:space="preserve"> </w:t>
      </w:r>
    </w:p>
    <w:p w:rsidR="002B501D" w:rsidRPr="001A50EF" w:rsidRDefault="00F264B1" w:rsidP="00771118">
      <w:pPr>
        <w:spacing w:line="480" w:lineRule="auto"/>
        <w:ind w:firstLine="720"/>
        <w:jc w:val="both"/>
        <w:rPr>
          <w:sz w:val="20"/>
          <w:szCs w:val="20"/>
        </w:rPr>
      </w:pPr>
      <w:r>
        <w:rPr>
          <w:sz w:val="20"/>
          <w:szCs w:val="20"/>
        </w:rPr>
        <w:t>Finally, t</w:t>
      </w:r>
      <w:r w:rsidR="00B42EF8" w:rsidRPr="00F264B1">
        <w:rPr>
          <w:sz w:val="20"/>
          <w:szCs w:val="20"/>
        </w:rPr>
        <w:t xml:space="preserve">he HPC vs BPR vs mission fuel + engine weight plot is shown in </w:t>
      </w:r>
      <w:r>
        <w:rPr>
          <w:sz w:val="20"/>
          <w:szCs w:val="20"/>
        </w:rPr>
        <w:t>Figure 11</w:t>
      </w:r>
      <w:r w:rsidR="00B42EF8" w:rsidRPr="00F264B1">
        <w:rPr>
          <w:sz w:val="20"/>
          <w:szCs w:val="20"/>
        </w:rPr>
        <w:t>. In this study T</w:t>
      </w:r>
      <w:r w:rsidR="00B42EF8" w:rsidRPr="00F264B1">
        <w:rPr>
          <w:sz w:val="20"/>
          <w:szCs w:val="20"/>
          <w:vertAlign w:val="subscript"/>
        </w:rPr>
        <w:t>4</w:t>
      </w:r>
      <w:r w:rsidR="00B42EF8" w:rsidRPr="00F264B1">
        <w:rPr>
          <w:sz w:val="20"/>
          <w:szCs w:val="20"/>
        </w:rPr>
        <w:t xml:space="preserve"> is held constant</w:t>
      </w:r>
      <w:r w:rsidR="00923DF6" w:rsidRPr="00F264B1">
        <w:rPr>
          <w:sz w:val="20"/>
          <w:szCs w:val="20"/>
        </w:rPr>
        <w:t xml:space="preserve"> but cooling flow is still varied to keep a constant HPT blade temperature</w:t>
      </w:r>
      <w:r w:rsidR="00771118">
        <w:rPr>
          <w:sz w:val="20"/>
          <w:szCs w:val="20"/>
        </w:rPr>
        <w:t xml:space="preserve">. For a constant BPR or HPC PR, the figure shows that there is an optimum point for range. Essentially, continuing to increase these parameters may increase engine efficiency, but at the expense of increasing the weight of the engine to the point where range actually decreases. </w:t>
      </w:r>
      <w:r w:rsidR="00771118" w:rsidRPr="00E92898">
        <w:rPr>
          <w:sz w:val="20"/>
          <w:szCs w:val="20"/>
        </w:rPr>
        <w:t>Emissions, T</w:t>
      </w:r>
      <w:r w:rsidR="00771118" w:rsidRPr="00D32109">
        <w:rPr>
          <w:sz w:val="20"/>
          <w:szCs w:val="20"/>
          <w:vertAlign w:val="subscript"/>
        </w:rPr>
        <w:t>3</w:t>
      </w:r>
      <w:r w:rsidR="00771118" w:rsidRPr="00E92898">
        <w:rPr>
          <w:sz w:val="20"/>
          <w:szCs w:val="20"/>
        </w:rPr>
        <w:t xml:space="preserve"> and fan diameter limits are drawn on the plot and the minimum point of mission fuel burn + engine weight is chosen.</w:t>
      </w:r>
      <w:r w:rsidR="00771118">
        <w:rPr>
          <w:sz w:val="20"/>
          <w:szCs w:val="20"/>
        </w:rPr>
        <w:t xml:space="preserve"> This point is a BPR of 0.85 and HPC PR of 8.5.</w:t>
      </w:r>
    </w:p>
    <w:p w:rsidR="00FB1371" w:rsidRPr="001A50EF" w:rsidRDefault="00F264B1" w:rsidP="002D216D">
      <w:pPr>
        <w:spacing w:line="480" w:lineRule="auto"/>
        <w:jc w:val="center"/>
        <w:rPr>
          <w:sz w:val="20"/>
          <w:szCs w:val="20"/>
        </w:rPr>
      </w:pPr>
      <w:r w:rsidRPr="00F264B1">
        <w:rPr>
          <w:noProof/>
          <w:sz w:val="20"/>
          <w:szCs w:val="20"/>
        </w:rPr>
        <w:drawing>
          <wp:inline distT="0" distB="0" distL="0" distR="0" wp14:anchorId="09B3D09A" wp14:editId="54A744AF">
            <wp:extent cx="4601210" cy="2557231"/>
            <wp:effectExtent l="0" t="0" r="0" b="0"/>
            <wp:docPr id="112" name="Picture 1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988"/>
                    <a:stretch/>
                  </pic:blipFill>
                  <pic:spPr bwMode="auto">
                    <a:xfrm>
                      <a:off x="0" y="0"/>
                      <a:ext cx="4607913" cy="2560956"/>
                    </a:xfrm>
                    <a:prstGeom prst="rect">
                      <a:avLst/>
                    </a:prstGeom>
                    <a:ln>
                      <a:noFill/>
                    </a:ln>
                    <a:extLst>
                      <a:ext uri="{53640926-AAD7-44D8-BBD7-CCE9431645EC}">
                        <a14:shadowObscured xmlns:a14="http://schemas.microsoft.com/office/drawing/2010/main"/>
                      </a:ext>
                    </a:extLst>
                  </pic:spPr>
                </pic:pic>
              </a:graphicData>
            </a:graphic>
          </wp:inline>
        </w:drawing>
      </w:r>
    </w:p>
    <w:p w:rsidR="00C4259F" w:rsidRDefault="000A4310" w:rsidP="002D216D">
      <w:pPr>
        <w:pStyle w:val="Caption"/>
        <w:spacing w:line="480" w:lineRule="auto"/>
        <w:jc w:val="center"/>
        <w:rPr>
          <w:b/>
          <w:bCs/>
          <w:iCs w:val="0"/>
          <w:szCs w:val="20"/>
        </w:rPr>
      </w:pPr>
      <w:bookmarkStart w:id="40" w:name="_Ref28599228"/>
      <w:bookmarkStart w:id="41" w:name="_Toc40391520"/>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11</w:t>
      </w:r>
      <w:r w:rsidRPr="001A50EF">
        <w:rPr>
          <w:b/>
          <w:bCs/>
          <w:iCs w:val="0"/>
          <w:szCs w:val="20"/>
        </w:rPr>
        <w:fldChar w:fldCharType="end"/>
      </w:r>
      <w:bookmarkEnd w:id="40"/>
      <w:r w:rsidRPr="001A50EF">
        <w:rPr>
          <w:b/>
          <w:bCs/>
          <w:iCs w:val="0"/>
          <w:szCs w:val="20"/>
        </w:rPr>
        <w:t xml:space="preserve">. HPC vs. BPR vs. Mission fuel + Engine Weight Trade Study holding </w:t>
      </w:r>
      <w:r w:rsidR="00CF143A" w:rsidRPr="001A50EF">
        <w:rPr>
          <w:b/>
          <w:bCs/>
          <w:iCs w:val="0"/>
          <w:szCs w:val="20"/>
        </w:rPr>
        <w:t>T4 constant.</w:t>
      </w:r>
      <w:bookmarkEnd w:id="41"/>
    </w:p>
    <w:p w:rsidR="002D216D" w:rsidRPr="002D216D" w:rsidRDefault="00711792" w:rsidP="00711792">
      <w:pPr>
        <w:spacing w:line="480" w:lineRule="auto"/>
        <w:ind w:firstLine="720"/>
        <w:rPr>
          <w:sz w:val="20"/>
          <w:szCs w:val="20"/>
        </w:rPr>
      </w:pPr>
      <w:r>
        <w:rPr>
          <w:sz w:val="20"/>
          <w:szCs w:val="20"/>
        </w:rPr>
        <w:lastRenderedPageBreak/>
        <w:t>For all trade studies, t</w:t>
      </w:r>
      <w:r w:rsidR="002D216D">
        <w:rPr>
          <w:sz w:val="20"/>
          <w:szCs w:val="20"/>
        </w:rPr>
        <w:t xml:space="preserve">he </w:t>
      </w:r>
      <w:r w:rsidR="002D216D" w:rsidRPr="00E92898">
        <w:rPr>
          <w:sz w:val="20"/>
          <w:szCs w:val="20"/>
        </w:rPr>
        <w:t>Emissions, T</w:t>
      </w:r>
      <w:r w:rsidR="002D216D" w:rsidRPr="00D32109">
        <w:rPr>
          <w:sz w:val="20"/>
          <w:szCs w:val="20"/>
          <w:vertAlign w:val="subscript"/>
        </w:rPr>
        <w:t>3</w:t>
      </w:r>
      <w:r w:rsidR="002D216D" w:rsidRPr="00E92898">
        <w:rPr>
          <w:sz w:val="20"/>
          <w:szCs w:val="20"/>
        </w:rPr>
        <w:t xml:space="preserve"> and fan diameter </w:t>
      </w:r>
      <w:r w:rsidR="002D216D">
        <w:rPr>
          <w:sz w:val="20"/>
          <w:szCs w:val="20"/>
        </w:rPr>
        <w:t xml:space="preserve">are drawn </w:t>
      </w:r>
      <w:r>
        <w:rPr>
          <w:sz w:val="20"/>
          <w:szCs w:val="20"/>
        </w:rPr>
        <w:t xml:space="preserve">as linear relationships to estimate the limits. If more computing power was available, thousands of cases would be run in the design space so that these limits could be more accurately drawn. </w:t>
      </w:r>
    </w:p>
    <w:p w:rsidR="000554C1" w:rsidRPr="001A50EF" w:rsidRDefault="00780620" w:rsidP="00D8334C">
      <w:pPr>
        <w:pStyle w:val="Heading2"/>
        <w:numPr>
          <w:ilvl w:val="1"/>
          <w:numId w:val="1"/>
        </w:numPr>
        <w:spacing w:line="480" w:lineRule="auto"/>
        <w:ind w:left="720" w:hanging="720"/>
        <w:rPr>
          <w:sz w:val="20"/>
          <w:szCs w:val="20"/>
        </w:rPr>
      </w:pPr>
      <w:bookmarkStart w:id="42" w:name="_Toc40391448"/>
      <w:r w:rsidRPr="001A50EF">
        <w:rPr>
          <w:sz w:val="20"/>
          <w:szCs w:val="20"/>
        </w:rPr>
        <w:t>Final Cycle Summary</w:t>
      </w:r>
      <w:bookmarkEnd w:id="42"/>
    </w:p>
    <w:p w:rsidR="005A0668" w:rsidRPr="00615675" w:rsidRDefault="00B9183C" w:rsidP="00615675">
      <w:pPr>
        <w:spacing w:line="480" w:lineRule="auto"/>
        <w:ind w:firstLine="720"/>
        <w:jc w:val="both"/>
        <w:rPr>
          <w:rFonts w:asciiTheme="minorHAnsi" w:eastAsiaTheme="minorHAnsi" w:hAnsiTheme="minorHAnsi" w:cstheme="minorBidi"/>
        </w:rPr>
      </w:pPr>
      <w:r w:rsidRPr="001A50EF">
        <w:rPr>
          <w:sz w:val="20"/>
          <w:szCs w:val="20"/>
        </w:rPr>
        <w:t xml:space="preserve">From the trade study results above, a final </w:t>
      </w:r>
      <w:r w:rsidR="00D946C0" w:rsidRPr="001A50EF">
        <w:rPr>
          <w:sz w:val="20"/>
          <w:szCs w:val="20"/>
        </w:rPr>
        <w:t xml:space="preserve">thermodynamic </w:t>
      </w:r>
      <w:r w:rsidRPr="001A50EF">
        <w:rPr>
          <w:sz w:val="20"/>
          <w:szCs w:val="20"/>
        </w:rPr>
        <w:t xml:space="preserve">cycle is selected and </w:t>
      </w:r>
      <w:r w:rsidR="00771118">
        <w:rPr>
          <w:sz w:val="20"/>
          <w:szCs w:val="20"/>
        </w:rPr>
        <w:t xml:space="preserve">its </w:t>
      </w:r>
      <w:r w:rsidR="0030799A" w:rsidRPr="001A50EF">
        <w:rPr>
          <w:sz w:val="20"/>
          <w:szCs w:val="20"/>
        </w:rPr>
        <w:t xml:space="preserve">parameters are </w:t>
      </w:r>
      <w:r w:rsidRPr="001A50EF">
        <w:rPr>
          <w:sz w:val="20"/>
          <w:szCs w:val="20"/>
        </w:rPr>
        <w:t xml:space="preserve">summarized </w:t>
      </w:r>
      <w:r w:rsidR="001363AD">
        <w:rPr>
          <w:sz w:val="20"/>
          <w:szCs w:val="20"/>
        </w:rPr>
        <w:t>below.</w:t>
      </w:r>
      <w:r w:rsidRPr="001A50EF">
        <w:rPr>
          <w:sz w:val="20"/>
          <w:szCs w:val="20"/>
        </w:rPr>
        <w:t xml:space="preserve"> Note that the installed thrust and installed TSFC include losses from inlet and nozzle drags as well as customer bleed and HP</w:t>
      </w:r>
      <w:r w:rsidR="00711792">
        <w:rPr>
          <w:sz w:val="20"/>
          <w:szCs w:val="20"/>
        </w:rPr>
        <w:t xml:space="preserve"> spool</w:t>
      </w:r>
      <w:r w:rsidRPr="001A50EF">
        <w:rPr>
          <w:sz w:val="20"/>
          <w:szCs w:val="20"/>
        </w:rPr>
        <w:t xml:space="preserve"> offtake. The cooling flow</w:t>
      </w:r>
      <w:r w:rsidR="00771118">
        <w:rPr>
          <w:sz w:val="20"/>
          <w:szCs w:val="20"/>
        </w:rPr>
        <w:t xml:space="preserve"> percentages</w:t>
      </w:r>
      <w:r w:rsidRPr="001A50EF">
        <w:rPr>
          <w:sz w:val="20"/>
          <w:szCs w:val="20"/>
        </w:rPr>
        <w:t xml:space="preserve"> </w:t>
      </w:r>
      <w:r w:rsidR="00771118">
        <w:rPr>
          <w:sz w:val="20"/>
          <w:szCs w:val="20"/>
        </w:rPr>
        <w:t>were</w:t>
      </w:r>
      <w:r w:rsidRPr="001A50EF">
        <w:rPr>
          <w:sz w:val="20"/>
          <w:szCs w:val="20"/>
        </w:rPr>
        <w:t xml:space="preserve"> determined using </w:t>
      </w:r>
      <w:proofErr w:type="spellStart"/>
      <w:r w:rsidR="00771118">
        <w:rPr>
          <w:sz w:val="20"/>
          <w:szCs w:val="20"/>
        </w:rPr>
        <w:t>CoolIt</w:t>
      </w:r>
      <w:proofErr w:type="spellEnd"/>
      <w:r w:rsidR="00771118">
        <w:rPr>
          <w:sz w:val="20"/>
          <w:szCs w:val="20"/>
        </w:rPr>
        <w:t xml:space="preserve"> to</w:t>
      </w:r>
      <w:r w:rsidRPr="001A50EF">
        <w:rPr>
          <w:sz w:val="20"/>
          <w:szCs w:val="20"/>
        </w:rPr>
        <w:t xml:space="preserve"> match to a HPT blade temperature of 3100 </w:t>
      </w:r>
      <w:r w:rsidR="004E376B" w:rsidRPr="001A50EF">
        <w:rPr>
          <w:sz w:val="20"/>
          <w:szCs w:val="20"/>
        </w:rPr>
        <w:t>°</w:t>
      </w:r>
      <w:r w:rsidRPr="001A50EF">
        <w:rPr>
          <w:sz w:val="20"/>
          <w:szCs w:val="20"/>
        </w:rPr>
        <w:t>R.</w:t>
      </w:r>
      <w:r w:rsidR="00D946C0" w:rsidRPr="001A50EF">
        <w:rPr>
          <w:sz w:val="20"/>
          <w:szCs w:val="20"/>
        </w:rPr>
        <w:t xml:space="preserve"> </w:t>
      </w:r>
    </w:p>
    <w:p w:rsidR="00582764" w:rsidRPr="00582764" w:rsidRDefault="00D946C0" w:rsidP="00582764">
      <w:pPr>
        <w:pStyle w:val="Caption"/>
        <w:spacing w:after="0" w:line="480" w:lineRule="auto"/>
        <w:jc w:val="center"/>
        <w:rPr>
          <w:b/>
          <w:bCs/>
          <w:iCs w:val="0"/>
          <w:szCs w:val="20"/>
        </w:rPr>
      </w:pPr>
      <w:bookmarkStart w:id="43" w:name="_Toc40391388"/>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VIII</w:t>
      </w:r>
      <w:r w:rsidRPr="001A50EF">
        <w:rPr>
          <w:b/>
          <w:bCs/>
          <w:iCs w:val="0"/>
          <w:szCs w:val="20"/>
        </w:rPr>
        <w:fldChar w:fldCharType="end"/>
      </w:r>
      <w:r w:rsidRPr="001A50EF">
        <w:rPr>
          <w:b/>
          <w:bCs/>
          <w:iCs w:val="0"/>
          <w:szCs w:val="20"/>
        </w:rPr>
        <w:t>. Final On-Design Cycle Summary Data</w:t>
      </w:r>
      <w:bookmarkEnd w:id="43"/>
    </w:p>
    <w:tbl>
      <w:tblPr>
        <w:tblStyle w:val="TableGrid"/>
        <w:tblpPr w:leftFromText="180" w:rightFromText="180" w:vertAnchor="text" w:horzAnchor="margin" w:tblpY="-48"/>
        <w:tblW w:w="9586" w:type="dxa"/>
        <w:tblLook w:val="04A0" w:firstRow="1" w:lastRow="0" w:firstColumn="1" w:lastColumn="0" w:noHBand="0" w:noVBand="1"/>
      </w:tblPr>
      <w:tblGrid>
        <w:gridCol w:w="5167"/>
        <w:gridCol w:w="4419"/>
      </w:tblGrid>
      <w:tr w:rsidR="00582764" w:rsidRPr="001A50EF" w:rsidTr="00582764">
        <w:trPr>
          <w:trHeight w:val="20"/>
        </w:trPr>
        <w:tc>
          <w:tcPr>
            <w:tcW w:w="9586" w:type="dxa"/>
            <w:gridSpan w:val="2"/>
            <w:shd w:val="clear" w:color="auto" w:fill="DBDBDB" w:themeFill="accent3" w:themeFillTint="66"/>
            <w:vAlign w:val="center"/>
          </w:tcPr>
          <w:p w:rsidR="00582764" w:rsidRPr="001A50EF" w:rsidRDefault="00582764" w:rsidP="00582764">
            <w:pPr>
              <w:widowControl w:val="0"/>
              <w:jc w:val="center"/>
              <w:rPr>
                <w:sz w:val="20"/>
                <w:szCs w:val="20"/>
              </w:rPr>
            </w:pPr>
            <w:bookmarkStart w:id="44" w:name="_Ref31198189"/>
            <w:r w:rsidRPr="001A50EF">
              <w:rPr>
                <w:b/>
                <w:bCs/>
                <w:sz w:val="20"/>
                <w:szCs w:val="20"/>
              </w:rPr>
              <w:t>Cycle Summary Data</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MN</w:t>
            </w:r>
          </w:p>
        </w:tc>
        <w:tc>
          <w:tcPr>
            <w:tcW w:w="4419" w:type="dxa"/>
            <w:vAlign w:val="center"/>
          </w:tcPr>
          <w:p w:rsidR="00582764" w:rsidRPr="001A50EF" w:rsidRDefault="00582764" w:rsidP="00582764">
            <w:pPr>
              <w:widowControl w:val="0"/>
              <w:jc w:val="center"/>
              <w:rPr>
                <w:sz w:val="20"/>
                <w:szCs w:val="20"/>
              </w:rPr>
            </w:pPr>
            <w:r w:rsidRPr="001A50EF">
              <w:rPr>
                <w:sz w:val="20"/>
                <w:szCs w:val="20"/>
              </w:rPr>
              <w:t>2.1</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Altitude (ft)</w:t>
            </w:r>
          </w:p>
        </w:tc>
        <w:tc>
          <w:tcPr>
            <w:tcW w:w="4419" w:type="dxa"/>
            <w:vAlign w:val="center"/>
          </w:tcPr>
          <w:p w:rsidR="00582764" w:rsidRPr="001A50EF" w:rsidRDefault="00582764" w:rsidP="00582764">
            <w:pPr>
              <w:widowControl w:val="0"/>
              <w:jc w:val="center"/>
              <w:rPr>
                <w:sz w:val="20"/>
                <w:szCs w:val="20"/>
              </w:rPr>
            </w:pPr>
            <w:r w:rsidRPr="001A50EF">
              <w:rPr>
                <w:sz w:val="20"/>
                <w:szCs w:val="20"/>
              </w:rPr>
              <w:t>40,000</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Fan Mass Flow (lbm/s)</w:t>
            </w:r>
          </w:p>
        </w:tc>
        <w:tc>
          <w:tcPr>
            <w:tcW w:w="4419" w:type="dxa"/>
            <w:vAlign w:val="center"/>
          </w:tcPr>
          <w:p w:rsidR="00582764" w:rsidRPr="001A50EF" w:rsidRDefault="00582764" w:rsidP="00582764">
            <w:pPr>
              <w:widowControl w:val="0"/>
              <w:jc w:val="center"/>
              <w:rPr>
                <w:sz w:val="20"/>
                <w:szCs w:val="20"/>
              </w:rPr>
            </w:pPr>
            <w:r w:rsidRPr="009335C1">
              <w:rPr>
                <w:sz w:val="20"/>
                <w:szCs w:val="20"/>
              </w:rPr>
              <w:t>658.414</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Gross Thrust (lbf)</w:t>
            </w:r>
          </w:p>
        </w:tc>
        <w:tc>
          <w:tcPr>
            <w:tcW w:w="4419" w:type="dxa"/>
            <w:vAlign w:val="center"/>
          </w:tcPr>
          <w:p w:rsidR="00582764" w:rsidRPr="001A50EF" w:rsidRDefault="00582764" w:rsidP="00582764">
            <w:pPr>
              <w:widowControl w:val="0"/>
              <w:jc w:val="center"/>
              <w:rPr>
                <w:sz w:val="20"/>
                <w:szCs w:val="20"/>
              </w:rPr>
            </w:pPr>
            <w:r w:rsidRPr="009335C1">
              <w:rPr>
                <w:sz w:val="20"/>
                <w:szCs w:val="20"/>
              </w:rPr>
              <w:t>72000</w:t>
            </w:r>
            <w:r>
              <w:rPr>
                <w:sz w:val="20"/>
                <w:szCs w:val="20"/>
              </w:rPr>
              <w:t>.3</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Bypass Ratio</w:t>
            </w:r>
          </w:p>
        </w:tc>
        <w:tc>
          <w:tcPr>
            <w:tcW w:w="4419" w:type="dxa"/>
            <w:vAlign w:val="center"/>
          </w:tcPr>
          <w:p w:rsidR="00582764" w:rsidRPr="001A50EF" w:rsidRDefault="00582764" w:rsidP="00582764">
            <w:pPr>
              <w:widowControl w:val="0"/>
              <w:jc w:val="center"/>
              <w:rPr>
                <w:sz w:val="20"/>
                <w:szCs w:val="20"/>
              </w:rPr>
            </w:pPr>
            <w:r w:rsidRPr="001A50EF">
              <w:rPr>
                <w:sz w:val="20"/>
                <w:szCs w:val="20"/>
              </w:rPr>
              <w:t>0.85</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Installed Net Thrust</w:t>
            </w:r>
          </w:p>
        </w:tc>
        <w:tc>
          <w:tcPr>
            <w:tcW w:w="4419" w:type="dxa"/>
            <w:vAlign w:val="center"/>
          </w:tcPr>
          <w:p w:rsidR="00582764" w:rsidRPr="001A50EF" w:rsidRDefault="00582764" w:rsidP="00582764">
            <w:pPr>
              <w:widowControl w:val="0"/>
              <w:jc w:val="center"/>
              <w:rPr>
                <w:sz w:val="20"/>
                <w:szCs w:val="20"/>
              </w:rPr>
            </w:pPr>
            <w:r w:rsidRPr="009335C1">
              <w:rPr>
                <w:sz w:val="20"/>
                <w:szCs w:val="20"/>
              </w:rPr>
              <w:t>29001.6</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Installed TSFC (lbm/</w:t>
            </w:r>
            <w:proofErr w:type="spellStart"/>
            <w:r w:rsidRPr="001A50EF">
              <w:rPr>
                <w:b/>
                <w:bCs/>
                <w:sz w:val="20"/>
                <w:szCs w:val="20"/>
              </w:rPr>
              <w:t>hr</w:t>
            </w:r>
            <w:proofErr w:type="spellEnd"/>
            <w:r w:rsidRPr="001A50EF">
              <w:rPr>
                <w:b/>
                <w:bCs/>
                <w:sz w:val="20"/>
                <w:szCs w:val="20"/>
              </w:rPr>
              <w:t>/lbf)</w:t>
            </w:r>
          </w:p>
        </w:tc>
        <w:tc>
          <w:tcPr>
            <w:tcW w:w="4419" w:type="dxa"/>
            <w:vAlign w:val="center"/>
          </w:tcPr>
          <w:p w:rsidR="00582764" w:rsidRPr="001A50EF" w:rsidRDefault="00582764" w:rsidP="00582764">
            <w:pPr>
              <w:widowControl w:val="0"/>
              <w:jc w:val="center"/>
              <w:rPr>
                <w:sz w:val="20"/>
                <w:szCs w:val="20"/>
              </w:rPr>
            </w:pPr>
            <w:r w:rsidRPr="009335C1">
              <w:rPr>
                <w:sz w:val="20"/>
                <w:szCs w:val="20"/>
              </w:rPr>
              <w:t>1.0984</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Overall Pressure Ratio</w:t>
            </w:r>
          </w:p>
        </w:tc>
        <w:tc>
          <w:tcPr>
            <w:tcW w:w="4419" w:type="dxa"/>
            <w:vAlign w:val="center"/>
          </w:tcPr>
          <w:p w:rsidR="00582764" w:rsidRPr="001A50EF" w:rsidRDefault="00582764" w:rsidP="00582764">
            <w:pPr>
              <w:widowControl w:val="0"/>
              <w:jc w:val="center"/>
              <w:rPr>
                <w:sz w:val="20"/>
                <w:szCs w:val="20"/>
              </w:rPr>
            </w:pPr>
            <w:r w:rsidRPr="001A50EF">
              <w:rPr>
                <w:sz w:val="20"/>
                <w:szCs w:val="20"/>
              </w:rPr>
              <w:t>27.8</w:t>
            </w:r>
            <w:r>
              <w:rPr>
                <w:sz w:val="20"/>
                <w:szCs w:val="20"/>
              </w:rPr>
              <w:t>9</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T4 (°R)</w:t>
            </w:r>
          </w:p>
        </w:tc>
        <w:tc>
          <w:tcPr>
            <w:tcW w:w="4419" w:type="dxa"/>
            <w:vAlign w:val="center"/>
          </w:tcPr>
          <w:p w:rsidR="00582764" w:rsidRPr="001A50EF" w:rsidRDefault="00582764" w:rsidP="00582764">
            <w:pPr>
              <w:widowControl w:val="0"/>
              <w:jc w:val="center"/>
              <w:rPr>
                <w:sz w:val="20"/>
                <w:szCs w:val="20"/>
              </w:rPr>
            </w:pPr>
            <w:r w:rsidRPr="001A50EF">
              <w:rPr>
                <w:sz w:val="20"/>
                <w:szCs w:val="20"/>
              </w:rPr>
              <w:t>3366.0</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Core Pressure Ratio</w:t>
            </w:r>
          </w:p>
        </w:tc>
        <w:tc>
          <w:tcPr>
            <w:tcW w:w="4419" w:type="dxa"/>
            <w:vAlign w:val="center"/>
          </w:tcPr>
          <w:p w:rsidR="00582764" w:rsidRPr="001A50EF" w:rsidRDefault="00582764" w:rsidP="00582764">
            <w:pPr>
              <w:widowControl w:val="0"/>
              <w:jc w:val="center"/>
              <w:rPr>
                <w:sz w:val="20"/>
                <w:szCs w:val="20"/>
              </w:rPr>
            </w:pPr>
            <w:r w:rsidRPr="001A50EF">
              <w:rPr>
                <w:sz w:val="20"/>
                <w:szCs w:val="20"/>
              </w:rPr>
              <w:t>8.5</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Fan / LPC Pressure Ratio</w:t>
            </w:r>
          </w:p>
        </w:tc>
        <w:tc>
          <w:tcPr>
            <w:tcW w:w="4419" w:type="dxa"/>
            <w:vAlign w:val="center"/>
          </w:tcPr>
          <w:p w:rsidR="00582764" w:rsidRPr="001A50EF" w:rsidRDefault="00582764" w:rsidP="00582764">
            <w:pPr>
              <w:widowControl w:val="0"/>
              <w:jc w:val="center"/>
              <w:rPr>
                <w:sz w:val="20"/>
                <w:szCs w:val="20"/>
              </w:rPr>
            </w:pPr>
            <w:r w:rsidRPr="001A50EF">
              <w:rPr>
                <w:sz w:val="20"/>
                <w:szCs w:val="20"/>
              </w:rPr>
              <w:t>3.33</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Chargeable Cooling Flow (%@25)</w:t>
            </w:r>
          </w:p>
        </w:tc>
        <w:tc>
          <w:tcPr>
            <w:tcW w:w="4419" w:type="dxa"/>
            <w:vAlign w:val="center"/>
          </w:tcPr>
          <w:p w:rsidR="00582764" w:rsidRPr="001A50EF" w:rsidRDefault="00582764" w:rsidP="00582764">
            <w:pPr>
              <w:widowControl w:val="0"/>
              <w:jc w:val="center"/>
              <w:rPr>
                <w:sz w:val="20"/>
                <w:szCs w:val="20"/>
              </w:rPr>
            </w:pPr>
            <w:r w:rsidRPr="001A50EF">
              <w:rPr>
                <w:sz w:val="20"/>
                <w:szCs w:val="20"/>
              </w:rPr>
              <w:t>0.73%</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Non-Chargeable Cooling Flow (%@25)</w:t>
            </w:r>
          </w:p>
        </w:tc>
        <w:tc>
          <w:tcPr>
            <w:tcW w:w="4419" w:type="dxa"/>
            <w:vAlign w:val="center"/>
          </w:tcPr>
          <w:p w:rsidR="00582764" w:rsidRPr="001A50EF" w:rsidRDefault="00582764" w:rsidP="00582764">
            <w:pPr>
              <w:widowControl w:val="0"/>
              <w:jc w:val="center"/>
              <w:rPr>
                <w:sz w:val="20"/>
                <w:szCs w:val="20"/>
              </w:rPr>
            </w:pPr>
            <w:r w:rsidRPr="001A50EF">
              <w:rPr>
                <w:sz w:val="20"/>
                <w:szCs w:val="20"/>
              </w:rPr>
              <w:t>2.06%</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Polytropic Efficiency for Each Compressor</w:t>
            </w:r>
          </w:p>
        </w:tc>
        <w:tc>
          <w:tcPr>
            <w:tcW w:w="4419" w:type="dxa"/>
            <w:vAlign w:val="center"/>
          </w:tcPr>
          <w:p w:rsidR="00582764" w:rsidRPr="001A50EF" w:rsidRDefault="00582764" w:rsidP="00582764">
            <w:pPr>
              <w:widowControl w:val="0"/>
              <w:jc w:val="center"/>
              <w:rPr>
                <w:sz w:val="20"/>
                <w:szCs w:val="20"/>
              </w:rPr>
            </w:pPr>
            <w:r w:rsidRPr="001A50EF">
              <w:rPr>
                <w:sz w:val="20"/>
                <w:szCs w:val="20"/>
              </w:rPr>
              <w:t>Fan:  0.94, HPC: 0.93</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Adiabatic Efficiency for Each Turbine</w:t>
            </w:r>
          </w:p>
        </w:tc>
        <w:tc>
          <w:tcPr>
            <w:tcW w:w="4419" w:type="dxa"/>
            <w:vAlign w:val="center"/>
          </w:tcPr>
          <w:p w:rsidR="00582764" w:rsidRPr="001A50EF" w:rsidRDefault="00582764" w:rsidP="00582764">
            <w:pPr>
              <w:jc w:val="center"/>
              <w:rPr>
                <w:sz w:val="20"/>
                <w:szCs w:val="20"/>
              </w:rPr>
            </w:pPr>
            <w:r w:rsidRPr="001A50EF">
              <w:rPr>
                <w:sz w:val="20"/>
                <w:szCs w:val="20"/>
              </w:rPr>
              <w:t>HPT: 0.9564, LPT: 0.9639</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Design HP &amp; LP Shaft RPM</w:t>
            </w:r>
          </w:p>
        </w:tc>
        <w:tc>
          <w:tcPr>
            <w:tcW w:w="4419" w:type="dxa"/>
            <w:vAlign w:val="center"/>
          </w:tcPr>
          <w:p w:rsidR="00582764" w:rsidRPr="001A50EF" w:rsidRDefault="00582764" w:rsidP="00582764">
            <w:pPr>
              <w:widowControl w:val="0"/>
              <w:jc w:val="center"/>
              <w:rPr>
                <w:sz w:val="20"/>
                <w:szCs w:val="20"/>
              </w:rPr>
            </w:pPr>
            <w:r w:rsidRPr="001A50EF">
              <w:rPr>
                <w:sz w:val="20"/>
                <w:szCs w:val="20"/>
              </w:rPr>
              <w:t>LP shaft: 6913</w:t>
            </w:r>
          </w:p>
          <w:p w:rsidR="00582764" w:rsidRPr="001A50EF" w:rsidRDefault="00582764" w:rsidP="00582764">
            <w:pPr>
              <w:widowControl w:val="0"/>
              <w:jc w:val="center"/>
              <w:rPr>
                <w:sz w:val="20"/>
                <w:szCs w:val="20"/>
              </w:rPr>
            </w:pPr>
            <w:r w:rsidRPr="001A50EF">
              <w:rPr>
                <w:sz w:val="20"/>
                <w:szCs w:val="20"/>
              </w:rPr>
              <w:t>HP shaft:</w:t>
            </w:r>
            <w:r>
              <w:rPr>
                <w:sz w:val="20"/>
                <w:szCs w:val="20"/>
              </w:rPr>
              <w:t xml:space="preserve"> </w:t>
            </w:r>
            <w:r w:rsidRPr="001A50EF">
              <w:rPr>
                <w:sz w:val="20"/>
                <w:szCs w:val="20"/>
              </w:rPr>
              <w:t>14485</w:t>
            </w:r>
          </w:p>
        </w:tc>
      </w:tr>
      <w:tr w:rsidR="00582764" w:rsidRPr="001A50EF" w:rsidTr="00582764">
        <w:trPr>
          <w:trHeight w:val="20"/>
        </w:trPr>
        <w:tc>
          <w:tcPr>
            <w:tcW w:w="5167" w:type="dxa"/>
            <w:vAlign w:val="center"/>
          </w:tcPr>
          <w:p w:rsidR="00582764" w:rsidRPr="001A50EF" w:rsidRDefault="00582764" w:rsidP="00582764">
            <w:pPr>
              <w:widowControl w:val="0"/>
              <w:jc w:val="center"/>
              <w:rPr>
                <w:b/>
                <w:bCs/>
                <w:sz w:val="20"/>
                <w:szCs w:val="20"/>
              </w:rPr>
            </w:pPr>
            <w:r w:rsidRPr="001A50EF">
              <w:rPr>
                <w:b/>
                <w:bCs/>
                <w:sz w:val="20"/>
                <w:szCs w:val="20"/>
              </w:rPr>
              <w:t xml:space="preserve">Design HP/LP Shaft Off-take Power Design </w:t>
            </w:r>
          </w:p>
          <w:p w:rsidR="00582764" w:rsidRPr="001A50EF" w:rsidRDefault="00582764" w:rsidP="00582764">
            <w:pPr>
              <w:widowControl w:val="0"/>
              <w:jc w:val="center"/>
              <w:rPr>
                <w:b/>
                <w:bCs/>
                <w:sz w:val="20"/>
                <w:szCs w:val="20"/>
              </w:rPr>
            </w:pPr>
            <w:r w:rsidRPr="001A50EF">
              <w:rPr>
                <w:b/>
                <w:bCs/>
                <w:sz w:val="20"/>
                <w:szCs w:val="20"/>
              </w:rPr>
              <w:t>Customer Bleed Flow</w:t>
            </w:r>
          </w:p>
        </w:tc>
        <w:tc>
          <w:tcPr>
            <w:tcW w:w="4419" w:type="dxa"/>
            <w:vAlign w:val="center"/>
          </w:tcPr>
          <w:p w:rsidR="00582764" w:rsidRPr="001A50EF" w:rsidRDefault="00582764" w:rsidP="00582764">
            <w:pPr>
              <w:widowControl w:val="0"/>
              <w:jc w:val="center"/>
              <w:rPr>
                <w:sz w:val="20"/>
                <w:szCs w:val="20"/>
              </w:rPr>
            </w:pPr>
            <w:r w:rsidRPr="001A50EF">
              <w:rPr>
                <w:sz w:val="20"/>
                <w:szCs w:val="20"/>
              </w:rPr>
              <w:t>1% customer bleed</w:t>
            </w:r>
          </w:p>
          <w:p w:rsidR="00582764" w:rsidRPr="001A50EF" w:rsidRDefault="00582764" w:rsidP="00582764">
            <w:pPr>
              <w:keepNext/>
              <w:widowControl w:val="0"/>
              <w:jc w:val="center"/>
              <w:rPr>
                <w:sz w:val="20"/>
                <w:szCs w:val="20"/>
              </w:rPr>
            </w:pPr>
            <w:r w:rsidRPr="001A50EF">
              <w:rPr>
                <w:sz w:val="20"/>
                <w:szCs w:val="20"/>
              </w:rPr>
              <w:t>110 HP Off-Take from HP shaft</w:t>
            </w:r>
          </w:p>
        </w:tc>
      </w:tr>
      <w:bookmarkEnd w:id="44"/>
    </w:tbl>
    <w:p w:rsidR="009335C1" w:rsidRDefault="009335C1" w:rsidP="00582764">
      <w:pPr>
        <w:spacing w:line="480" w:lineRule="auto"/>
        <w:rPr>
          <w:sz w:val="20"/>
          <w:szCs w:val="20"/>
        </w:rPr>
      </w:pPr>
    </w:p>
    <w:p w:rsidR="00711792" w:rsidRDefault="009335C1" w:rsidP="00EA4CF0">
      <w:pPr>
        <w:spacing w:line="480" w:lineRule="auto"/>
        <w:ind w:firstLine="720"/>
        <w:jc w:val="both"/>
        <w:rPr>
          <w:sz w:val="20"/>
          <w:szCs w:val="20"/>
        </w:rPr>
      </w:pPr>
      <w:r>
        <w:rPr>
          <w:sz w:val="20"/>
          <w:szCs w:val="20"/>
        </w:rPr>
        <w:t>After</w:t>
      </w:r>
      <w:r w:rsidR="00B9183C" w:rsidRPr="001A50EF">
        <w:rPr>
          <w:sz w:val="20"/>
          <w:szCs w:val="20"/>
        </w:rPr>
        <w:t xml:space="preserve"> </w:t>
      </w:r>
      <w:r>
        <w:rPr>
          <w:sz w:val="20"/>
          <w:szCs w:val="20"/>
        </w:rPr>
        <w:t>the optimal</w:t>
      </w:r>
      <w:r w:rsidR="00B9183C" w:rsidRPr="001A50EF">
        <w:rPr>
          <w:sz w:val="20"/>
          <w:szCs w:val="20"/>
        </w:rPr>
        <w:t xml:space="preserve"> cycle</w:t>
      </w:r>
      <w:r>
        <w:rPr>
          <w:sz w:val="20"/>
          <w:szCs w:val="20"/>
        </w:rPr>
        <w:t xml:space="preserve"> is </w:t>
      </w:r>
      <w:r w:rsidR="00711792">
        <w:rPr>
          <w:sz w:val="20"/>
          <w:szCs w:val="20"/>
        </w:rPr>
        <w:t>solidified</w:t>
      </w:r>
      <w:r w:rsidR="00B9183C" w:rsidRPr="001A50EF">
        <w:rPr>
          <w:sz w:val="20"/>
          <w:szCs w:val="20"/>
        </w:rPr>
        <w:t xml:space="preserve">, the </w:t>
      </w:r>
      <w:r w:rsidR="00711792">
        <w:rPr>
          <w:sz w:val="20"/>
          <w:szCs w:val="20"/>
        </w:rPr>
        <w:t>YJ-2030 mission performance is determined</w:t>
      </w:r>
      <w:r w:rsidR="00B9183C" w:rsidRPr="001A50EF">
        <w:rPr>
          <w:sz w:val="20"/>
          <w:szCs w:val="20"/>
        </w:rPr>
        <w:t>.</w:t>
      </w:r>
      <w:r w:rsidR="003B31CB" w:rsidRPr="001A50EF">
        <w:rPr>
          <w:sz w:val="20"/>
          <w:szCs w:val="20"/>
        </w:rPr>
        <w:t xml:space="preserve"> </w:t>
      </w:r>
      <w:r w:rsidR="00AF7389" w:rsidRPr="001A50EF">
        <w:rPr>
          <w:sz w:val="20"/>
          <w:szCs w:val="20"/>
        </w:rPr>
        <w:t>T</w:t>
      </w:r>
      <w:r w:rsidR="00FE3858" w:rsidRPr="001A50EF">
        <w:rPr>
          <w:sz w:val="20"/>
          <w:szCs w:val="20"/>
        </w:rPr>
        <w:t xml:space="preserve">he </w:t>
      </w:r>
      <w:r w:rsidR="00711792">
        <w:rPr>
          <w:sz w:val="20"/>
          <w:szCs w:val="20"/>
        </w:rPr>
        <w:t>cycle model</w:t>
      </w:r>
      <w:r w:rsidR="00AF7389" w:rsidRPr="001A50EF">
        <w:rPr>
          <w:sz w:val="20"/>
          <w:szCs w:val="20"/>
        </w:rPr>
        <w:t xml:space="preserve"> is run</w:t>
      </w:r>
      <w:r w:rsidR="00711792">
        <w:rPr>
          <w:sz w:val="20"/>
          <w:szCs w:val="20"/>
        </w:rPr>
        <w:t xml:space="preserve"> in off design mode</w:t>
      </w:r>
      <w:r w:rsidR="00AF7389" w:rsidRPr="001A50EF">
        <w:rPr>
          <w:sz w:val="20"/>
          <w:szCs w:val="20"/>
        </w:rPr>
        <w:t xml:space="preserve"> using </w:t>
      </w:r>
      <w:r w:rsidR="00FE3858" w:rsidRPr="001A50EF">
        <w:rPr>
          <w:sz w:val="20"/>
          <w:szCs w:val="20"/>
        </w:rPr>
        <w:t>mission profile outlined in the section</w:t>
      </w:r>
      <w:r w:rsidR="0030799A" w:rsidRPr="001A50EF">
        <w:rPr>
          <w:sz w:val="20"/>
          <w:szCs w:val="20"/>
        </w:rPr>
        <w:t xml:space="preserve"> above</w:t>
      </w:r>
      <w:r w:rsidR="00711792">
        <w:rPr>
          <w:sz w:val="20"/>
          <w:szCs w:val="20"/>
        </w:rPr>
        <w:t>.</w:t>
      </w:r>
      <w:r w:rsidR="00AF7389" w:rsidRPr="001A50EF">
        <w:rPr>
          <w:sz w:val="20"/>
          <w:szCs w:val="20"/>
        </w:rPr>
        <w:t xml:space="preserve"> </w:t>
      </w:r>
      <w:r w:rsidR="00711792">
        <w:rPr>
          <w:sz w:val="20"/>
          <w:szCs w:val="20"/>
        </w:rPr>
        <w:t>T</w:t>
      </w:r>
      <w:r w:rsidR="00AF7389" w:rsidRPr="001A50EF">
        <w:rPr>
          <w:sz w:val="20"/>
          <w:szCs w:val="20"/>
        </w:rPr>
        <w:t>he</w:t>
      </w:r>
      <w:r w:rsidR="0030799A" w:rsidRPr="001A50EF">
        <w:rPr>
          <w:sz w:val="20"/>
          <w:szCs w:val="20"/>
        </w:rPr>
        <w:t xml:space="preserve"> </w:t>
      </w:r>
      <w:r w:rsidR="00AF7389" w:rsidRPr="001A50EF">
        <w:rPr>
          <w:sz w:val="20"/>
          <w:szCs w:val="20"/>
        </w:rPr>
        <w:t>m</w:t>
      </w:r>
      <w:r w:rsidR="0030799A" w:rsidRPr="001A50EF">
        <w:rPr>
          <w:sz w:val="20"/>
          <w:szCs w:val="20"/>
        </w:rPr>
        <w:t xml:space="preserve">ission fuel </w:t>
      </w:r>
      <w:r w:rsidR="003B31CB" w:rsidRPr="001A50EF">
        <w:rPr>
          <w:sz w:val="20"/>
          <w:szCs w:val="20"/>
        </w:rPr>
        <w:t xml:space="preserve">burn for each mission stage is computed and summarized in </w:t>
      </w:r>
      <w:r w:rsidR="00711792">
        <w:rPr>
          <w:sz w:val="20"/>
          <w:szCs w:val="20"/>
        </w:rPr>
        <w:t>Table IX.</w:t>
      </w:r>
      <w:r w:rsidR="00D946C0" w:rsidRPr="001A50EF">
        <w:rPr>
          <w:sz w:val="20"/>
          <w:szCs w:val="20"/>
        </w:rPr>
        <w:t xml:space="preserve"> </w:t>
      </w:r>
    </w:p>
    <w:p w:rsidR="00615675" w:rsidRDefault="00615675" w:rsidP="00EA4CF0">
      <w:pPr>
        <w:spacing w:line="480" w:lineRule="auto"/>
        <w:ind w:firstLine="720"/>
        <w:jc w:val="both"/>
        <w:rPr>
          <w:sz w:val="20"/>
          <w:szCs w:val="20"/>
        </w:rPr>
      </w:pPr>
    </w:p>
    <w:p w:rsidR="00615675" w:rsidRDefault="00615675" w:rsidP="00EA4CF0">
      <w:pPr>
        <w:spacing w:line="480" w:lineRule="auto"/>
        <w:ind w:firstLine="720"/>
        <w:jc w:val="both"/>
        <w:rPr>
          <w:sz w:val="20"/>
          <w:szCs w:val="20"/>
        </w:rPr>
      </w:pPr>
    </w:p>
    <w:p w:rsidR="00615675" w:rsidRDefault="00615675" w:rsidP="00EA4CF0">
      <w:pPr>
        <w:spacing w:line="480" w:lineRule="auto"/>
        <w:ind w:firstLine="720"/>
        <w:jc w:val="both"/>
        <w:rPr>
          <w:sz w:val="20"/>
          <w:szCs w:val="20"/>
        </w:rPr>
      </w:pPr>
    </w:p>
    <w:p w:rsidR="00615675" w:rsidRDefault="00615675" w:rsidP="00EA4CF0">
      <w:pPr>
        <w:spacing w:line="480" w:lineRule="auto"/>
        <w:ind w:firstLine="720"/>
        <w:jc w:val="both"/>
        <w:rPr>
          <w:sz w:val="20"/>
          <w:szCs w:val="20"/>
        </w:rPr>
      </w:pPr>
    </w:p>
    <w:p w:rsidR="00615675" w:rsidRPr="001A50EF" w:rsidRDefault="00615675" w:rsidP="00EA4CF0">
      <w:pPr>
        <w:spacing w:line="480" w:lineRule="auto"/>
        <w:ind w:firstLine="720"/>
        <w:jc w:val="both"/>
        <w:rPr>
          <w:sz w:val="20"/>
          <w:szCs w:val="20"/>
        </w:rPr>
      </w:pPr>
    </w:p>
    <w:p w:rsidR="005A0668" w:rsidRPr="001A50EF" w:rsidRDefault="00E151DD" w:rsidP="00582764">
      <w:pPr>
        <w:pStyle w:val="Caption"/>
        <w:spacing w:after="0" w:line="480" w:lineRule="auto"/>
        <w:jc w:val="center"/>
        <w:rPr>
          <w:b/>
          <w:bCs/>
          <w:iCs w:val="0"/>
          <w:szCs w:val="20"/>
        </w:rPr>
      </w:pPr>
      <w:bookmarkStart w:id="45" w:name="_Ref31204733"/>
      <w:bookmarkStart w:id="46" w:name="_Toc40391389"/>
      <w:r w:rsidRPr="001A50EF">
        <w:rPr>
          <w:b/>
          <w:bCs/>
          <w:iCs w:val="0"/>
          <w:szCs w:val="20"/>
        </w:rPr>
        <w:lastRenderedPageBreak/>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IX</w:t>
      </w:r>
      <w:r w:rsidRPr="001A50EF">
        <w:rPr>
          <w:b/>
          <w:bCs/>
          <w:iCs w:val="0"/>
          <w:szCs w:val="20"/>
        </w:rPr>
        <w:fldChar w:fldCharType="end"/>
      </w:r>
      <w:bookmarkEnd w:id="45"/>
      <w:r w:rsidRPr="001A50EF">
        <w:rPr>
          <w:b/>
          <w:bCs/>
          <w:iCs w:val="0"/>
          <w:szCs w:val="20"/>
        </w:rPr>
        <w:t>. Mission Fuel Burn Analysis</w:t>
      </w:r>
      <w:bookmarkEnd w:id="46"/>
    </w:p>
    <w:tbl>
      <w:tblPr>
        <w:tblW w:w="102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9"/>
        <w:gridCol w:w="1187"/>
        <w:gridCol w:w="1003"/>
        <w:gridCol w:w="1411"/>
        <w:gridCol w:w="1095"/>
        <w:gridCol w:w="988"/>
        <w:gridCol w:w="1660"/>
      </w:tblGrid>
      <w:tr w:rsidR="00E151DD" w:rsidRPr="001A50EF" w:rsidTr="00CA0F5B">
        <w:trPr>
          <w:trHeight w:val="20"/>
          <w:jc w:val="center"/>
        </w:trPr>
        <w:tc>
          <w:tcPr>
            <w:tcW w:w="2949" w:type="dxa"/>
            <w:shd w:val="clear" w:color="auto" w:fill="DBDBDB" w:themeFill="accent3" w:themeFillTint="66"/>
            <w:noWrap/>
            <w:vAlign w:val="center"/>
            <w:hideMark/>
          </w:tcPr>
          <w:p w:rsidR="00E151DD" w:rsidRPr="001A50EF" w:rsidRDefault="00E151DD" w:rsidP="00CF39E3">
            <w:pPr>
              <w:jc w:val="center"/>
              <w:rPr>
                <w:b/>
                <w:bCs/>
                <w:color w:val="000000"/>
                <w:sz w:val="20"/>
                <w:szCs w:val="20"/>
              </w:rPr>
            </w:pPr>
            <w:r w:rsidRPr="001A50EF">
              <w:rPr>
                <w:b/>
                <w:bCs/>
                <w:color w:val="000000"/>
                <w:sz w:val="20"/>
                <w:szCs w:val="20"/>
              </w:rPr>
              <w:t>Mission stage</w:t>
            </w:r>
          </w:p>
        </w:tc>
        <w:tc>
          <w:tcPr>
            <w:tcW w:w="1187" w:type="dxa"/>
            <w:shd w:val="clear" w:color="auto" w:fill="DBDBDB" w:themeFill="accent3" w:themeFillTint="66"/>
            <w:noWrap/>
            <w:vAlign w:val="center"/>
            <w:hideMark/>
          </w:tcPr>
          <w:p w:rsidR="00E151DD" w:rsidRPr="001A50EF" w:rsidRDefault="00E151DD" w:rsidP="00CF39E3">
            <w:pPr>
              <w:jc w:val="center"/>
              <w:rPr>
                <w:b/>
                <w:bCs/>
                <w:color w:val="000000"/>
                <w:sz w:val="20"/>
                <w:szCs w:val="20"/>
              </w:rPr>
            </w:pPr>
            <w:r w:rsidRPr="001A50EF">
              <w:rPr>
                <w:b/>
                <w:bCs/>
                <w:color w:val="000000"/>
                <w:sz w:val="20"/>
                <w:szCs w:val="20"/>
              </w:rPr>
              <w:t>Altitude (ft)</w:t>
            </w:r>
          </w:p>
        </w:tc>
        <w:tc>
          <w:tcPr>
            <w:tcW w:w="1003" w:type="dxa"/>
            <w:shd w:val="clear" w:color="auto" w:fill="DBDBDB" w:themeFill="accent3" w:themeFillTint="66"/>
            <w:noWrap/>
            <w:vAlign w:val="center"/>
            <w:hideMark/>
          </w:tcPr>
          <w:p w:rsidR="00E151DD" w:rsidRPr="001A50EF" w:rsidRDefault="00E151DD" w:rsidP="00CF39E3">
            <w:pPr>
              <w:jc w:val="center"/>
              <w:rPr>
                <w:b/>
                <w:bCs/>
                <w:color w:val="000000"/>
                <w:sz w:val="20"/>
                <w:szCs w:val="20"/>
              </w:rPr>
            </w:pPr>
            <w:r w:rsidRPr="001A50EF">
              <w:rPr>
                <w:b/>
                <w:bCs/>
                <w:color w:val="000000"/>
                <w:sz w:val="20"/>
                <w:szCs w:val="20"/>
              </w:rPr>
              <w:t>Mach Number</w:t>
            </w:r>
          </w:p>
        </w:tc>
        <w:tc>
          <w:tcPr>
            <w:tcW w:w="1411" w:type="dxa"/>
            <w:shd w:val="clear" w:color="auto" w:fill="DBDBDB" w:themeFill="accent3" w:themeFillTint="66"/>
            <w:vAlign w:val="center"/>
          </w:tcPr>
          <w:p w:rsidR="00E151DD" w:rsidRPr="001A50EF" w:rsidRDefault="00E151DD" w:rsidP="00CF39E3">
            <w:pPr>
              <w:jc w:val="center"/>
              <w:rPr>
                <w:b/>
                <w:bCs/>
                <w:color w:val="000000"/>
                <w:sz w:val="20"/>
                <w:szCs w:val="20"/>
              </w:rPr>
            </w:pPr>
            <w:r w:rsidRPr="001A50EF">
              <w:rPr>
                <w:b/>
                <w:bCs/>
                <w:color w:val="000000"/>
                <w:sz w:val="20"/>
                <w:szCs w:val="20"/>
              </w:rPr>
              <w:t>Engine Thrust (lbf)</w:t>
            </w:r>
          </w:p>
        </w:tc>
        <w:tc>
          <w:tcPr>
            <w:tcW w:w="1095" w:type="dxa"/>
            <w:shd w:val="clear" w:color="auto" w:fill="DBDBDB" w:themeFill="accent3" w:themeFillTint="66"/>
            <w:vAlign w:val="center"/>
          </w:tcPr>
          <w:p w:rsidR="00E151DD" w:rsidRPr="001A50EF" w:rsidRDefault="00E151DD" w:rsidP="00CF39E3">
            <w:pPr>
              <w:jc w:val="center"/>
              <w:rPr>
                <w:b/>
                <w:bCs/>
                <w:color w:val="000000"/>
                <w:sz w:val="20"/>
                <w:szCs w:val="20"/>
              </w:rPr>
            </w:pPr>
            <w:r w:rsidRPr="001A50EF">
              <w:rPr>
                <w:b/>
                <w:bCs/>
                <w:color w:val="000000"/>
                <w:sz w:val="20"/>
                <w:szCs w:val="20"/>
              </w:rPr>
              <w:t>Fuel Flow</w:t>
            </w:r>
          </w:p>
          <w:p w:rsidR="00E151DD" w:rsidRPr="001A50EF" w:rsidRDefault="00E151DD" w:rsidP="00CF39E3">
            <w:pPr>
              <w:jc w:val="center"/>
              <w:rPr>
                <w:b/>
                <w:bCs/>
                <w:color w:val="000000"/>
                <w:sz w:val="20"/>
                <w:szCs w:val="20"/>
              </w:rPr>
            </w:pPr>
            <w:r w:rsidRPr="001A50EF">
              <w:rPr>
                <w:b/>
                <w:bCs/>
                <w:color w:val="000000"/>
                <w:sz w:val="20"/>
                <w:szCs w:val="20"/>
              </w:rPr>
              <w:t>(lbm/</w:t>
            </w:r>
            <w:proofErr w:type="spellStart"/>
            <w:r w:rsidRPr="001A50EF">
              <w:rPr>
                <w:b/>
                <w:bCs/>
                <w:color w:val="000000"/>
                <w:sz w:val="20"/>
                <w:szCs w:val="20"/>
              </w:rPr>
              <w:t>hr</w:t>
            </w:r>
            <w:proofErr w:type="spellEnd"/>
            <w:r w:rsidRPr="001A50EF">
              <w:rPr>
                <w:b/>
                <w:bCs/>
                <w:color w:val="000000"/>
                <w:sz w:val="20"/>
                <w:szCs w:val="20"/>
              </w:rPr>
              <w:t>)</w:t>
            </w:r>
          </w:p>
        </w:tc>
        <w:tc>
          <w:tcPr>
            <w:tcW w:w="988" w:type="dxa"/>
            <w:shd w:val="clear" w:color="auto" w:fill="DBDBDB" w:themeFill="accent3" w:themeFillTint="66"/>
            <w:vAlign w:val="center"/>
          </w:tcPr>
          <w:p w:rsidR="00E151DD" w:rsidRPr="001A50EF" w:rsidRDefault="00E151DD" w:rsidP="00CF39E3">
            <w:pPr>
              <w:jc w:val="center"/>
              <w:rPr>
                <w:b/>
                <w:bCs/>
                <w:color w:val="000000"/>
                <w:sz w:val="20"/>
                <w:szCs w:val="20"/>
              </w:rPr>
            </w:pPr>
            <w:r w:rsidRPr="001A50EF">
              <w:rPr>
                <w:b/>
                <w:bCs/>
                <w:color w:val="000000"/>
                <w:sz w:val="20"/>
                <w:szCs w:val="20"/>
              </w:rPr>
              <w:t>Time</w:t>
            </w:r>
          </w:p>
        </w:tc>
        <w:tc>
          <w:tcPr>
            <w:tcW w:w="1660" w:type="dxa"/>
            <w:shd w:val="clear" w:color="auto" w:fill="DBDBDB" w:themeFill="accent3" w:themeFillTint="66"/>
            <w:vAlign w:val="center"/>
          </w:tcPr>
          <w:p w:rsidR="00E151DD" w:rsidRPr="001A50EF" w:rsidRDefault="00E151DD" w:rsidP="00CF39E3">
            <w:pPr>
              <w:jc w:val="center"/>
              <w:rPr>
                <w:b/>
                <w:bCs/>
                <w:color w:val="000000"/>
                <w:sz w:val="20"/>
                <w:szCs w:val="20"/>
              </w:rPr>
            </w:pPr>
            <w:r w:rsidRPr="001A50EF">
              <w:rPr>
                <w:b/>
                <w:bCs/>
                <w:color w:val="000000"/>
                <w:sz w:val="20"/>
                <w:szCs w:val="20"/>
              </w:rPr>
              <w:t>Fuel Burned in Segment (lbm)</w:t>
            </w:r>
          </w:p>
        </w:tc>
      </w:tr>
      <w:tr w:rsidR="00CF39E3" w:rsidRPr="001A50EF" w:rsidTr="00711792">
        <w:trPr>
          <w:trHeight w:val="64"/>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Taxi</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411" w:type="dxa"/>
            <w:vAlign w:val="center"/>
          </w:tcPr>
          <w:p w:rsidR="00CF39E3" w:rsidRPr="001A50EF" w:rsidRDefault="00CF39E3" w:rsidP="00CF39E3">
            <w:pPr>
              <w:jc w:val="center"/>
              <w:rPr>
                <w:color w:val="000000"/>
                <w:sz w:val="20"/>
                <w:szCs w:val="20"/>
              </w:rPr>
            </w:pPr>
            <w:r w:rsidRPr="001A50EF">
              <w:rPr>
                <w:color w:val="000000"/>
                <w:sz w:val="20"/>
                <w:szCs w:val="20"/>
              </w:rPr>
              <w:t>1258</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948.4</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00:15</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474</w:t>
            </w:r>
          </w:p>
        </w:tc>
      </w:tr>
      <w:tr w:rsidR="00CF39E3" w:rsidRPr="001A50EF" w:rsidTr="00711792">
        <w:trPr>
          <w:trHeight w:val="102"/>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Takeoff</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411" w:type="dxa"/>
            <w:vAlign w:val="center"/>
          </w:tcPr>
          <w:p w:rsidR="00CF39E3" w:rsidRPr="001A50EF" w:rsidRDefault="00CF39E3" w:rsidP="00CF39E3">
            <w:pPr>
              <w:jc w:val="center"/>
              <w:rPr>
                <w:color w:val="000000"/>
                <w:sz w:val="20"/>
                <w:szCs w:val="20"/>
              </w:rPr>
            </w:pPr>
            <w:r w:rsidRPr="001A50EF">
              <w:rPr>
                <w:color w:val="000000"/>
                <w:sz w:val="20"/>
                <w:szCs w:val="20"/>
              </w:rPr>
              <w:t>21700</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10927.2</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00:02</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728</w:t>
            </w:r>
          </w:p>
        </w:tc>
      </w:tr>
      <w:tr w:rsidR="00CF39E3" w:rsidRPr="001A50EF" w:rsidTr="00711792">
        <w:trPr>
          <w:trHeight w:val="20"/>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Climb &amp; Accelerate to 40k</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20,000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0.7</w:t>
            </w:r>
          </w:p>
        </w:tc>
        <w:tc>
          <w:tcPr>
            <w:tcW w:w="1411" w:type="dxa"/>
            <w:vAlign w:val="center"/>
          </w:tcPr>
          <w:p w:rsidR="00CF39E3" w:rsidRPr="001A50EF" w:rsidRDefault="00CF39E3" w:rsidP="00CF39E3">
            <w:pPr>
              <w:jc w:val="center"/>
              <w:rPr>
                <w:color w:val="000000"/>
                <w:sz w:val="20"/>
                <w:szCs w:val="20"/>
              </w:rPr>
            </w:pPr>
            <w:r>
              <w:rPr>
                <w:color w:val="000000"/>
                <w:sz w:val="20"/>
                <w:szCs w:val="20"/>
              </w:rPr>
              <w:t>9570</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6928.9</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00:20</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4619</w:t>
            </w:r>
          </w:p>
        </w:tc>
      </w:tr>
      <w:tr w:rsidR="00CF39E3" w:rsidRPr="001A50EF" w:rsidTr="00711792">
        <w:trPr>
          <w:trHeight w:val="20"/>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Overland “Boomless” Cruise</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40,000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1.15</w:t>
            </w:r>
          </w:p>
        </w:tc>
        <w:tc>
          <w:tcPr>
            <w:tcW w:w="1411" w:type="dxa"/>
            <w:vAlign w:val="center"/>
          </w:tcPr>
          <w:p w:rsidR="00CF39E3" w:rsidRPr="001A50EF" w:rsidRDefault="00CF39E3" w:rsidP="00CF39E3">
            <w:pPr>
              <w:jc w:val="center"/>
              <w:rPr>
                <w:color w:val="000000"/>
                <w:sz w:val="20"/>
                <w:szCs w:val="20"/>
              </w:rPr>
            </w:pPr>
            <w:r w:rsidRPr="001A50EF">
              <w:rPr>
                <w:color w:val="000000"/>
                <w:sz w:val="20"/>
                <w:szCs w:val="20"/>
              </w:rPr>
              <w:t>1</w:t>
            </w:r>
            <w:r>
              <w:rPr>
                <w:color w:val="000000"/>
                <w:sz w:val="20"/>
                <w:szCs w:val="20"/>
              </w:rPr>
              <w:t>0250</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9222.3</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01:30</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27667</w:t>
            </w:r>
          </w:p>
        </w:tc>
      </w:tr>
      <w:tr w:rsidR="00CF39E3" w:rsidRPr="001A50EF" w:rsidTr="00711792">
        <w:trPr>
          <w:trHeight w:val="20"/>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Oversea Cruise</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45,000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2.1</w:t>
            </w:r>
          </w:p>
        </w:tc>
        <w:tc>
          <w:tcPr>
            <w:tcW w:w="1411" w:type="dxa"/>
            <w:vAlign w:val="center"/>
          </w:tcPr>
          <w:p w:rsidR="00CF39E3" w:rsidRPr="001A50EF" w:rsidRDefault="00CF39E3" w:rsidP="00CF39E3">
            <w:pPr>
              <w:jc w:val="center"/>
              <w:rPr>
                <w:color w:val="000000"/>
                <w:sz w:val="20"/>
                <w:szCs w:val="20"/>
              </w:rPr>
            </w:pPr>
            <w:r w:rsidRPr="001A50EF">
              <w:rPr>
                <w:color w:val="000000"/>
                <w:sz w:val="20"/>
                <w:szCs w:val="20"/>
              </w:rPr>
              <w:t>2290</w:t>
            </w:r>
            <w:r>
              <w:rPr>
                <w:color w:val="000000"/>
                <w:sz w:val="20"/>
                <w:szCs w:val="20"/>
              </w:rPr>
              <w:t>0</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25062.7</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00:60</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50125</w:t>
            </w:r>
          </w:p>
        </w:tc>
      </w:tr>
      <w:tr w:rsidR="00CF39E3" w:rsidRPr="001A50EF" w:rsidTr="00711792">
        <w:trPr>
          <w:trHeight w:val="57"/>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Overland Economy Cruise</w:t>
            </w:r>
          </w:p>
        </w:tc>
        <w:tc>
          <w:tcPr>
            <w:tcW w:w="1187"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51,000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0.98</w:t>
            </w:r>
          </w:p>
        </w:tc>
        <w:tc>
          <w:tcPr>
            <w:tcW w:w="1411" w:type="dxa"/>
            <w:vAlign w:val="center"/>
          </w:tcPr>
          <w:p w:rsidR="00CF39E3" w:rsidRPr="001A50EF" w:rsidRDefault="00CF39E3" w:rsidP="00CF39E3">
            <w:pPr>
              <w:jc w:val="center"/>
              <w:rPr>
                <w:color w:val="000000"/>
                <w:sz w:val="20"/>
                <w:szCs w:val="20"/>
              </w:rPr>
            </w:pPr>
            <w:r w:rsidRPr="001A50EF">
              <w:rPr>
                <w:color w:val="000000"/>
                <w:sz w:val="20"/>
                <w:szCs w:val="20"/>
              </w:rPr>
              <w:t>3</w:t>
            </w:r>
            <w:r>
              <w:rPr>
                <w:color w:val="000000"/>
                <w:sz w:val="20"/>
                <w:szCs w:val="20"/>
              </w:rPr>
              <w:t>142</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2654.4</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00:55</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4866</w:t>
            </w:r>
          </w:p>
        </w:tc>
      </w:tr>
      <w:tr w:rsidR="00CF39E3" w:rsidRPr="001A50EF" w:rsidTr="00711792">
        <w:trPr>
          <w:trHeight w:val="20"/>
          <w:jc w:val="center"/>
        </w:trPr>
        <w:tc>
          <w:tcPr>
            <w:tcW w:w="2949"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Descend</w:t>
            </w:r>
          </w:p>
        </w:tc>
        <w:tc>
          <w:tcPr>
            <w:tcW w:w="1187" w:type="dxa"/>
            <w:shd w:val="clear" w:color="auto" w:fill="auto"/>
            <w:noWrap/>
            <w:vAlign w:val="center"/>
            <w:hideMark/>
          </w:tcPr>
          <w:p w:rsidR="00CF39E3" w:rsidRPr="001A50EF" w:rsidRDefault="00CF39E3" w:rsidP="00CF39E3">
            <w:pPr>
              <w:jc w:val="center"/>
              <w:rPr>
                <w:color w:val="000000"/>
                <w:sz w:val="20"/>
                <w:szCs w:val="20"/>
              </w:rPr>
            </w:pPr>
            <w:r>
              <w:rPr>
                <w:color w:val="000000"/>
                <w:sz w:val="20"/>
                <w:szCs w:val="20"/>
              </w:rPr>
              <w:t>1</w:t>
            </w:r>
            <w:r w:rsidRPr="001A50EF">
              <w:rPr>
                <w:color w:val="000000"/>
                <w:sz w:val="20"/>
                <w:szCs w:val="20"/>
              </w:rPr>
              <w:t>0,000</w:t>
            </w:r>
          </w:p>
        </w:tc>
        <w:tc>
          <w:tcPr>
            <w:tcW w:w="1003" w:type="dxa"/>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0.7</w:t>
            </w:r>
          </w:p>
        </w:tc>
        <w:tc>
          <w:tcPr>
            <w:tcW w:w="1411" w:type="dxa"/>
            <w:vAlign w:val="center"/>
          </w:tcPr>
          <w:p w:rsidR="00CF39E3" w:rsidRPr="001A50EF" w:rsidRDefault="00CF39E3" w:rsidP="00CF39E3">
            <w:pPr>
              <w:jc w:val="center"/>
              <w:rPr>
                <w:color w:val="000000"/>
                <w:sz w:val="20"/>
                <w:szCs w:val="20"/>
              </w:rPr>
            </w:pPr>
            <w:r>
              <w:rPr>
                <w:color w:val="000000"/>
                <w:sz w:val="20"/>
                <w:szCs w:val="20"/>
              </w:rPr>
              <w:t>2400</w:t>
            </w:r>
          </w:p>
        </w:tc>
        <w:tc>
          <w:tcPr>
            <w:tcW w:w="1095" w:type="dxa"/>
            <w:vAlign w:val="bottom"/>
          </w:tcPr>
          <w:p w:rsidR="00CF39E3" w:rsidRPr="009335C1" w:rsidRDefault="00CF39E3" w:rsidP="00CF39E3">
            <w:pPr>
              <w:jc w:val="center"/>
              <w:rPr>
                <w:color w:val="000000"/>
                <w:sz w:val="20"/>
                <w:szCs w:val="20"/>
              </w:rPr>
            </w:pPr>
            <w:r w:rsidRPr="009335C1">
              <w:rPr>
                <w:color w:val="000000"/>
                <w:sz w:val="20"/>
                <w:szCs w:val="20"/>
              </w:rPr>
              <w:t>3423.9</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00:30</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3424</w:t>
            </w:r>
          </w:p>
        </w:tc>
      </w:tr>
      <w:tr w:rsidR="00CF39E3" w:rsidRPr="001A50EF" w:rsidTr="00711792">
        <w:trPr>
          <w:trHeight w:val="20"/>
          <w:jc w:val="center"/>
        </w:trPr>
        <w:tc>
          <w:tcPr>
            <w:tcW w:w="2949"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Approach and Land</w:t>
            </w:r>
          </w:p>
        </w:tc>
        <w:tc>
          <w:tcPr>
            <w:tcW w:w="1187"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2000</w:t>
            </w:r>
          </w:p>
        </w:tc>
        <w:tc>
          <w:tcPr>
            <w:tcW w:w="1003"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0.25</w:t>
            </w:r>
          </w:p>
        </w:tc>
        <w:tc>
          <w:tcPr>
            <w:tcW w:w="1411" w:type="dxa"/>
            <w:tcBorders>
              <w:bottom w:val="single" w:sz="4" w:space="0" w:color="auto"/>
            </w:tcBorders>
            <w:vAlign w:val="center"/>
          </w:tcPr>
          <w:p w:rsidR="00CF39E3" w:rsidRPr="001A50EF" w:rsidRDefault="00CF39E3" w:rsidP="00CF39E3">
            <w:pPr>
              <w:jc w:val="center"/>
              <w:rPr>
                <w:color w:val="000000"/>
                <w:sz w:val="20"/>
                <w:szCs w:val="20"/>
              </w:rPr>
            </w:pPr>
            <w:r>
              <w:rPr>
                <w:color w:val="000000"/>
                <w:sz w:val="20"/>
                <w:szCs w:val="20"/>
              </w:rPr>
              <w:t>6000</w:t>
            </w:r>
          </w:p>
        </w:tc>
        <w:tc>
          <w:tcPr>
            <w:tcW w:w="1095" w:type="dxa"/>
            <w:tcBorders>
              <w:bottom w:val="single" w:sz="4" w:space="0" w:color="auto"/>
            </w:tcBorders>
            <w:vAlign w:val="bottom"/>
          </w:tcPr>
          <w:p w:rsidR="00CF39E3" w:rsidRPr="009335C1" w:rsidRDefault="00CF39E3" w:rsidP="00CF39E3">
            <w:pPr>
              <w:jc w:val="center"/>
              <w:rPr>
                <w:color w:val="000000"/>
                <w:sz w:val="20"/>
                <w:szCs w:val="20"/>
              </w:rPr>
            </w:pPr>
            <w:r w:rsidRPr="009335C1">
              <w:rPr>
                <w:color w:val="000000"/>
                <w:sz w:val="20"/>
                <w:szCs w:val="20"/>
              </w:rPr>
              <w:t>3290.7</w:t>
            </w:r>
          </w:p>
        </w:tc>
        <w:tc>
          <w:tcPr>
            <w:tcW w:w="988" w:type="dxa"/>
            <w:vAlign w:val="center"/>
          </w:tcPr>
          <w:p w:rsidR="00CF39E3" w:rsidRPr="001A50EF" w:rsidRDefault="00CF39E3" w:rsidP="00CF39E3">
            <w:pPr>
              <w:jc w:val="center"/>
              <w:rPr>
                <w:color w:val="000000"/>
                <w:sz w:val="20"/>
                <w:szCs w:val="20"/>
              </w:rPr>
            </w:pPr>
            <w:r w:rsidRPr="001A50EF">
              <w:rPr>
                <w:color w:val="000000"/>
                <w:sz w:val="20"/>
                <w:szCs w:val="20"/>
              </w:rPr>
              <w:t>00:05</w:t>
            </w:r>
          </w:p>
        </w:tc>
        <w:tc>
          <w:tcPr>
            <w:tcW w:w="1660" w:type="dxa"/>
            <w:vAlign w:val="bottom"/>
          </w:tcPr>
          <w:p w:rsidR="00CF39E3" w:rsidRPr="00CF39E3" w:rsidRDefault="00CF39E3" w:rsidP="00CF39E3">
            <w:pPr>
              <w:jc w:val="center"/>
              <w:rPr>
                <w:color w:val="000000"/>
                <w:sz w:val="20"/>
                <w:szCs w:val="20"/>
              </w:rPr>
            </w:pPr>
            <w:r w:rsidRPr="00CF39E3">
              <w:rPr>
                <w:color w:val="000000"/>
                <w:sz w:val="20"/>
                <w:szCs w:val="20"/>
              </w:rPr>
              <w:t>548</w:t>
            </w:r>
          </w:p>
        </w:tc>
      </w:tr>
      <w:tr w:rsidR="00CF39E3" w:rsidRPr="001A50EF" w:rsidTr="00711792">
        <w:trPr>
          <w:trHeight w:val="20"/>
          <w:jc w:val="center"/>
        </w:trPr>
        <w:tc>
          <w:tcPr>
            <w:tcW w:w="2949"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Taxi In</w:t>
            </w:r>
          </w:p>
        </w:tc>
        <w:tc>
          <w:tcPr>
            <w:tcW w:w="1187"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003" w:type="dxa"/>
            <w:tcBorders>
              <w:bottom w:val="single" w:sz="4" w:space="0" w:color="auto"/>
            </w:tcBorders>
            <w:shd w:val="clear" w:color="auto" w:fill="auto"/>
            <w:noWrap/>
            <w:vAlign w:val="center"/>
            <w:hideMark/>
          </w:tcPr>
          <w:p w:rsidR="00CF39E3" w:rsidRPr="001A50EF" w:rsidRDefault="00CF39E3" w:rsidP="00CF39E3">
            <w:pPr>
              <w:jc w:val="center"/>
              <w:rPr>
                <w:color w:val="000000"/>
                <w:sz w:val="20"/>
                <w:szCs w:val="20"/>
              </w:rPr>
            </w:pPr>
            <w:r w:rsidRPr="001A50EF">
              <w:rPr>
                <w:color w:val="000000"/>
                <w:sz w:val="20"/>
                <w:szCs w:val="20"/>
              </w:rPr>
              <w:t>0</w:t>
            </w:r>
          </w:p>
        </w:tc>
        <w:tc>
          <w:tcPr>
            <w:tcW w:w="1411" w:type="dxa"/>
            <w:tcBorders>
              <w:bottom w:val="single" w:sz="4" w:space="0" w:color="auto"/>
            </w:tcBorders>
            <w:vAlign w:val="center"/>
          </w:tcPr>
          <w:p w:rsidR="00CF39E3" w:rsidRPr="001A50EF" w:rsidRDefault="00CF39E3" w:rsidP="00CF39E3">
            <w:pPr>
              <w:jc w:val="center"/>
              <w:rPr>
                <w:color w:val="000000"/>
                <w:sz w:val="20"/>
                <w:szCs w:val="20"/>
              </w:rPr>
            </w:pPr>
            <w:r w:rsidRPr="001A50EF">
              <w:rPr>
                <w:color w:val="000000"/>
                <w:sz w:val="20"/>
                <w:szCs w:val="20"/>
              </w:rPr>
              <w:t>1258</w:t>
            </w:r>
          </w:p>
        </w:tc>
        <w:tc>
          <w:tcPr>
            <w:tcW w:w="1095" w:type="dxa"/>
            <w:tcBorders>
              <w:bottom w:val="single" w:sz="4" w:space="0" w:color="auto"/>
            </w:tcBorders>
            <w:vAlign w:val="bottom"/>
          </w:tcPr>
          <w:p w:rsidR="00CF39E3" w:rsidRPr="009335C1" w:rsidRDefault="00CF39E3" w:rsidP="00CF39E3">
            <w:pPr>
              <w:jc w:val="center"/>
              <w:rPr>
                <w:color w:val="000000"/>
                <w:sz w:val="20"/>
                <w:szCs w:val="20"/>
              </w:rPr>
            </w:pPr>
            <w:r w:rsidRPr="009335C1">
              <w:rPr>
                <w:color w:val="000000"/>
                <w:sz w:val="20"/>
                <w:szCs w:val="20"/>
              </w:rPr>
              <w:t>948.4</w:t>
            </w:r>
          </w:p>
        </w:tc>
        <w:tc>
          <w:tcPr>
            <w:tcW w:w="988" w:type="dxa"/>
            <w:tcBorders>
              <w:bottom w:val="single" w:sz="4" w:space="0" w:color="auto"/>
            </w:tcBorders>
            <w:vAlign w:val="center"/>
          </w:tcPr>
          <w:p w:rsidR="00CF39E3" w:rsidRPr="001A50EF" w:rsidRDefault="00CF39E3" w:rsidP="00CF39E3">
            <w:pPr>
              <w:jc w:val="center"/>
              <w:rPr>
                <w:color w:val="000000"/>
                <w:sz w:val="20"/>
                <w:szCs w:val="20"/>
              </w:rPr>
            </w:pPr>
            <w:r w:rsidRPr="001A50EF">
              <w:rPr>
                <w:color w:val="000000"/>
                <w:sz w:val="20"/>
                <w:szCs w:val="20"/>
              </w:rPr>
              <w:t>00:10</w:t>
            </w:r>
          </w:p>
        </w:tc>
        <w:tc>
          <w:tcPr>
            <w:tcW w:w="1660" w:type="dxa"/>
            <w:tcBorders>
              <w:bottom w:val="single" w:sz="4" w:space="0" w:color="auto"/>
            </w:tcBorders>
            <w:vAlign w:val="bottom"/>
          </w:tcPr>
          <w:p w:rsidR="00CF39E3" w:rsidRPr="00CF39E3" w:rsidRDefault="00CF39E3" w:rsidP="00CF39E3">
            <w:pPr>
              <w:jc w:val="center"/>
              <w:rPr>
                <w:color w:val="000000"/>
                <w:sz w:val="20"/>
                <w:szCs w:val="20"/>
              </w:rPr>
            </w:pPr>
            <w:r w:rsidRPr="00CF39E3">
              <w:rPr>
                <w:color w:val="000000"/>
                <w:sz w:val="20"/>
                <w:szCs w:val="20"/>
              </w:rPr>
              <w:t>316</w:t>
            </w:r>
          </w:p>
        </w:tc>
      </w:tr>
      <w:tr w:rsidR="00E151DD" w:rsidRPr="001A50EF" w:rsidTr="00711792">
        <w:trPr>
          <w:trHeight w:val="214"/>
          <w:jc w:val="center"/>
        </w:trPr>
        <w:tc>
          <w:tcPr>
            <w:tcW w:w="2949" w:type="dxa"/>
            <w:tcBorders>
              <w:top w:val="single" w:sz="4" w:space="0" w:color="auto"/>
              <w:left w:val="nil"/>
              <w:bottom w:val="nil"/>
              <w:right w:val="nil"/>
            </w:tcBorders>
            <w:shd w:val="clear" w:color="auto" w:fill="auto"/>
            <w:noWrap/>
            <w:vAlign w:val="center"/>
          </w:tcPr>
          <w:p w:rsidR="00E151DD" w:rsidRPr="001A50EF" w:rsidRDefault="00E151DD" w:rsidP="00CF39E3">
            <w:pPr>
              <w:jc w:val="center"/>
              <w:rPr>
                <w:b/>
                <w:bCs/>
                <w:color w:val="000000"/>
                <w:sz w:val="20"/>
                <w:szCs w:val="20"/>
              </w:rPr>
            </w:pPr>
          </w:p>
        </w:tc>
        <w:tc>
          <w:tcPr>
            <w:tcW w:w="1187" w:type="dxa"/>
            <w:tcBorders>
              <w:top w:val="single" w:sz="4" w:space="0" w:color="auto"/>
              <w:left w:val="nil"/>
              <w:bottom w:val="nil"/>
              <w:right w:val="nil"/>
            </w:tcBorders>
            <w:shd w:val="clear" w:color="auto" w:fill="auto"/>
            <w:noWrap/>
            <w:vAlign w:val="center"/>
          </w:tcPr>
          <w:p w:rsidR="00E151DD" w:rsidRPr="001A50EF" w:rsidRDefault="00E151DD" w:rsidP="00CF39E3">
            <w:pPr>
              <w:jc w:val="center"/>
              <w:rPr>
                <w:color w:val="000000"/>
                <w:sz w:val="20"/>
                <w:szCs w:val="20"/>
              </w:rPr>
            </w:pPr>
          </w:p>
        </w:tc>
        <w:tc>
          <w:tcPr>
            <w:tcW w:w="1003" w:type="dxa"/>
            <w:tcBorders>
              <w:top w:val="single" w:sz="4" w:space="0" w:color="auto"/>
              <w:left w:val="nil"/>
              <w:bottom w:val="nil"/>
              <w:right w:val="nil"/>
            </w:tcBorders>
            <w:shd w:val="clear" w:color="auto" w:fill="auto"/>
            <w:noWrap/>
            <w:vAlign w:val="center"/>
          </w:tcPr>
          <w:p w:rsidR="00E151DD" w:rsidRPr="001A50EF" w:rsidRDefault="00E151DD" w:rsidP="00CF39E3">
            <w:pPr>
              <w:jc w:val="center"/>
              <w:rPr>
                <w:color w:val="000000"/>
                <w:sz w:val="20"/>
                <w:szCs w:val="20"/>
              </w:rPr>
            </w:pPr>
          </w:p>
        </w:tc>
        <w:tc>
          <w:tcPr>
            <w:tcW w:w="1411" w:type="dxa"/>
            <w:tcBorders>
              <w:top w:val="single" w:sz="4" w:space="0" w:color="auto"/>
              <w:left w:val="nil"/>
              <w:bottom w:val="nil"/>
              <w:right w:val="single" w:sz="4" w:space="0" w:color="auto"/>
            </w:tcBorders>
            <w:vAlign w:val="center"/>
          </w:tcPr>
          <w:p w:rsidR="00E151DD" w:rsidRPr="001A50EF" w:rsidRDefault="00E151DD" w:rsidP="00CF39E3">
            <w:pPr>
              <w:jc w:val="center"/>
              <w:rPr>
                <w:color w:val="000000"/>
                <w:sz w:val="20"/>
                <w:szCs w:val="20"/>
              </w:rPr>
            </w:pPr>
          </w:p>
        </w:tc>
        <w:tc>
          <w:tcPr>
            <w:tcW w:w="109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rsidR="00E151DD" w:rsidRPr="001A50EF" w:rsidRDefault="009857EF" w:rsidP="00CF39E3">
            <w:pPr>
              <w:jc w:val="center"/>
              <w:rPr>
                <w:color w:val="000000"/>
                <w:sz w:val="20"/>
                <w:szCs w:val="20"/>
              </w:rPr>
            </w:pPr>
            <w:r w:rsidRPr="001A50EF">
              <w:rPr>
                <w:b/>
                <w:bCs/>
                <w:color w:val="000000"/>
                <w:sz w:val="20"/>
                <w:szCs w:val="20"/>
              </w:rPr>
              <w:t>Total:</w:t>
            </w:r>
          </w:p>
        </w:tc>
        <w:tc>
          <w:tcPr>
            <w:tcW w:w="988" w:type="dxa"/>
            <w:tcBorders>
              <w:left w:val="single" w:sz="4" w:space="0" w:color="auto"/>
              <w:bottom w:val="single" w:sz="4" w:space="0" w:color="auto"/>
            </w:tcBorders>
            <w:shd w:val="clear" w:color="auto" w:fill="E2EFD9" w:themeFill="accent6" w:themeFillTint="33"/>
            <w:vAlign w:val="center"/>
          </w:tcPr>
          <w:p w:rsidR="00E151DD" w:rsidRPr="001A50EF" w:rsidRDefault="009857EF" w:rsidP="00CF39E3">
            <w:pPr>
              <w:jc w:val="center"/>
              <w:rPr>
                <w:b/>
                <w:bCs/>
                <w:color w:val="000000"/>
                <w:sz w:val="20"/>
                <w:szCs w:val="20"/>
              </w:rPr>
            </w:pPr>
            <w:r w:rsidRPr="001A50EF">
              <w:rPr>
                <w:b/>
                <w:bCs/>
                <w:color w:val="000000"/>
                <w:sz w:val="20"/>
                <w:szCs w:val="20"/>
              </w:rPr>
              <w:t>4:57</w:t>
            </w:r>
          </w:p>
        </w:tc>
        <w:tc>
          <w:tcPr>
            <w:tcW w:w="1660" w:type="dxa"/>
            <w:tcBorders>
              <w:bottom w:val="single" w:sz="4" w:space="0" w:color="auto"/>
            </w:tcBorders>
            <w:shd w:val="clear" w:color="auto" w:fill="E2EFD9" w:themeFill="accent6" w:themeFillTint="33"/>
            <w:vAlign w:val="center"/>
          </w:tcPr>
          <w:p w:rsidR="00E151DD" w:rsidRPr="001A50EF" w:rsidRDefault="00EA4CF0" w:rsidP="00CF39E3">
            <w:pPr>
              <w:jc w:val="center"/>
              <w:rPr>
                <w:b/>
                <w:bCs/>
                <w:color w:val="000000"/>
                <w:sz w:val="20"/>
                <w:szCs w:val="20"/>
              </w:rPr>
            </w:pPr>
            <w:r w:rsidRPr="001A50EF">
              <w:rPr>
                <w:b/>
                <w:bCs/>
                <w:color w:val="000000"/>
                <w:sz w:val="20"/>
                <w:szCs w:val="20"/>
              </w:rPr>
              <w:t>9</w:t>
            </w:r>
            <w:r>
              <w:rPr>
                <w:b/>
                <w:bCs/>
                <w:color w:val="000000"/>
                <w:sz w:val="20"/>
                <w:szCs w:val="20"/>
              </w:rPr>
              <w:t>2769</w:t>
            </w:r>
          </w:p>
        </w:tc>
      </w:tr>
    </w:tbl>
    <w:p w:rsidR="00711792" w:rsidRDefault="00711792" w:rsidP="00711792">
      <w:pPr>
        <w:spacing w:line="480" w:lineRule="auto"/>
        <w:jc w:val="both"/>
        <w:rPr>
          <w:sz w:val="20"/>
          <w:szCs w:val="20"/>
        </w:rPr>
      </w:pPr>
    </w:p>
    <w:p w:rsidR="004E376B" w:rsidRPr="001A50EF" w:rsidRDefault="00664BC8" w:rsidP="00CF39E3">
      <w:pPr>
        <w:spacing w:line="480" w:lineRule="auto"/>
        <w:ind w:firstLine="720"/>
        <w:jc w:val="both"/>
        <w:rPr>
          <w:sz w:val="20"/>
          <w:szCs w:val="20"/>
        </w:rPr>
      </w:pPr>
      <w:r w:rsidRPr="001A50EF">
        <w:rPr>
          <w:sz w:val="20"/>
          <w:szCs w:val="20"/>
        </w:rPr>
        <w:t xml:space="preserve">From </w:t>
      </w:r>
      <w:r w:rsidR="00CF39E3">
        <w:rPr>
          <w:sz w:val="20"/>
          <w:szCs w:val="20"/>
        </w:rPr>
        <w:t>the</w:t>
      </w:r>
      <w:r w:rsidRPr="001A50EF">
        <w:rPr>
          <w:sz w:val="20"/>
          <w:szCs w:val="20"/>
        </w:rPr>
        <w:t xml:space="preserve"> table, it can be seen that the aircraft can complete the </w:t>
      </w:r>
      <w:r w:rsidR="009857EF" w:rsidRPr="001A50EF">
        <w:rPr>
          <w:sz w:val="20"/>
          <w:szCs w:val="20"/>
        </w:rPr>
        <w:t xml:space="preserve">New York City to London </w:t>
      </w:r>
      <w:r w:rsidR="00711792">
        <w:rPr>
          <w:sz w:val="20"/>
          <w:szCs w:val="20"/>
        </w:rPr>
        <w:t xml:space="preserve">mission in around 5 hours </w:t>
      </w:r>
      <w:r w:rsidR="009857EF" w:rsidRPr="001A50EF">
        <w:rPr>
          <w:sz w:val="20"/>
          <w:szCs w:val="20"/>
        </w:rPr>
        <w:t xml:space="preserve">with </w:t>
      </w:r>
      <w:r w:rsidR="00582764">
        <w:rPr>
          <w:sz w:val="20"/>
          <w:szCs w:val="20"/>
        </w:rPr>
        <w:t>5</w:t>
      </w:r>
      <w:r w:rsidR="009857EF" w:rsidRPr="001A50EF">
        <w:rPr>
          <w:sz w:val="20"/>
          <w:szCs w:val="20"/>
        </w:rPr>
        <w:t>% fuel reserves</w:t>
      </w:r>
      <w:r w:rsidR="00711792">
        <w:rPr>
          <w:sz w:val="20"/>
          <w:szCs w:val="20"/>
        </w:rPr>
        <w:t>. The mission time is about</w:t>
      </w:r>
      <w:r w:rsidR="009857EF" w:rsidRPr="001A50EF">
        <w:rPr>
          <w:sz w:val="20"/>
          <w:szCs w:val="20"/>
        </w:rPr>
        <w:t xml:space="preserve"> </w:t>
      </w:r>
      <w:r w:rsidR="00711792" w:rsidRPr="001A50EF">
        <w:rPr>
          <w:sz w:val="20"/>
          <w:szCs w:val="20"/>
        </w:rPr>
        <w:t>2 hours quicker than if it was flown commercially</w:t>
      </w:r>
      <w:r w:rsidR="00711792">
        <w:rPr>
          <w:sz w:val="20"/>
          <w:szCs w:val="20"/>
        </w:rPr>
        <w:t>,</w:t>
      </w:r>
      <w:r w:rsidR="00711792" w:rsidRPr="001A50EF">
        <w:rPr>
          <w:sz w:val="20"/>
          <w:szCs w:val="20"/>
        </w:rPr>
        <w:t xml:space="preserve"> in a no wind situation.</w:t>
      </w:r>
      <w:r w:rsidR="00711792">
        <w:rPr>
          <w:sz w:val="20"/>
          <w:szCs w:val="20"/>
        </w:rPr>
        <w:t xml:space="preserve"> </w:t>
      </w:r>
      <w:r w:rsidR="009857EF" w:rsidRPr="001A50EF">
        <w:rPr>
          <w:sz w:val="20"/>
          <w:szCs w:val="20"/>
        </w:rPr>
        <w:t xml:space="preserve">Range can be extended </w:t>
      </w:r>
      <w:r w:rsidR="00E66F76" w:rsidRPr="001A50EF">
        <w:rPr>
          <w:sz w:val="20"/>
          <w:szCs w:val="20"/>
        </w:rPr>
        <w:t xml:space="preserve">to over 5000 nautical miles if the aircraft is flown at </w:t>
      </w:r>
      <w:r w:rsidR="00DD77C7" w:rsidRPr="001A50EF">
        <w:rPr>
          <w:sz w:val="20"/>
          <w:szCs w:val="20"/>
        </w:rPr>
        <w:t>Mach 0.98 at 40,000 feet.</w:t>
      </w:r>
      <w:r w:rsidR="00D946C0" w:rsidRPr="001A50EF">
        <w:rPr>
          <w:sz w:val="20"/>
          <w:szCs w:val="20"/>
        </w:rPr>
        <w:t xml:space="preserve"> Copies of the on design and off design cycles are included in Appendix </w:t>
      </w:r>
      <w:r w:rsidR="00842C14">
        <w:rPr>
          <w:sz w:val="20"/>
          <w:szCs w:val="20"/>
        </w:rPr>
        <w:t>B</w:t>
      </w:r>
      <w:r w:rsidR="00D946C0" w:rsidRPr="001A50EF">
        <w:rPr>
          <w:sz w:val="20"/>
          <w:szCs w:val="20"/>
        </w:rPr>
        <w:t xml:space="preserve">. The NPSS model </w:t>
      </w:r>
      <w:r w:rsidR="00D74377" w:rsidRPr="001A50EF">
        <w:rPr>
          <w:sz w:val="20"/>
          <w:szCs w:val="20"/>
        </w:rPr>
        <w:t>can</w:t>
      </w:r>
      <w:r w:rsidR="00D946C0" w:rsidRPr="001A50EF">
        <w:rPr>
          <w:sz w:val="20"/>
          <w:szCs w:val="20"/>
        </w:rPr>
        <w:t xml:space="preserve"> be shared upon request of the authors.</w:t>
      </w:r>
    </w:p>
    <w:p w:rsidR="004E376B" w:rsidRPr="001A50EF" w:rsidRDefault="004E376B" w:rsidP="004E376B">
      <w:pPr>
        <w:spacing w:line="480" w:lineRule="auto"/>
        <w:ind w:firstLine="720"/>
        <w:jc w:val="both"/>
        <w:rPr>
          <w:sz w:val="20"/>
          <w:szCs w:val="20"/>
        </w:rPr>
      </w:pPr>
      <w:r w:rsidRPr="001A50EF">
        <w:rPr>
          <w:sz w:val="20"/>
          <w:szCs w:val="20"/>
        </w:rPr>
        <w:t>Following the mission analysis, the maximum thrust of the engine was measured across the flight envelope. This was done by imposing cycle limits such as: a T</w:t>
      </w:r>
      <w:r w:rsidRPr="00711792">
        <w:rPr>
          <w:sz w:val="20"/>
          <w:szCs w:val="20"/>
          <w:vertAlign w:val="subscript"/>
        </w:rPr>
        <w:t>4</w:t>
      </w:r>
      <w:r w:rsidRPr="001A50EF">
        <w:rPr>
          <w:sz w:val="20"/>
          <w:szCs w:val="20"/>
        </w:rPr>
        <w:t xml:space="preserve"> limit of 3410 °R, a N</w:t>
      </w:r>
      <w:r w:rsidRPr="00711792">
        <w:rPr>
          <w:sz w:val="20"/>
          <w:szCs w:val="20"/>
          <w:vertAlign w:val="subscript"/>
        </w:rPr>
        <w:t>1</w:t>
      </w:r>
      <w:r w:rsidRPr="001A50EF">
        <w:rPr>
          <w:sz w:val="20"/>
          <w:szCs w:val="20"/>
        </w:rPr>
        <w:t xml:space="preserve"> limit of 103%, a N</w:t>
      </w:r>
      <w:r w:rsidRPr="00711792">
        <w:rPr>
          <w:sz w:val="20"/>
          <w:szCs w:val="20"/>
          <w:vertAlign w:val="subscript"/>
        </w:rPr>
        <w:t>2</w:t>
      </w:r>
      <w:r w:rsidRPr="001A50EF">
        <w:rPr>
          <w:sz w:val="20"/>
          <w:szCs w:val="20"/>
        </w:rPr>
        <w:t xml:space="preserve"> limit of 101% and a N</w:t>
      </w:r>
      <w:r w:rsidRPr="00711792">
        <w:rPr>
          <w:sz w:val="20"/>
          <w:szCs w:val="20"/>
          <w:vertAlign w:val="subscript"/>
        </w:rPr>
        <w:t>1c</w:t>
      </w:r>
      <w:r w:rsidRPr="001A50EF">
        <w:rPr>
          <w:sz w:val="20"/>
          <w:szCs w:val="20"/>
        </w:rPr>
        <w:t xml:space="preserve"> limit of 100%.  The results of the maximum thrust study may be seen below. Below </w:t>
      </w:r>
      <w:r w:rsidR="00711792">
        <w:rPr>
          <w:sz w:val="20"/>
          <w:szCs w:val="20"/>
        </w:rPr>
        <w:t>Mach</w:t>
      </w:r>
      <w:r w:rsidRPr="001A50EF">
        <w:rPr>
          <w:sz w:val="20"/>
          <w:szCs w:val="20"/>
        </w:rPr>
        <w:t xml:space="preserve"> 1.15, the corrected fan speed limits engine thrust. During supersonic acceleration, the uncorrected fan spool speed limits thrust. At design point, T4 limits the thrust. Finally, at M</w:t>
      </w:r>
      <w:r w:rsidR="00711792">
        <w:rPr>
          <w:sz w:val="20"/>
          <w:szCs w:val="20"/>
        </w:rPr>
        <w:t xml:space="preserve">ach </w:t>
      </w:r>
      <w:r w:rsidRPr="001A50EF">
        <w:rPr>
          <w:sz w:val="20"/>
          <w:szCs w:val="20"/>
        </w:rPr>
        <w:t>3.0, T</w:t>
      </w:r>
      <w:r w:rsidR="00711792">
        <w:rPr>
          <w:sz w:val="20"/>
          <w:szCs w:val="20"/>
          <w:vertAlign w:val="subscript"/>
        </w:rPr>
        <w:t>3</w:t>
      </w:r>
      <w:r w:rsidRPr="001A50EF">
        <w:rPr>
          <w:sz w:val="20"/>
          <w:szCs w:val="20"/>
        </w:rPr>
        <w:t xml:space="preserve"> or HP spool speed limits the engine performance and the afterburner must be used. The “theta break” of the engine occurs around M</w:t>
      </w:r>
      <w:r w:rsidR="00711792">
        <w:rPr>
          <w:sz w:val="20"/>
          <w:szCs w:val="20"/>
        </w:rPr>
        <w:t xml:space="preserve">ach </w:t>
      </w:r>
      <w:r w:rsidRPr="001A50EF">
        <w:rPr>
          <w:sz w:val="20"/>
          <w:szCs w:val="20"/>
        </w:rPr>
        <w:t>1.15, 40,000 feet or a T</w:t>
      </w:r>
      <w:r w:rsidRPr="00711792">
        <w:rPr>
          <w:sz w:val="20"/>
          <w:szCs w:val="20"/>
          <w:vertAlign w:val="subscript"/>
        </w:rPr>
        <w:t>2</w:t>
      </w:r>
      <w:r w:rsidRPr="001A50EF">
        <w:rPr>
          <w:sz w:val="20"/>
          <w:szCs w:val="20"/>
        </w:rPr>
        <w:t xml:space="preserve"> of 494 °R.</w:t>
      </w:r>
    </w:p>
    <w:p w:rsidR="00711792" w:rsidRDefault="004E376B" w:rsidP="00711792">
      <w:pPr>
        <w:spacing w:line="480" w:lineRule="auto"/>
        <w:jc w:val="center"/>
        <w:rPr>
          <w:rFonts w:eastAsiaTheme="majorEastAsia" w:cstheme="majorBidi"/>
          <w:color w:val="000000" w:themeColor="text1"/>
          <w:sz w:val="20"/>
          <w:szCs w:val="20"/>
        </w:rPr>
      </w:pPr>
      <w:r w:rsidRPr="001A50EF">
        <w:rPr>
          <w:rFonts w:eastAsiaTheme="majorEastAsia" w:cstheme="majorBidi"/>
          <w:noProof/>
          <w:color w:val="000000" w:themeColor="text1"/>
          <w:sz w:val="20"/>
          <w:szCs w:val="20"/>
        </w:rPr>
        <w:drawing>
          <wp:inline distT="0" distB="0" distL="0" distR="0">
            <wp:extent cx="4827494" cy="2029507"/>
            <wp:effectExtent l="0" t="0" r="0" b="254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f design power managemen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1386" cy="2056368"/>
                    </a:xfrm>
                    <a:prstGeom prst="rect">
                      <a:avLst/>
                    </a:prstGeom>
                  </pic:spPr>
                </pic:pic>
              </a:graphicData>
            </a:graphic>
          </wp:inline>
        </w:drawing>
      </w:r>
    </w:p>
    <w:p w:rsidR="00711792" w:rsidRPr="00711792" w:rsidRDefault="00711792" w:rsidP="00711792">
      <w:pPr>
        <w:pStyle w:val="Caption"/>
        <w:jc w:val="center"/>
        <w:rPr>
          <w:rFonts w:eastAsiaTheme="majorEastAsia" w:cstheme="majorBidi"/>
          <w:b/>
          <w:bCs/>
          <w:szCs w:val="20"/>
        </w:rPr>
      </w:pPr>
      <w:bookmarkStart w:id="47" w:name="_Toc40391521"/>
      <w:r w:rsidRPr="00711792">
        <w:rPr>
          <w:b/>
          <w:bCs/>
        </w:rPr>
        <w:t xml:space="preserve">Figure </w:t>
      </w:r>
      <w:r w:rsidRPr="00711792">
        <w:rPr>
          <w:b/>
          <w:bCs/>
        </w:rPr>
        <w:fldChar w:fldCharType="begin"/>
      </w:r>
      <w:r w:rsidRPr="00711792">
        <w:rPr>
          <w:b/>
          <w:bCs/>
        </w:rPr>
        <w:instrText xml:space="preserve"> SEQ Figure \* ARABIC </w:instrText>
      </w:r>
      <w:r w:rsidRPr="00711792">
        <w:rPr>
          <w:b/>
          <w:bCs/>
        </w:rPr>
        <w:fldChar w:fldCharType="separate"/>
      </w:r>
      <w:r w:rsidR="002175CB">
        <w:rPr>
          <w:b/>
          <w:bCs/>
          <w:noProof/>
        </w:rPr>
        <w:t>12</w:t>
      </w:r>
      <w:r w:rsidRPr="00711792">
        <w:rPr>
          <w:b/>
          <w:bCs/>
        </w:rPr>
        <w:fldChar w:fldCharType="end"/>
      </w:r>
      <w:r w:rsidRPr="00711792">
        <w:rPr>
          <w:b/>
          <w:bCs/>
        </w:rPr>
        <w:t>. YJ-2030 Power Management Schedule</w:t>
      </w:r>
      <w:bookmarkEnd w:id="47"/>
    </w:p>
    <w:p w:rsidR="00C10ACF" w:rsidRPr="001A50EF" w:rsidRDefault="00D9172E" w:rsidP="00D8334C">
      <w:pPr>
        <w:pStyle w:val="Heading1"/>
        <w:numPr>
          <w:ilvl w:val="0"/>
          <w:numId w:val="1"/>
        </w:numPr>
        <w:spacing w:line="480" w:lineRule="auto"/>
        <w:ind w:hanging="720"/>
        <w:rPr>
          <w:sz w:val="20"/>
          <w:szCs w:val="20"/>
        </w:rPr>
      </w:pPr>
      <w:bookmarkStart w:id="48" w:name="_Toc40391449"/>
      <w:r w:rsidRPr="001A50EF">
        <w:rPr>
          <w:sz w:val="20"/>
          <w:szCs w:val="20"/>
        </w:rPr>
        <w:lastRenderedPageBreak/>
        <w:t>Inlet</w:t>
      </w:r>
      <w:bookmarkEnd w:id="48"/>
    </w:p>
    <w:p w:rsidR="00524056" w:rsidRPr="001A50EF" w:rsidRDefault="007B2B28" w:rsidP="009D0A90">
      <w:pPr>
        <w:spacing w:line="480" w:lineRule="auto"/>
        <w:ind w:firstLine="720"/>
        <w:jc w:val="both"/>
        <w:rPr>
          <w:color w:val="000000" w:themeColor="text1"/>
          <w:sz w:val="20"/>
          <w:szCs w:val="20"/>
        </w:rPr>
      </w:pPr>
      <w:r>
        <w:rPr>
          <w:sz w:val="20"/>
          <w:szCs w:val="20"/>
        </w:rPr>
        <w:t xml:space="preserve">The YJ-2030 features a 4 shock, 2-D mixed compression supersonic inlet. </w:t>
      </w:r>
      <w:r w:rsidR="00687A10" w:rsidRPr="001A50EF">
        <w:rPr>
          <w:sz w:val="20"/>
          <w:szCs w:val="20"/>
        </w:rPr>
        <w:t xml:space="preserve">The </w:t>
      </w:r>
      <w:r w:rsidR="00552606" w:rsidRPr="001A50EF">
        <w:rPr>
          <w:sz w:val="20"/>
          <w:szCs w:val="20"/>
        </w:rPr>
        <w:t>i</w:t>
      </w:r>
      <w:r w:rsidR="00524056" w:rsidRPr="001A50EF">
        <w:rPr>
          <w:sz w:val="20"/>
          <w:szCs w:val="20"/>
        </w:rPr>
        <w:t xml:space="preserve">nlet </w:t>
      </w:r>
      <w:r w:rsidR="00D9172E" w:rsidRPr="001A50EF">
        <w:rPr>
          <w:sz w:val="20"/>
          <w:szCs w:val="20"/>
        </w:rPr>
        <w:t>suppl</w:t>
      </w:r>
      <w:r w:rsidR="00687A10" w:rsidRPr="001A50EF">
        <w:rPr>
          <w:sz w:val="20"/>
          <w:szCs w:val="20"/>
        </w:rPr>
        <w:t xml:space="preserve">ies </w:t>
      </w:r>
      <w:r w:rsidR="00D9172E" w:rsidRPr="001A50EF">
        <w:rPr>
          <w:sz w:val="20"/>
          <w:szCs w:val="20"/>
        </w:rPr>
        <w:t xml:space="preserve">the </w:t>
      </w:r>
      <w:r w:rsidR="00524056" w:rsidRPr="001A50EF">
        <w:rPr>
          <w:sz w:val="20"/>
          <w:szCs w:val="20"/>
        </w:rPr>
        <w:t xml:space="preserve">fan of the </w:t>
      </w:r>
      <w:r w:rsidR="00D9172E" w:rsidRPr="001A50EF">
        <w:rPr>
          <w:sz w:val="20"/>
          <w:szCs w:val="20"/>
        </w:rPr>
        <w:t xml:space="preserve">engine with </w:t>
      </w:r>
      <w:r w:rsidR="00524056" w:rsidRPr="001A50EF">
        <w:rPr>
          <w:sz w:val="20"/>
          <w:szCs w:val="20"/>
        </w:rPr>
        <w:t>the required amount of air</w:t>
      </w:r>
      <w:r w:rsidR="00850B37" w:rsidRPr="001A50EF">
        <w:rPr>
          <w:sz w:val="20"/>
          <w:szCs w:val="20"/>
        </w:rPr>
        <w:t xml:space="preserve"> mass,</w:t>
      </w:r>
      <w:r w:rsidR="00524056" w:rsidRPr="001A50EF">
        <w:rPr>
          <w:sz w:val="20"/>
          <w:szCs w:val="20"/>
        </w:rPr>
        <w:t xml:space="preserve"> at a</w:t>
      </w:r>
      <w:r w:rsidR="003139C6" w:rsidRPr="001A50EF">
        <w:rPr>
          <w:sz w:val="20"/>
          <w:szCs w:val="20"/>
        </w:rPr>
        <w:t>n</w:t>
      </w:r>
      <w:r w:rsidR="00524056" w:rsidRPr="001A50EF">
        <w:rPr>
          <w:sz w:val="20"/>
          <w:szCs w:val="20"/>
        </w:rPr>
        <w:t xml:space="preserve"> appropriate Mach Number</w:t>
      </w:r>
      <w:r w:rsidR="00850B37" w:rsidRPr="001A50EF">
        <w:rPr>
          <w:sz w:val="20"/>
          <w:szCs w:val="20"/>
        </w:rPr>
        <w:t>,</w:t>
      </w:r>
      <w:r w:rsidR="00524056" w:rsidRPr="001A50EF">
        <w:rPr>
          <w:sz w:val="20"/>
          <w:szCs w:val="20"/>
        </w:rPr>
        <w:t xml:space="preserve"> </w:t>
      </w:r>
      <w:r w:rsidR="00DB4C0A" w:rsidRPr="001A50EF">
        <w:rPr>
          <w:sz w:val="20"/>
          <w:szCs w:val="20"/>
        </w:rPr>
        <w:t xml:space="preserve">with little distortion </w:t>
      </w:r>
      <w:r w:rsidR="00524056" w:rsidRPr="001A50EF">
        <w:rPr>
          <w:sz w:val="20"/>
          <w:szCs w:val="20"/>
        </w:rPr>
        <w:t xml:space="preserve">for </w:t>
      </w:r>
      <w:r w:rsidR="003139C6" w:rsidRPr="001A50EF">
        <w:rPr>
          <w:sz w:val="20"/>
          <w:szCs w:val="20"/>
        </w:rPr>
        <w:t>each throttle setting within a flight envelope</w:t>
      </w:r>
      <w:r w:rsidR="00524056" w:rsidRPr="001A50EF">
        <w:rPr>
          <w:sz w:val="20"/>
          <w:szCs w:val="20"/>
        </w:rPr>
        <w:t>.</w:t>
      </w:r>
      <w:r w:rsidR="003139C6" w:rsidRPr="001A50EF">
        <w:rPr>
          <w:sz w:val="20"/>
          <w:szCs w:val="20"/>
        </w:rPr>
        <w:t xml:space="preserve"> </w:t>
      </w:r>
      <w:r w:rsidR="00524056" w:rsidRPr="001A50EF">
        <w:rPr>
          <w:sz w:val="20"/>
          <w:szCs w:val="20"/>
        </w:rPr>
        <w:t xml:space="preserve">In supersonic systems, the performance of the inlet is of utmost </w:t>
      </w:r>
      <w:r w:rsidR="0073235C" w:rsidRPr="001A50EF">
        <w:rPr>
          <w:sz w:val="20"/>
          <w:szCs w:val="20"/>
        </w:rPr>
        <w:t>importance</w:t>
      </w:r>
      <w:r w:rsidR="00524056" w:rsidRPr="001A50EF">
        <w:rPr>
          <w:sz w:val="20"/>
          <w:szCs w:val="20"/>
        </w:rPr>
        <w:t xml:space="preserve"> due </w:t>
      </w:r>
      <w:r w:rsidR="00524056" w:rsidRPr="001A50EF">
        <w:rPr>
          <w:color w:val="000000" w:themeColor="text1"/>
          <w:sz w:val="20"/>
          <w:szCs w:val="20"/>
        </w:rPr>
        <w:t xml:space="preserve">to the </w:t>
      </w:r>
      <w:r w:rsidR="003139C6" w:rsidRPr="001A50EF">
        <w:rPr>
          <w:color w:val="000000" w:themeColor="text1"/>
          <w:sz w:val="20"/>
          <w:szCs w:val="20"/>
        </w:rPr>
        <w:t>large</w:t>
      </w:r>
      <w:r w:rsidR="00524056" w:rsidRPr="001A50EF">
        <w:rPr>
          <w:color w:val="000000" w:themeColor="text1"/>
          <w:sz w:val="20"/>
          <w:szCs w:val="20"/>
        </w:rPr>
        <w:t xml:space="preserve"> </w:t>
      </w:r>
      <w:r w:rsidR="003139C6" w:rsidRPr="001A50EF">
        <w:rPr>
          <w:color w:val="000000" w:themeColor="text1"/>
          <w:sz w:val="20"/>
          <w:szCs w:val="20"/>
        </w:rPr>
        <w:t>effects</w:t>
      </w:r>
      <w:r w:rsidR="00524056" w:rsidRPr="001A50EF">
        <w:rPr>
          <w:color w:val="000000" w:themeColor="text1"/>
          <w:sz w:val="20"/>
          <w:szCs w:val="20"/>
        </w:rPr>
        <w:t xml:space="preserve"> </w:t>
      </w:r>
      <w:r w:rsidR="003139C6" w:rsidRPr="001A50EF">
        <w:rPr>
          <w:color w:val="000000" w:themeColor="text1"/>
          <w:sz w:val="20"/>
          <w:szCs w:val="20"/>
        </w:rPr>
        <w:t>inlet</w:t>
      </w:r>
      <w:r w:rsidR="00524056" w:rsidRPr="001A50EF">
        <w:rPr>
          <w:color w:val="000000" w:themeColor="text1"/>
          <w:sz w:val="20"/>
          <w:szCs w:val="20"/>
        </w:rPr>
        <w:t xml:space="preserve"> pressure recovery and installation effects</w:t>
      </w:r>
      <w:r w:rsidR="003139C6" w:rsidRPr="001A50EF">
        <w:rPr>
          <w:color w:val="000000" w:themeColor="text1"/>
          <w:sz w:val="20"/>
          <w:szCs w:val="20"/>
        </w:rPr>
        <w:t xml:space="preserve"> </w:t>
      </w:r>
      <w:r w:rsidR="0073235C" w:rsidRPr="001A50EF">
        <w:rPr>
          <w:color w:val="000000" w:themeColor="text1"/>
          <w:sz w:val="20"/>
          <w:szCs w:val="20"/>
        </w:rPr>
        <w:t>play</w:t>
      </w:r>
      <w:r w:rsidR="003139C6" w:rsidRPr="001A50EF">
        <w:rPr>
          <w:color w:val="000000" w:themeColor="text1"/>
          <w:sz w:val="20"/>
          <w:szCs w:val="20"/>
        </w:rPr>
        <w:t xml:space="preserve"> on </w:t>
      </w:r>
      <w:r w:rsidR="00CB2081" w:rsidRPr="001A50EF">
        <w:rPr>
          <w:color w:val="000000" w:themeColor="text1"/>
          <w:sz w:val="20"/>
          <w:szCs w:val="20"/>
        </w:rPr>
        <w:t>the TSFC</w:t>
      </w:r>
      <w:r w:rsidR="00524056" w:rsidRPr="001A50EF">
        <w:rPr>
          <w:color w:val="000000" w:themeColor="text1"/>
          <w:sz w:val="20"/>
          <w:szCs w:val="20"/>
        </w:rPr>
        <w:t xml:space="preserve">. </w:t>
      </w:r>
      <w:r w:rsidR="003D6DAA" w:rsidRPr="001A50EF">
        <w:rPr>
          <w:sz w:val="20"/>
          <w:szCs w:val="20"/>
        </w:rPr>
        <w:t xml:space="preserve">Low weight, a small envelope, high reliability and easy </w:t>
      </w:r>
      <w:r w:rsidR="00850B37" w:rsidRPr="001A50EF">
        <w:rPr>
          <w:sz w:val="20"/>
          <w:szCs w:val="20"/>
        </w:rPr>
        <w:t>maintainability</w:t>
      </w:r>
      <w:r w:rsidR="003D6DAA" w:rsidRPr="001A50EF">
        <w:rPr>
          <w:sz w:val="20"/>
          <w:szCs w:val="20"/>
        </w:rPr>
        <w:t xml:space="preserve"> are preferred</w:t>
      </w:r>
      <w:r w:rsidR="00E71357">
        <w:rPr>
          <w:sz w:val="20"/>
          <w:szCs w:val="20"/>
        </w:rPr>
        <w:t xml:space="preserve"> characteristics for a jet engine inlet</w:t>
      </w:r>
      <w:r w:rsidR="003D6DAA" w:rsidRPr="001A50EF">
        <w:rPr>
          <w:sz w:val="20"/>
          <w:szCs w:val="20"/>
        </w:rPr>
        <w:t xml:space="preserve">. </w:t>
      </w:r>
      <w:r w:rsidR="00E71357">
        <w:rPr>
          <w:color w:val="000000" w:themeColor="text1"/>
          <w:sz w:val="20"/>
          <w:szCs w:val="20"/>
        </w:rPr>
        <w:t>Thus</w:t>
      </w:r>
      <w:r w:rsidR="003139C6" w:rsidRPr="001A50EF">
        <w:rPr>
          <w:color w:val="000000" w:themeColor="text1"/>
          <w:sz w:val="20"/>
          <w:szCs w:val="20"/>
        </w:rPr>
        <w:t xml:space="preserve">, </w:t>
      </w:r>
      <w:r w:rsidR="003D6DAA" w:rsidRPr="001A50EF">
        <w:rPr>
          <w:color w:val="000000" w:themeColor="text1"/>
          <w:sz w:val="20"/>
          <w:szCs w:val="20"/>
        </w:rPr>
        <w:t xml:space="preserve">commercial supersonic inlet design is </w:t>
      </w:r>
      <w:r w:rsidR="00DD3F75" w:rsidRPr="001A50EF">
        <w:rPr>
          <w:color w:val="000000" w:themeColor="text1"/>
          <w:sz w:val="20"/>
          <w:szCs w:val="20"/>
        </w:rPr>
        <w:t xml:space="preserve">a </w:t>
      </w:r>
      <w:r w:rsidR="003D6DAA" w:rsidRPr="001A50EF">
        <w:rPr>
          <w:color w:val="000000" w:themeColor="text1"/>
          <w:sz w:val="20"/>
          <w:szCs w:val="20"/>
        </w:rPr>
        <w:t>multi-faceted</w:t>
      </w:r>
      <w:r w:rsidR="00471707" w:rsidRPr="001A50EF">
        <w:rPr>
          <w:color w:val="000000" w:themeColor="text1"/>
          <w:sz w:val="20"/>
          <w:szCs w:val="20"/>
        </w:rPr>
        <w:t xml:space="preserve"> </w:t>
      </w:r>
      <w:r w:rsidR="003D6DAA" w:rsidRPr="001A50EF">
        <w:rPr>
          <w:color w:val="000000" w:themeColor="text1"/>
          <w:sz w:val="20"/>
          <w:szCs w:val="20"/>
        </w:rPr>
        <w:t xml:space="preserve">compromise between many requirements rather than a single optimal design. </w:t>
      </w:r>
    </w:p>
    <w:p w:rsidR="003647AA" w:rsidRPr="001A50EF" w:rsidRDefault="003647AA" w:rsidP="00D8334C">
      <w:pPr>
        <w:pStyle w:val="Heading2"/>
        <w:numPr>
          <w:ilvl w:val="1"/>
          <w:numId w:val="1"/>
        </w:numPr>
        <w:ind w:left="720" w:hanging="720"/>
        <w:rPr>
          <w:sz w:val="20"/>
          <w:szCs w:val="20"/>
        </w:rPr>
      </w:pPr>
      <w:bookmarkStart w:id="49" w:name="_Toc40391450"/>
      <w:r w:rsidRPr="001A50EF">
        <w:rPr>
          <w:sz w:val="20"/>
          <w:szCs w:val="20"/>
        </w:rPr>
        <w:t>Inlet Architecture</w:t>
      </w:r>
      <w:bookmarkEnd w:id="49"/>
    </w:p>
    <w:p w:rsidR="003647AA" w:rsidRPr="001A50EF" w:rsidRDefault="003647AA" w:rsidP="003647AA">
      <w:pPr>
        <w:ind w:left="360"/>
        <w:rPr>
          <w:sz w:val="20"/>
          <w:szCs w:val="20"/>
        </w:rPr>
      </w:pPr>
    </w:p>
    <w:p w:rsidR="003647AA" w:rsidRPr="001A50EF" w:rsidRDefault="003647AA" w:rsidP="003647AA">
      <w:pPr>
        <w:spacing w:line="480" w:lineRule="auto"/>
        <w:ind w:firstLine="720"/>
        <w:jc w:val="both"/>
        <w:rPr>
          <w:sz w:val="20"/>
          <w:szCs w:val="20"/>
        </w:rPr>
      </w:pPr>
      <w:r w:rsidRPr="001A50EF">
        <w:rPr>
          <w:sz w:val="20"/>
          <w:szCs w:val="20"/>
        </w:rPr>
        <w:t xml:space="preserve">To begin preliminary inlet design, basic </w:t>
      </w:r>
      <w:r w:rsidR="00E71357">
        <w:rPr>
          <w:sz w:val="20"/>
          <w:szCs w:val="20"/>
        </w:rPr>
        <w:t xml:space="preserve">inlet </w:t>
      </w:r>
      <w:r w:rsidRPr="001A50EF">
        <w:rPr>
          <w:sz w:val="20"/>
          <w:szCs w:val="20"/>
        </w:rPr>
        <w:t xml:space="preserve">architectures are investigated and a trade study is performed. A variable two dimensional ramp inlet, used in </w:t>
      </w:r>
      <w:r w:rsidR="00E71357">
        <w:rPr>
          <w:sz w:val="20"/>
          <w:szCs w:val="20"/>
        </w:rPr>
        <w:t xml:space="preserve">the </w:t>
      </w:r>
      <w:r w:rsidRPr="001A50EF">
        <w:rPr>
          <w:sz w:val="20"/>
          <w:szCs w:val="20"/>
        </w:rPr>
        <w:t>Concorde,</w:t>
      </w:r>
      <w:r w:rsidR="00E71357">
        <w:rPr>
          <w:sz w:val="20"/>
          <w:szCs w:val="20"/>
        </w:rPr>
        <w:t xml:space="preserve"> </w:t>
      </w:r>
      <w:r w:rsidRPr="001A50EF">
        <w:rPr>
          <w:sz w:val="20"/>
          <w:szCs w:val="20"/>
        </w:rPr>
        <w:t xml:space="preserve"> a variable axisymmetric spike inlet, used in the SR-71, and a fixed geometry inlet, used in the F-35, are all </w:t>
      </w:r>
      <w:r w:rsidR="00E71357">
        <w:rPr>
          <w:sz w:val="20"/>
          <w:szCs w:val="20"/>
        </w:rPr>
        <w:t>evaluated</w:t>
      </w:r>
      <w:r w:rsidRPr="001A50EF">
        <w:rPr>
          <w:sz w:val="20"/>
          <w:szCs w:val="20"/>
        </w:rPr>
        <w:t xml:space="preserve"> in a weighted Pugh matrix.</w:t>
      </w:r>
    </w:p>
    <w:p w:rsidR="003647AA" w:rsidRPr="001A50EF" w:rsidRDefault="003647AA" w:rsidP="003647AA">
      <w:pPr>
        <w:pStyle w:val="Caption"/>
        <w:jc w:val="center"/>
        <w:rPr>
          <w:b/>
          <w:bCs/>
          <w:iCs w:val="0"/>
          <w:szCs w:val="20"/>
        </w:rPr>
      </w:pPr>
      <w:bookmarkStart w:id="50" w:name="_Ref27247735"/>
      <w:bookmarkStart w:id="51" w:name="_Ref27247718"/>
      <w:bookmarkStart w:id="52" w:name="_Toc40391390"/>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X</w:t>
      </w:r>
      <w:r w:rsidRPr="001A50EF">
        <w:rPr>
          <w:b/>
          <w:bCs/>
          <w:iCs w:val="0"/>
          <w:szCs w:val="20"/>
        </w:rPr>
        <w:fldChar w:fldCharType="end"/>
      </w:r>
      <w:bookmarkEnd w:id="50"/>
      <w:r w:rsidRPr="001A50EF">
        <w:rPr>
          <w:b/>
          <w:bCs/>
          <w:iCs w:val="0"/>
          <w:szCs w:val="20"/>
        </w:rPr>
        <w:t>. Weighted Pugh Matrix comparing Inlet Architectures.</w:t>
      </w:r>
      <w:bookmarkEnd w:id="51"/>
      <w:bookmarkEnd w:id="52"/>
    </w:p>
    <w:tbl>
      <w:tblPr>
        <w:tblW w:w="9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3690"/>
        <w:gridCol w:w="2070"/>
        <w:gridCol w:w="1440"/>
        <w:gridCol w:w="730"/>
      </w:tblGrid>
      <w:tr w:rsidR="003647AA" w:rsidRPr="001A50EF" w:rsidTr="00E71357">
        <w:trPr>
          <w:trHeight w:val="88"/>
          <w:jc w:val="center"/>
        </w:trPr>
        <w:tc>
          <w:tcPr>
            <w:tcW w:w="1980" w:type="dxa"/>
            <w:shd w:val="clear" w:color="auto" w:fill="DBDBDB" w:themeFill="accent3" w:themeFillTint="66"/>
            <w:noWrap/>
            <w:vAlign w:val="center"/>
            <w:hideMark/>
          </w:tcPr>
          <w:p w:rsidR="003647AA" w:rsidRPr="00E71357" w:rsidRDefault="003647AA" w:rsidP="003647AA">
            <w:pPr>
              <w:jc w:val="center"/>
              <w:rPr>
                <w:b/>
                <w:bCs/>
                <w:sz w:val="20"/>
                <w:szCs w:val="20"/>
              </w:rPr>
            </w:pPr>
          </w:p>
        </w:tc>
        <w:tc>
          <w:tcPr>
            <w:tcW w:w="3690" w:type="dxa"/>
            <w:shd w:val="clear" w:color="auto" w:fill="DBDBDB" w:themeFill="accent3" w:themeFillTint="66"/>
            <w:noWrap/>
            <w:vAlign w:val="center"/>
            <w:hideMark/>
          </w:tcPr>
          <w:p w:rsidR="003647AA" w:rsidRPr="00E71357" w:rsidRDefault="003647AA" w:rsidP="003647AA">
            <w:pPr>
              <w:jc w:val="center"/>
              <w:rPr>
                <w:b/>
                <w:bCs/>
                <w:color w:val="000000"/>
                <w:sz w:val="20"/>
                <w:szCs w:val="20"/>
              </w:rPr>
            </w:pPr>
            <w:r w:rsidRPr="00E71357">
              <w:rPr>
                <w:b/>
                <w:bCs/>
                <w:color w:val="000000"/>
                <w:sz w:val="20"/>
                <w:szCs w:val="20"/>
              </w:rPr>
              <w:t>Performance Across Flight Envelope (3)</w:t>
            </w:r>
          </w:p>
        </w:tc>
        <w:tc>
          <w:tcPr>
            <w:tcW w:w="2070" w:type="dxa"/>
            <w:shd w:val="clear" w:color="auto" w:fill="DBDBDB" w:themeFill="accent3" w:themeFillTint="66"/>
            <w:noWrap/>
            <w:vAlign w:val="center"/>
            <w:hideMark/>
          </w:tcPr>
          <w:p w:rsidR="003647AA" w:rsidRPr="00E71357" w:rsidRDefault="003647AA" w:rsidP="003647AA">
            <w:pPr>
              <w:jc w:val="center"/>
              <w:rPr>
                <w:b/>
                <w:bCs/>
                <w:color w:val="000000"/>
                <w:sz w:val="20"/>
                <w:szCs w:val="20"/>
              </w:rPr>
            </w:pPr>
            <w:r w:rsidRPr="00E71357">
              <w:rPr>
                <w:b/>
                <w:bCs/>
                <w:color w:val="000000"/>
                <w:sz w:val="20"/>
                <w:szCs w:val="20"/>
              </w:rPr>
              <w:t>Weight &amp; Length (1)</w:t>
            </w:r>
          </w:p>
        </w:tc>
        <w:tc>
          <w:tcPr>
            <w:tcW w:w="1440" w:type="dxa"/>
            <w:shd w:val="clear" w:color="auto" w:fill="DBDBDB" w:themeFill="accent3" w:themeFillTint="66"/>
            <w:noWrap/>
            <w:vAlign w:val="center"/>
            <w:hideMark/>
          </w:tcPr>
          <w:p w:rsidR="003647AA" w:rsidRPr="00E71357" w:rsidRDefault="003647AA" w:rsidP="003647AA">
            <w:pPr>
              <w:jc w:val="center"/>
              <w:rPr>
                <w:b/>
                <w:bCs/>
                <w:color w:val="000000"/>
                <w:sz w:val="20"/>
                <w:szCs w:val="20"/>
              </w:rPr>
            </w:pPr>
            <w:r w:rsidRPr="00E71357">
              <w:rPr>
                <w:b/>
                <w:bCs/>
                <w:color w:val="000000"/>
                <w:sz w:val="20"/>
                <w:szCs w:val="20"/>
              </w:rPr>
              <w:t>Reliability (2)</w:t>
            </w:r>
          </w:p>
        </w:tc>
        <w:tc>
          <w:tcPr>
            <w:tcW w:w="730" w:type="dxa"/>
            <w:shd w:val="clear" w:color="auto" w:fill="DBDBDB" w:themeFill="accent3" w:themeFillTint="66"/>
            <w:noWrap/>
            <w:vAlign w:val="center"/>
            <w:hideMark/>
          </w:tcPr>
          <w:p w:rsidR="003647AA" w:rsidRPr="00E71357" w:rsidRDefault="003647AA" w:rsidP="003647AA">
            <w:pPr>
              <w:jc w:val="center"/>
              <w:rPr>
                <w:b/>
                <w:bCs/>
                <w:color w:val="000000"/>
                <w:sz w:val="20"/>
                <w:szCs w:val="20"/>
              </w:rPr>
            </w:pPr>
            <w:r w:rsidRPr="00E71357">
              <w:rPr>
                <w:b/>
                <w:bCs/>
                <w:color w:val="000000"/>
                <w:sz w:val="20"/>
                <w:szCs w:val="20"/>
              </w:rPr>
              <w:t>Total</w:t>
            </w:r>
          </w:p>
        </w:tc>
      </w:tr>
      <w:tr w:rsidR="003647AA" w:rsidRPr="001A50EF" w:rsidTr="00E71357">
        <w:trPr>
          <w:trHeight w:val="66"/>
          <w:jc w:val="center"/>
        </w:trPr>
        <w:tc>
          <w:tcPr>
            <w:tcW w:w="198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Variable Spike Inlet</w:t>
            </w:r>
          </w:p>
        </w:tc>
        <w:tc>
          <w:tcPr>
            <w:tcW w:w="369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3</w:t>
            </w:r>
          </w:p>
        </w:tc>
        <w:tc>
          <w:tcPr>
            <w:tcW w:w="207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3</w:t>
            </w:r>
          </w:p>
        </w:tc>
        <w:tc>
          <w:tcPr>
            <w:tcW w:w="144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2</w:t>
            </w:r>
          </w:p>
        </w:tc>
        <w:tc>
          <w:tcPr>
            <w:tcW w:w="73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16</w:t>
            </w:r>
          </w:p>
        </w:tc>
      </w:tr>
      <w:tr w:rsidR="003647AA" w:rsidRPr="001A50EF" w:rsidTr="00E71357">
        <w:trPr>
          <w:trHeight w:val="66"/>
          <w:jc w:val="center"/>
        </w:trPr>
        <w:tc>
          <w:tcPr>
            <w:tcW w:w="198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Variable 2D</w:t>
            </w:r>
          </w:p>
        </w:tc>
        <w:tc>
          <w:tcPr>
            <w:tcW w:w="369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5</w:t>
            </w:r>
          </w:p>
        </w:tc>
        <w:tc>
          <w:tcPr>
            <w:tcW w:w="207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2</w:t>
            </w:r>
          </w:p>
        </w:tc>
        <w:tc>
          <w:tcPr>
            <w:tcW w:w="144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4</w:t>
            </w:r>
          </w:p>
        </w:tc>
        <w:tc>
          <w:tcPr>
            <w:tcW w:w="730" w:type="dxa"/>
            <w:shd w:val="clear" w:color="auto" w:fill="70AD47" w:themeFill="accent6"/>
            <w:noWrap/>
            <w:vAlign w:val="center"/>
            <w:hideMark/>
          </w:tcPr>
          <w:p w:rsidR="003647AA" w:rsidRPr="001A50EF" w:rsidRDefault="003647AA" w:rsidP="003647AA">
            <w:pPr>
              <w:jc w:val="center"/>
              <w:rPr>
                <w:color w:val="000000"/>
                <w:sz w:val="20"/>
                <w:szCs w:val="20"/>
              </w:rPr>
            </w:pPr>
            <w:r w:rsidRPr="001A50EF">
              <w:rPr>
                <w:color w:val="000000"/>
                <w:sz w:val="20"/>
                <w:szCs w:val="20"/>
              </w:rPr>
              <w:t>25</w:t>
            </w:r>
          </w:p>
        </w:tc>
      </w:tr>
      <w:tr w:rsidR="003647AA" w:rsidRPr="001A50EF" w:rsidTr="00E71357">
        <w:trPr>
          <w:trHeight w:val="66"/>
          <w:jc w:val="center"/>
        </w:trPr>
        <w:tc>
          <w:tcPr>
            <w:tcW w:w="198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Fixed Geometry Inlet</w:t>
            </w:r>
          </w:p>
        </w:tc>
        <w:tc>
          <w:tcPr>
            <w:tcW w:w="369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1</w:t>
            </w:r>
          </w:p>
        </w:tc>
        <w:tc>
          <w:tcPr>
            <w:tcW w:w="207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5</w:t>
            </w:r>
          </w:p>
        </w:tc>
        <w:tc>
          <w:tcPr>
            <w:tcW w:w="144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5</w:t>
            </w:r>
          </w:p>
        </w:tc>
        <w:tc>
          <w:tcPr>
            <w:tcW w:w="730" w:type="dxa"/>
            <w:shd w:val="clear" w:color="auto" w:fill="auto"/>
            <w:noWrap/>
            <w:vAlign w:val="center"/>
            <w:hideMark/>
          </w:tcPr>
          <w:p w:rsidR="003647AA" w:rsidRPr="001A50EF" w:rsidRDefault="003647AA" w:rsidP="003647AA">
            <w:pPr>
              <w:jc w:val="center"/>
              <w:rPr>
                <w:color w:val="000000"/>
                <w:sz w:val="20"/>
                <w:szCs w:val="20"/>
              </w:rPr>
            </w:pPr>
            <w:r w:rsidRPr="001A50EF">
              <w:rPr>
                <w:color w:val="000000"/>
                <w:sz w:val="20"/>
                <w:szCs w:val="20"/>
              </w:rPr>
              <w:t>18</w:t>
            </w:r>
          </w:p>
        </w:tc>
      </w:tr>
    </w:tbl>
    <w:p w:rsidR="003647AA" w:rsidRPr="001A50EF" w:rsidRDefault="003647AA" w:rsidP="003647AA">
      <w:pPr>
        <w:spacing w:line="480" w:lineRule="auto"/>
        <w:jc w:val="both"/>
        <w:rPr>
          <w:sz w:val="20"/>
          <w:szCs w:val="20"/>
        </w:rPr>
      </w:pPr>
    </w:p>
    <w:p w:rsidR="003647AA" w:rsidRPr="001A50EF" w:rsidRDefault="003647AA" w:rsidP="003647AA">
      <w:pPr>
        <w:spacing w:line="480" w:lineRule="auto"/>
        <w:ind w:firstLine="720"/>
        <w:jc w:val="both"/>
        <w:rPr>
          <w:sz w:val="20"/>
          <w:szCs w:val="20"/>
        </w:rPr>
      </w:pPr>
      <w:r w:rsidRPr="001A50EF">
        <w:rPr>
          <w:sz w:val="20"/>
          <w:szCs w:val="20"/>
        </w:rPr>
        <w:t xml:space="preserve">From </w:t>
      </w:r>
      <w:r w:rsidR="00E71357">
        <w:rPr>
          <w:sz w:val="20"/>
          <w:szCs w:val="20"/>
        </w:rPr>
        <w:t>Table X</w:t>
      </w:r>
      <w:r w:rsidRPr="001A50EF">
        <w:rPr>
          <w:sz w:val="20"/>
          <w:szCs w:val="20"/>
        </w:rPr>
        <w:t xml:space="preserve">, it is evident that the variable 2D inlet is suited best for the application. External, internal and mixed compression inlets are all investigated. </w:t>
      </w:r>
      <w:r w:rsidR="00E71357">
        <w:rPr>
          <w:sz w:val="20"/>
          <w:szCs w:val="20"/>
        </w:rPr>
        <w:t>Figure 13</w:t>
      </w:r>
      <w:r w:rsidRPr="001A50EF">
        <w:rPr>
          <w:sz w:val="20"/>
          <w:szCs w:val="20"/>
        </w:rPr>
        <w:t xml:space="preserve"> shows the pressure recovery of the inlet as a function of Mach Number, number of shocks and inlet type. With the engine operating at a maximum speed of M</w:t>
      </w:r>
      <w:r w:rsidR="00E71357">
        <w:rPr>
          <w:sz w:val="20"/>
          <w:szCs w:val="20"/>
        </w:rPr>
        <w:t xml:space="preserve">ach </w:t>
      </w:r>
      <w:r w:rsidRPr="001A50EF">
        <w:rPr>
          <w:sz w:val="20"/>
          <w:szCs w:val="20"/>
        </w:rPr>
        <w:t xml:space="preserve">3.0, a mixed compression engine is needed to ensure a high enough pressure recovery so that the engine </w:t>
      </w:r>
      <w:r w:rsidR="00E71357">
        <w:rPr>
          <w:sz w:val="20"/>
          <w:szCs w:val="20"/>
        </w:rPr>
        <w:t xml:space="preserve">does </w:t>
      </w:r>
      <w:r w:rsidRPr="001A50EF">
        <w:rPr>
          <w:sz w:val="20"/>
          <w:szCs w:val="20"/>
        </w:rPr>
        <w:t>not to be oversized to meet thrust requirements at max speed. A 3 oblique shock, 1 normal shock inlet is chosen for its 95% pressure recovery performance at MN=2.1. An additional shock would increase the weight of the inlet significantly while only offering a 1% increase in pressure recovery.</w:t>
      </w:r>
    </w:p>
    <w:p w:rsidR="003647AA" w:rsidRPr="00433D6F" w:rsidRDefault="003647AA" w:rsidP="00433D6F">
      <w:pPr>
        <w:spacing w:line="480" w:lineRule="auto"/>
        <w:jc w:val="center"/>
        <w:rPr>
          <w:b/>
          <w:bCs/>
          <w:sz w:val="20"/>
          <w:szCs w:val="20"/>
        </w:rPr>
      </w:pPr>
      <w:r w:rsidRPr="00433D6F">
        <w:rPr>
          <w:b/>
          <w:bCs/>
          <w:noProof/>
          <w:sz w:val="20"/>
          <w:szCs w:val="20"/>
        </w:rPr>
        <w:lastRenderedPageBreak/>
        <w:drawing>
          <wp:inline distT="0" distB="0" distL="0" distR="0" wp14:anchorId="488E088F" wp14:editId="0BEB3CD4">
            <wp:extent cx="4161970" cy="2814221"/>
            <wp:effectExtent l="0" t="0" r="3810" b="571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98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0598" cy="2833579"/>
                    </a:xfrm>
                    <a:prstGeom prst="rect">
                      <a:avLst/>
                    </a:prstGeom>
                  </pic:spPr>
                </pic:pic>
              </a:graphicData>
            </a:graphic>
          </wp:inline>
        </w:drawing>
      </w:r>
    </w:p>
    <w:p w:rsidR="003647AA" w:rsidRPr="00433D6F" w:rsidRDefault="003647AA" w:rsidP="00433D6F">
      <w:pPr>
        <w:spacing w:line="480" w:lineRule="auto"/>
        <w:ind w:left="360"/>
        <w:jc w:val="center"/>
        <w:rPr>
          <w:b/>
          <w:bCs/>
          <w:sz w:val="20"/>
          <w:szCs w:val="20"/>
        </w:rPr>
      </w:pPr>
      <w:bookmarkStart w:id="53" w:name="_Ref27247924"/>
      <w:bookmarkStart w:id="54" w:name="_Ref27247903"/>
      <w:bookmarkStart w:id="55" w:name="_Toc40391522"/>
      <w:r w:rsidRPr="00433D6F">
        <w:rPr>
          <w:b/>
          <w:bCs/>
          <w:iCs/>
          <w:sz w:val="20"/>
          <w:szCs w:val="20"/>
        </w:rPr>
        <w:t xml:space="preserve">Figure </w:t>
      </w:r>
      <w:r w:rsidRPr="00433D6F">
        <w:rPr>
          <w:b/>
          <w:bCs/>
          <w:iCs/>
          <w:sz w:val="20"/>
          <w:szCs w:val="20"/>
        </w:rPr>
        <w:fldChar w:fldCharType="begin"/>
      </w:r>
      <w:r w:rsidRPr="00433D6F">
        <w:rPr>
          <w:b/>
          <w:bCs/>
          <w:iCs/>
          <w:sz w:val="20"/>
          <w:szCs w:val="20"/>
        </w:rPr>
        <w:instrText xml:space="preserve"> SEQ Figure \* ARABIC </w:instrText>
      </w:r>
      <w:r w:rsidRPr="00433D6F">
        <w:rPr>
          <w:b/>
          <w:bCs/>
          <w:iCs/>
          <w:sz w:val="20"/>
          <w:szCs w:val="20"/>
        </w:rPr>
        <w:fldChar w:fldCharType="separate"/>
      </w:r>
      <w:r w:rsidR="002175CB" w:rsidRPr="00433D6F">
        <w:rPr>
          <w:b/>
          <w:bCs/>
          <w:iCs/>
          <w:noProof/>
          <w:sz w:val="20"/>
          <w:szCs w:val="20"/>
        </w:rPr>
        <w:t>13</w:t>
      </w:r>
      <w:r w:rsidRPr="00433D6F">
        <w:rPr>
          <w:b/>
          <w:bCs/>
          <w:iCs/>
          <w:sz w:val="20"/>
          <w:szCs w:val="20"/>
        </w:rPr>
        <w:fldChar w:fldCharType="end"/>
      </w:r>
      <w:bookmarkEnd w:id="53"/>
      <w:r w:rsidRPr="00433D6F">
        <w:rPr>
          <w:b/>
          <w:bCs/>
          <w:iCs/>
          <w:sz w:val="20"/>
          <w:szCs w:val="20"/>
        </w:rPr>
        <w:t>. Inlet recovery verses Mach Number for different inlet compression types</w:t>
      </w:r>
      <w:bookmarkEnd w:id="54"/>
      <w:r w:rsidR="00E421DB" w:rsidRPr="00433D6F">
        <w:rPr>
          <w:b/>
          <w:bCs/>
          <w:iCs/>
          <w:sz w:val="20"/>
          <w:szCs w:val="20"/>
        </w:rPr>
        <w:t xml:space="preserve">. </w:t>
      </w:r>
      <w:sdt>
        <w:sdtPr>
          <w:rPr>
            <w:b/>
            <w:bCs/>
            <w:iCs/>
            <w:sz w:val="20"/>
            <w:szCs w:val="20"/>
          </w:rPr>
          <w:id w:val="-1284800090"/>
          <w:citation/>
        </w:sdtPr>
        <w:sdtContent>
          <w:r w:rsidR="00E421DB" w:rsidRPr="00433D6F">
            <w:rPr>
              <w:b/>
              <w:bCs/>
              <w:iCs/>
              <w:sz w:val="20"/>
              <w:szCs w:val="20"/>
            </w:rPr>
            <w:fldChar w:fldCharType="begin"/>
          </w:r>
          <w:r w:rsidR="00E421DB" w:rsidRPr="00433D6F">
            <w:rPr>
              <w:b/>
              <w:bCs/>
              <w:iCs/>
              <w:sz w:val="20"/>
              <w:szCs w:val="20"/>
            </w:rPr>
            <w:instrText xml:space="preserve">CITATION Edw79 \l 1033 </w:instrText>
          </w:r>
          <w:r w:rsidR="00E421DB" w:rsidRPr="00433D6F">
            <w:rPr>
              <w:b/>
              <w:bCs/>
              <w:iCs/>
              <w:sz w:val="20"/>
              <w:szCs w:val="20"/>
            </w:rPr>
            <w:fldChar w:fldCharType="separate"/>
          </w:r>
          <w:r w:rsidR="00433D6F" w:rsidRPr="00433D6F">
            <w:rPr>
              <w:b/>
              <w:bCs/>
              <w:noProof/>
              <w:sz w:val="20"/>
              <w:szCs w:val="20"/>
            </w:rPr>
            <w:t>[20]</w:t>
          </w:r>
          <w:r w:rsidR="00E421DB" w:rsidRPr="00433D6F">
            <w:rPr>
              <w:b/>
              <w:bCs/>
              <w:iCs/>
              <w:sz w:val="20"/>
              <w:szCs w:val="20"/>
            </w:rPr>
            <w:fldChar w:fldCharType="end"/>
          </w:r>
        </w:sdtContent>
      </w:sdt>
      <w:bookmarkEnd w:id="55"/>
    </w:p>
    <w:p w:rsidR="003D6DAA" w:rsidRPr="001A50EF" w:rsidRDefault="0029155B" w:rsidP="00D8334C">
      <w:pPr>
        <w:pStyle w:val="Heading2"/>
        <w:numPr>
          <w:ilvl w:val="1"/>
          <w:numId w:val="1"/>
        </w:numPr>
        <w:spacing w:line="480" w:lineRule="auto"/>
        <w:ind w:left="720" w:hanging="720"/>
        <w:rPr>
          <w:sz w:val="20"/>
          <w:szCs w:val="20"/>
        </w:rPr>
      </w:pPr>
      <w:bookmarkStart w:id="56" w:name="_Toc40391451"/>
      <w:r w:rsidRPr="001A50EF">
        <w:rPr>
          <w:sz w:val="20"/>
          <w:szCs w:val="20"/>
        </w:rPr>
        <w:t xml:space="preserve">Inlet </w:t>
      </w:r>
      <w:r w:rsidR="00D9172E" w:rsidRPr="001A50EF">
        <w:rPr>
          <w:sz w:val="20"/>
          <w:szCs w:val="20"/>
        </w:rPr>
        <w:t>Design</w:t>
      </w:r>
      <w:bookmarkEnd w:id="56"/>
    </w:p>
    <w:p w:rsidR="00FD2BEF" w:rsidRPr="001A50EF" w:rsidRDefault="00FD2BEF" w:rsidP="003647AA">
      <w:pPr>
        <w:spacing w:line="480" w:lineRule="auto"/>
        <w:ind w:firstLine="720"/>
        <w:rPr>
          <w:sz w:val="20"/>
          <w:szCs w:val="20"/>
        </w:rPr>
      </w:pPr>
      <w:r w:rsidRPr="001A50EF">
        <w:rPr>
          <w:sz w:val="20"/>
          <w:szCs w:val="20"/>
        </w:rPr>
        <w:t>A basic 3 oblique shock, 1 normal shock</w:t>
      </w:r>
      <w:r w:rsidR="00E71357">
        <w:rPr>
          <w:sz w:val="20"/>
          <w:szCs w:val="20"/>
        </w:rPr>
        <w:t>,</w:t>
      </w:r>
      <w:r w:rsidRPr="001A50EF">
        <w:rPr>
          <w:sz w:val="20"/>
          <w:szCs w:val="20"/>
        </w:rPr>
        <w:t xml:space="preserve"> mixed compression inlet</w:t>
      </w:r>
      <w:r w:rsidR="00E71357">
        <w:rPr>
          <w:sz w:val="20"/>
          <w:szCs w:val="20"/>
        </w:rPr>
        <w:t xml:space="preserve"> with appropriate notation</w:t>
      </w:r>
      <w:r w:rsidRPr="001A50EF">
        <w:rPr>
          <w:sz w:val="20"/>
          <w:szCs w:val="20"/>
        </w:rPr>
        <w:t xml:space="preserve"> is shown in</w:t>
      </w:r>
      <w:r w:rsidR="00E71357">
        <w:rPr>
          <w:sz w:val="20"/>
          <w:szCs w:val="20"/>
        </w:rPr>
        <w:t xml:space="preserve"> Figure 14</w:t>
      </w:r>
      <w:r w:rsidRPr="001A50EF">
        <w:rPr>
          <w:sz w:val="20"/>
          <w:szCs w:val="20"/>
        </w:rPr>
        <w:t xml:space="preserve">. </w:t>
      </w:r>
    </w:p>
    <w:p w:rsidR="00FD2BEF" w:rsidRPr="00433D6F" w:rsidRDefault="00FD2BEF" w:rsidP="00FD2BEF">
      <w:pPr>
        <w:pStyle w:val="ListParagraph"/>
        <w:jc w:val="center"/>
        <w:rPr>
          <w:b/>
          <w:bCs/>
          <w:sz w:val="20"/>
          <w:szCs w:val="20"/>
        </w:rPr>
      </w:pPr>
      <w:r w:rsidRPr="00433D6F">
        <w:rPr>
          <w:b/>
          <w:bCs/>
          <w:noProof/>
          <w:sz w:val="20"/>
          <w:szCs w:val="20"/>
        </w:rPr>
        <w:drawing>
          <wp:inline distT="0" distB="0" distL="0" distR="0" wp14:anchorId="7A54BE91" wp14:editId="201FB185">
            <wp:extent cx="4134361" cy="16674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3475" cy="1683212"/>
                    </a:xfrm>
                    <a:prstGeom prst="rect">
                      <a:avLst/>
                    </a:prstGeom>
                  </pic:spPr>
                </pic:pic>
              </a:graphicData>
            </a:graphic>
          </wp:inline>
        </w:drawing>
      </w:r>
      <w:r w:rsidRPr="00433D6F">
        <w:rPr>
          <w:b/>
          <w:bCs/>
          <w:noProof/>
          <w:sz w:val="20"/>
          <w:szCs w:val="20"/>
        </w:rPr>
        <mc:AlternateContent>
          <mc:Choice Requires="wps">
            <w:drawing>
              <wp:anchor distT="0" distB="0" distL="114300" distR="114300" simplePos="0" relativeHeight="251668480" behindDoc="0" locked="0" layoutInCell="1" allowOverlap="1" wp14:anchorId="7AEA0412" wp14:editId="7EAB0EB0">
                <wp:simplePos x="0" y="0"/>
                <wp:positionH relativeFrom="column">
                  <wp:posOffset>745067</wp:posOffset>
                </wp:positionH>
                <wp:positionV relativeFrom="paragraph">
                  <wp:posOffset>513927</wp:posOffset>
                </wp:positionV>
                <wp:extent cx="494453" cy="128693"/>
                <wp:effectExtent l="0" t="0" r="13970" b="11430"/>
                <wp:wrapNone/>
                <wp:docPr id="2" name="Rectangle 2"/>
                <wp:cNvGraphicFramePr/>
                <a:graphic xmlns:a="http://schemas.openxmlformats.org/drawingml/2006/main">
                  <a:graphicData uri="http://schemas.microsoft.com/office/word/2010/wordprocessingShape">
                    <wps:wsp>
                      <wps:cNvSpPr/>
                      <wps:spPr>
                        <a:xfrm>
                          <a:off x="0" y="0"/>
                          <a:ext cx="494453" cy="1286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3F8D75" id="Rectangle 2" o:spid="_x0000_s1026" style="position:absolute;margin-left:58.65pt;margin-top:40.45pt;width:38.95pt;height:10.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" fillcolor="white [3212]" strokecolor="white [3212]" strokeweight="1pt"/>
            </w:pict>
          </mc:Fallback>
        </mc:AlternateContent>
      </w:r>
    </w:p>
    <w:p w:rsidR="00FD2BEF" w:rsidRPr="00433D6F" w:rsidRDefault="00FD2BEF" w:rsidP="00FD2BEF">
      <w:pPr>
        <w:pStyle w:val="Caption"/>
        <w:ind w:left="720"/>
        <w:jc w:val="center"/>
        <w:rPr>
          <w:b/>
          <w:bCs/>
          <w:iCs w:val="0"/>
          <w:szCs w:val="20"/>
        </w:rPr>
      </w:pPr>
      <w:bookmarkStart w:id="57" w:name="_Ref27348652"/>
      <w:bookmarkStart w:id="58" w:name="_Toc40391523"/>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14</w:t>
      </w:r>
      <w:r w:rsidRPr="00433D6F">
        <w:rPr>
          <w:b/>
          <w:bCs/>
          <w:iCs w:val="0"/>
          <w:szCs w:val="20"/>
        </w:rPr>
        <w:fldChar w:fldCharType="end"/>
      </w:r>
      <w:bookmarkEnd w:id="57"/>
      <w:r w:rsidRPr="00433D6F">
        <w:rPr>
          <w:b/>
          <w:bCs/>
          <w:iCs w:val="0"/>
          <w:szCs w:val="20"/>
        </w:rPr>
        <w:t>. Two dimensional 3+1 shock Mixed Compression inlet</w:t>
      </w:r>
      <w:sdt>
        <w:sdtPr>
          <w:rPr>
            <w:b/>
            <w:bCs/>
            <w:iCs w:val="0"/>
            <w:szCs w:val="20"/>
          </w:rPr>
          <w:id w:val="-2031251580"/>
          <w:citation/>
        </w:sdtPr>
        <w:sdtContent>
          <w:r w:rsidR="00E421DB" w:rsidRPr="00433D6F">
            <w:rPr>
              <w:b/>
              <w:bCs/>
              <w:iCs w:val="0"/>
              <w:szCs w:val="20"/>
            </w:rPr>
            <w:fldChar w:fldCharType="begin"/>
          </w:r>
          <w:r w:rsidR="00E421DB" w:rsidRPr="00433D6F">
            <w:rPr>
              <w:b/>
              <w:bCs/>
              <w:iCs w:val="0"/>
              <w:szCs w:val="20"/>
            </w:rPr>
            <w:instrText xml:space="preserve"> CITATION Ran05 \l 1033 </w:instrText>
          </w:r>
          <w:r w:rsidR="00E421DB" w:rsidRPr="00433D6F">
            <w:rPr>
              <w:b/>
              <w:bCs/>
              <w:iCs w:val="0"/>
              <w:szCs w:val="20"/>
            </w:rPr>
            <w:fldChar w:fldCharType="separate"/>
          </w:r>
          <w:r w:rsidR="00433D6F" w:rsidRPr="00433D6F">
            <w:rPr>
              <w:b/>
              <w:bCs/>
              <w:iCs w:val="0"/>
              <w:noProof/>
              <w:szCs w:val="20"/>
            </w:rPr>
            <w:t xml:space="preserve"> </w:t>
          </w:r>
          <w:r w:rsidR="00433D6F" w:rsidRPr="00433D6F">
            <w:rPr>
              <w:b/>
              <w:bCs/>
              <w:noProof/>
              <w:szCs w:val="20"/>
            </w:rPr>
            <w:t>[21]</w:t>
          </w:r>
          <w:r w:rsidR="00E421DB" w:rsidRPr="00433D6F">
            <w:rPr>
              <w:b/>
              <w:bCs/>
              <w:iCs w:val="0"/>
              <w:szCs w:val="20"/>
            </w:rPr>
            <w:fldChar w:fldCharType="end"/>
          </w:r>
        </w:sdtContent>
      </w:sdt>
      <w:bookmarkEnd w:id="58"/>
    </w:p>
    <w:p w:rsidR="00FD2BEF" w:rsidRPr="001A50EF" w:rsidRDefault="00FD2BEF" w:rsidP="00FD2BEF">
      <w:pPr>
        <w:rPr>
          <w:sz w:val="20"/>
          <w:szCs w:val="20"/>
        </w:rPr>
      </w:pPr>
    </w:p>
    <w:p w:rsidR="004E31AA" w:rsidRPr="001A50EF" w:rsidRDefault="003A6E12" w:rsidP="00A72971">
      <w:pPr>
        <w:spacing w:line="480" w:lineRule="auto"/>
        <w:ind w:firstLine="720"/>
        <w:jc w:val="both"/>
        <w:rPr>
          <w:sz w:val="20"/>
          <w:szCs w:val="20"/>
        </w:rPr>
      </w:pPr>
      <w:r w:rsidRPr="001A50EF">
        <w:rPr>
          <w:sz w:val="20"/>
          <w:szCs w:val="20"/>
        </w:rPr>
        <w:t xml:space="preserve">Using a process </w:t>
      </w:r>
      <w:r w:rsidR="004E31AA" w:rsidRPr="001A50EF">
        <w:rPr>
          <w:sz w:val="20"/>
          <w:szCs w:val="20"/>
        </w:rPr>
        <w:t xml:space="preserve">laid out </w:t>
      </w:r>
      <w:r w:rsidR="00CC2388" w:rsidRPr="001A50EF">
        <w:rPr>
          <w:sz w:val="20"/>
          <w:szCs w:val="20"/>
        </w:rPr>
        <w:t>by Ran</w:t>
      </w:r>
      <w:r w:rsidR="004E31AA" w:rsidRPr="001A50EF">
        <w:rPr>
          <w:sz w:val="20"/>
          <w:szCs w:val="20"/>
        </w:rPr>
        <w:t>, t</w:t>
      </w:r>
      <w:r w:rsidRPr="001A50EF">
        <w:rPr>
          <w:sz w:val="20"/>
          <w:szCs w:val="20"/>
        </w:rPr>
        <w:t>he design point angles may be found using oblique shock properties, shown in Equation</w:t>
      </w:r>
      <w:r w:rsidR="00A72971" w:rsidRPr="001A50EF">
        <w:rPr>
          <w:sz w:val="20"/>
          <w:szCs w:val="20"/>
        </w:rPr>
        <w:t xml:space="preserve"> </w:t>
      </w:r>
      <w:r w:rsidR="00E71357">
        <w:rPr>
          <w:sz w:val="20"/>
          <w:szCs w:val="20"/>
        </w:rPr>
        <w:t>2</w:t>
      </w:r>
      <w:r w:rsidR="00A72971" w:rsidRPr="001A50EF">
        <w:rPr>
          <w:sz w:val="20"/>
          <w:szCs w:val="20"/>
        </w:rPr>
        <w:t xml:space="preserve"> and Equation </w:t>
      </w:r>
      <w:r w:rsidR="00E71357">
        <w:rPr>
          <w:sz w:val="20"/>
          <w:szCs w:val="20"/>
        </w:rPr>
        <w:t>3</w:t>
      </w:r>
      <w:r w:rsidRPr="001A50EF">
        <w:rPr>
          <w:sz w:val="20"/>
          <w:szCs w:val="20"/>
        </w:rPr>
        <w:t>.</w:t>
      </w:r>
      <w:sdt>
        <w:sdtPr>
          <w:rPr>
            <w:sz w:val="20"/>
            <w:szCs w:val="20"/>
          </w:rPr>
          <w:id w:val="619657367"/>
          <w:citation/>
        </w:sdtPr>
        <w:sdtContent>
          <w:r w:rsidR="0073235C" w:rsidRPr="001A50EF">
            <w:rPr>
              <w:sz w:val="20"/>
              <w:szCs w:val="20"/>
            </w:rPr>
            <w:fldChar w:fldCharType="begin"/>
          </w:r>
          <w:r w:rsidR="0073235C" w:rsidRPr="001A50EF">
            <w:rPr>
              <w:sz w:val="20"/>
              <w:szCs w:val="20"/>
            </w:rPr>
            <w:instrText xml:space="preserve"> CITATION Ran05 \l 1033 </w:instrText>
          </w:r>
          <w:r w:rsidR="0073235C" w:rsidRPr="001A50EF">
            <w:rPr>
              <w:sz w:val="20"/>
              <w:szCs w:val="20"/>
            </w:rPr>
            <w:fldChar w:fldCharType="separate"/>
          </w:r>
          <w:r w:rsidR="00433D6F">
            <w:rPr>
              <w:noProof/>
              <w:sz w:val="20"/>
              <w:szCs w:val="20"/>
            </w:rPr>
            <w:t xml:space="preserve"> </w:t>
          </w:r>
          <w:r w:rsidR="00433D6F" w:rsidRPr="00433D6F">
            <w:rPr>
              <w:noProof/>
              <w:sz w:val="20"/>
              <w:szCs w:val="20"/>
            </w:rPr>
            <w:t>[21]</w:t>
          </w:r>
          <w:r w:rsidR="0073235C" w:rsidRPr="001A50EF">
            <w:rPr>
              <w:sz w:val="20"/>
              <w:szCs w:val="20"/>
            </w:rPr>
            <w:fldChar w:fldCharType="end"/>
          </w:r>
        </w:sdtContent>
      </w:sdt>
      <w:r w:rsidRPr="001A50EF">
        <w:rPr>
          <w:sz w:val="20"/>
          <w:szCs w:val="20"/>
        </w:rPr>
        <w:t xml:space="preserve"> In multi</w:t>
      </w:r>
      <w:r w:rsidR="00A72971" w:rsidRPr="001A50EF">
        <w:rPr>
          <w:sz w:val="20"/>
          <w:szCs w:val="20"/>
        </w:rPr>
        <w:t xml:space="preserve"> </w:t>
      </w:r>
      <w:r w:rsidRPr="001A50EF">
        <w:rPr>
          <w:sz w:val="20"/>
          <w:szCs w:val="20"/>
        </w:rPr>
        <w:t>shock system</w:t>
      </w:r>
      <w:r w:rsidR="004E31AA" w:rsidRPr="001A50EF">
        <w:rPr>
          <w:sz w:val="20"/>
          <w:szCs w:val="20"/>
        </w:rPr>
        <w:t>s</w:t>
      </w:r>
      <w:r w:rsidRPr="001A50EF">
        <w:rPr>
          <w:sz w:val="20"/>
          <w:szCs w:val="20"/>
        </w:rPr>
        <w:t xml:space="preserve">, the highest pressure ratio is achieved when the </w:t>
      </w:r>
      <w:r w:rsidR="004E31AA" w:rsidRPr="001A50EF">
        <w:rPr>
          <w:sz w:val="20"/>
          <w:szCs w:val="20"/>
        </w:rPr>
        <w:t>normal component of the oblique shocks are all equal</w:t>
      </w:r>
      <w:r w:rsidR="00A72971" w:rsidRPr="001A50EF">
        <w:rPr>
          <w:sz w:val="20"/>
          <w:szCs w:val="20"/>
        </w:rPr>
        <w:t xml:space="preserve"> as</w:t>
      </w:r>
      <w:r w:rsidR="004E31AA" w:rsidRPr="001A50EF">
        <w:rPr>
          <w:sz w:val="20"/>
          <w:szCs w:val="20"/>
        </w:rPr>
        <w:t xml:space="preserve"> shown in Equation </w:t>
      </w:r>
      <w:r w:rsidR="00E71357">
        <w:rPr>
          <w:sz w:val="20"/>
          <w:szCs w:val="20"/>
        </w:rPr>
        <w:t>4</w:t>
      </w:r>
      <w:r w:rsidR="004E31AA" w:rsidRPr="001A50EF">
        <w:rPr>
          <w:sz w:val="20"/>
          <w:szCs w:val="20"/>
        </w:rPr>
        <w:t xml:space="preserve">. </w:t>
      </w:r>
      <w:r w:rsidRPr="001A50EF">
        <w:rPr>
          <w:sz w:val="20"/>
          <w:szCs w:val="20"/>
        </w:rPr>
        <w:t xml:space="preserve">A MATLAB program is written to calculate shock angles and deflection angles based on </w:t>
      </w:r>
      <w:r w:rsidR="004E31AA" w:rsidRPr="001A50EF">
        <w:rPr>
          <w:sz w:val="20"/>
          <w:szCs w:val="20"/>
        </w:rPr>
        <w:t>these equations for a 3 oblique shock</w:t>
      </w:r>
      <w:r w:rsidR="00A72971" w:rsidRPr="001A50EF">
        <w:rPr>
          <w:sz w:val="20"/>
          <w:szCs w:val="20"/>
        </w:rPr>
        <w:t xml:space="preserve"> + 1 normal shock</w:t>
      </w:r>
      <w:r w:rsidR="004E31AA" w:rsidRPr="001A50EF">
        <w:rPr>
          <w:sz w:val="20"/>
          <w:szCs w:val="20"/>
        </w:rPr>
        <w:t xml:space="preserve"> system. The pressure ratio </w:t>
      </w:r>
      <w:r w:rsidR="00A72971" w:rsidRPr="001A50EF">
        <w:rPr>
          <w:sz w:val="20"/>
          <w:szCs w:val="20"/>
        </w:rPr>
        <w:t>across each shock</w:t>
      </w:r>
      <w:r w:rsidR="004E31AA" w:rsidRPr="001A50EF">
        <w:rPr>
          <w:sz w:val="20"/>
          <w:szCs w:val="20"/>
        </w:rPr>
        <w:t xml:space="preserve"> can then be calculated using Equation </w:t>
      </w:r>
      <w:r w:rsidR="00E71357">
        <w:rPr>
          <w:sz w:val="20"/>
          <w:szCs w:val="20"/>
        </w:rPr>
        <w:t>5</w:t>
      </w:r>
      <w:r w:rsidR="00A72971" w:rsidRPr="001A50EF">
        <w:rPr>
          <w:sz w:val="20"/>
          <w:szCs w:val="20"/>
        </w:rPr>
        <w:t>.</w:t>
      </w:r>
      <w:r w:rsidR="004E31AA" w:rsidRPr="001A50EF">
        <w:rPr>
          <w:sz w:val="20"/>
          <w:szCs w:val="20"/>
        </w:rPr>
        <w:t xml:space="preserve"> </w:t>
      </w:r>
    </w:p>
    <w:p w:rsidR="006F7143" w:rsidRPr="001A50EF" w:rsidRDefault="004C1592" w:rsidP="006F7143">
      <w:pPr>
        <w:rPr>
          <w:rFonts w:eastAsiaTheme="minorEastAsia"/>
          <w:sz w:val="20"/>
          <w:szCs w:val="20"/>
        </w:rPr>
      </w:pPr>
      <m:oMathPara>
        <m:oMath>
          <m:eqArr>
            <m:eqArrPr>
              <m:maxDist m:val="1"/>
              <m:ctrlPr>
                <w:rPr>
                  <w:rFonts w:ascii="Cambria Math" w:eastAsiaTheme="minorEastAsia" w:hAnsi="Cambria Math"/>
                  <w:sz w:val="20"/>
                  <w:szCs w:val="20"/>
                </w:rPr>
              </m:ctrlPr>
            </m:eqArrPr>
            <m:e>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m:t>
                  </m:r>
                </m:sub>
                <m:sup>
                  <m:r>
                    <m:rPr>
                      <m:sty m:val="p"/>
                    </m:rPr>
                    <w:rPr>
                      <w:rFonts w:ascii="Cambria Math" w:hAnsi="Cambria Math"/>
                      <w:sz w:val="20"/>
                      <w:szCs w:val="20"/>
                    </w:rPr>
                    <m:t>2</m:t>
                  </m:r>
                </m:sup>
              </m:sSubSup>
              <m:r>
                <m:rPr>
                  <m:sty m:val="p"/>
                </m:rPr>
                <w:rPr>
                  <w:rFonts w:ascii="Cambria Math" w:hAnsi="Cambria Math"/>
                  <w:sz w:val="20"/>
                  <w:szCs w:val="20"/>
                </w:rPr>
                <m:t>=</m:t>
              </m:r>
              <m:f>
                <m:fPr>
                  <m:ctrlPr>
                    <w:rPr>
                      <w:rFonts w:ascii="Cambria Math" w:hAnsi="Cambria Math"/>
                      <w:sz w:val="20"/>
                      <w:szCs w:val="20"/>
                    </w:rPr>
                  </m:ctrlPr>
                </m:fPr>
                <m:num>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γ+1</m:t>
                          </m:r>
                        </m:e>
                      </m:d>
                    </m:e>
                    <m:sup>
                      <m:r>
                        <m:rPr>
                          <m:sty m:val="p"/>
                        </m:rPr>
                        <w:rPr>
                          <w:rFonts w:ascii="Cambria Math" w:hAnsi="Cambria Math"/>
                          <w:sz w:val="20"/>
                          <w:szCs w:val="20"/>
                        </w:rPr>
                        <m:t>2</m:t>
                      </m:r>
                    </m:sup>
                  </m:sSup>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4</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-4(</m:t>
                  </m:r>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-1)(γ</m:t>
                  </m:r>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+1</m:t>
                  </m:r>
                </m:num>
                <m:den>
                  <m:d>
                    <m:dPr>
                      <m:begChr m:val="["/>
                      <m:endChr m:val="]"/>
                      <m:ctrlPr>
                        <w:rPr>
                          <w:rFonts w:ascii="Cambria Math" w:hAnsi="Cambria Math"/>
                          <w:sz w:val="20"/>
                          <w:szCs w:val="20"/>
                        </w:rPr>
                      </m:ctrlPr>
                    </m:dPr>
                    <m:e>
                      <m:sSubSup>
                        <m:sSubSupPr>
                          <m:ctrlPr>
                            <w:rPr>
                              <w:rFonts w:ascii="Cambria Math" w:hAnsi="Cambria Math"/>
                              <w:sz w:val="20"/>
                              <w:szCs w:val="20"/>
                            </w:rPr>
                          </m:ctrlPr>
                        </m:sSubSupPr>
                        <m:e>
                          <m:r>
                            <m:rPr>
                              <m:sty m:val="p"/>
                            </m:rPr>
                            <w:rPr>
                              <w:rFonts w:ascii="Cambria Math" w:hAnsi="Cambria Math"/>
                              <w:sz w:val="20"/>
                              <w:szCs w:val="20"/>
                            </w:rPr>
                            <m:t>2M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γ-1</m:t>
                          </m:r>
                        </m:e>
                      </m:d>
                    </m:e>
                  </m:d>
                  <m:d>
                    <m:dPr>
                      <m:begChr m:val="["/>
                      <m:endChr m:val="]"/>
                      <m:ctrlPr>
                        <w:rPr>
                          <w:rFonts w:ascii="Cambria Math" w:hAnsi="Cambria Math"/>
                          <w:sz w:val="20"/>
                          <w:szCs w:val="20"/>
                        </w:rPr>
                      </m:ctrlPr>
                    </m:dPr>
                    <m:e>
                      <m:d>
                        <m:dPr>
                          <m:ctrlPr>
                            <w:rPr>
                              <w:rFonts w:ascii="Cambria Math" w:hAnsi="Cambria Math"/>
                              <w:sz w:val="20"/>
                              <w:szCs w:val="20"/>
                            </w:rPr>
                          </m:ctrlPr>
                        </m:dPr>
                        <m:e>
                          <m:r>
                            <m:rPr>
                              <m:sty m:val="p"/>
                            </m:rPr>
                            <w:rPr>
                              <w:rFonts w:ascii="Cambria Math" w:hAnsi="Cambria Math"/>
                              <w:sz w:val="20"/>
                              <w:szCs w:val="20"/>
                            </w:rPr>
                            <m:t>γ-1</m:t>
                          </m:r>
                        </m:e>
                      </m:d>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+2</m:t>
                      </m:r>
                    </m:e>
                  </m:d>
                </m:den>
              </m:f>
              <m:r>
                <m:rPr>
                  <m:sty m:val="p"/>
                </m:rPr>
                <w:rPr>
                  <w:rFonts w:ascii="Cambria Math" w:eastAsiaTheme="minorEastAsia" w:hAnsi="Cambria Math"/>
                  <w:sz w:val="20"/>
                  <w:szCs w:val="20"/>
                </w:rPr>
                <m:t xml:space="preserve"> </m:t>
              </m:r>
              <m:r>
                <m:rPr>
                  <m:sty m:val="p"/>
                </m:rPr>
                <w:rPr>
                  <w:rFonts w:ascii="Cambria Math" w:hAnsi="Cambria Math"/>
                  <w:sz w:val="20"/>
                  <w:szCs w:val="20"/>
                </w:rPr>
                <m:t>#</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2</m:t>
                  </m:r>
                </m:e>
              </m:d>
              <m:ctrlPr>
                <w:rPr>
                  <w:rFonts w:ascii="Cambria Math" w:hAnsi="Cambria Math"/>
                  <w:sz w:val="20"/>
                  <w:szCs w:val="20"/>
                </w:rPr>
              </m:ctrlPr>
            </m:e>
          </m:eqArr>
        </m:oMath>
      </m:oMathPara>
    </w:p>
    <w:p w:rsidR="00A72971" w:rsidRPr="001A50EF" w:rsidRDefault="00A72971" w:rsidP="006F7143">
      <w:pPr>
        <w:rPr>
          <w:rFonts w:eastAsiaTheme="minorEastAsia"/>
          <w:sz w:val="20"/>
          <w:szCs w:val="20"/>
        </w:rPr>
      </w:pPr>
    </w:p>
    <w:p w:rsidR="006F7143" w:rsidRPr="001A50EF" w:rsidRDefault="006F7143" w:rsidP="006F7143">
      <w:pPr>
        <w:rPr>
          <w:rFonts w:eastAsiaTheme="minorEastAsia"/>
          <w:sz w:val="20"/>
          <w:szCs w:val="20"/>
        </w:rPr>
      </w:pPr>
    </w:p>
    <w:p w:rsidR="006F7143" w:rsidRPr="001A50EF" w:rsidRDefault="004C1592" w:rsidP="006F7143">
      <w:pPr>
        <w:rPr>
          <w:rFonts w:eastAsiaTheme="minorEastAsia"/>
          <w:sz w:val="20"/>
          <w:szCs w:val="20"/>
        </w:rPr>
      </w:pPr>
      <m:oMathPara>
        <m:oMath>
          <m:eqArr>
            <m:eqArrPr>
              <m:maxDist m:val="1"/>
              <m:ctrlPr>
                <w:rPr>
                  <w:rFonts w:ascii="Cambria Math" w:eastAsiaTheme="minorEastAsia" w:hAnsi="Cambria Math"/>
                  <w:sz w:val="20"/>
                  <w:szCs w:val="20"/>
                </w:rPr>
              </m:ctrlPr>
            </m:eqArrPr>
            <m:e>
              <m:func>
                <m:funcPr>
                  <m:ctrlPr>
                    <w:rPr>
                      <w:rFonts w:ascii="Cambria Math" w:hAnsi="Cambria Math"/>
                      <w:sz w:val="20"/>
                      <w:szCs w:val="20"/>
                    </w:rPr>
                  </m:ctrlPr>
                </m:funcPr>
                <m:fName>
                  <m:r>
                    <m:rPr>
                      <m:sty m:val="p"/>
                    </m:rPr>
                    <w:rPr>
                      <w:rFonts w:ascii="Cambria Math" w:hAnsi="Cambria Math"/>
                      <w:sz w:val="20"/>
                      <w:szCs w:val="20"/>
                    </w:rPr>
                    <m:t>tan</m:t>
                  </m:r>
                </m:fName>
                <m:e>
                  <m:sSub>
                    <m:sSubPr>
                      <m:ctrlPr>
                        <w:rPr>
                          <w:rFonts w:ascii="Cambria Math" w:hAnsi="Cambria Math"/>
                          <w:sz w:val="20"/>
                          <w:szCs w:val="20"/>
                        </w:rPr>
                      </m:ctrlPr>
                    </m:sSubPr>
                    <m:e>
                      <m:r>
                        <m:rPr>
                          <m:sty m:val="p"/>
                        </m:rPr>
                        <w:rPr>
                          <w:rFonts w:ascii="Cambria Math" w:hAnsi="Cambria Math"/>
                          <w:sz w:val="20"/>
                          <w:szCs w:val="20"/>
                        </w:rPr>
                        <m:t>δ</m:t>
                      </m:r>
                    </m:e>
                    <m:sub>
                      <m:r>
                        <m:rPr>
                          <m:sty m:val="p"/>
                        </m:rPr>
                        <w:rPr>
                          <w:rFonts w:ascii="Cambria Math" w:hAnsi="Cambria Math"/>
                          <w:sz w:val="20"/>
                          <w:szCs w:val="20"/>
                        </w:rPr>
                        <m:t>n</m:t>
                      </m:r>
                    </m:sub>
                  </m:sSub>
                </m:e>
              </m:func>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2cot</m:t>
                  </m:r>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-1)</m:t>
                  </m:r>
                </m:num>
                <m:den>
                  <m:r>
                    <m:rPr>
                      <m:sty m:val="p"/>
                    </m:rPr>
                    <w:rPr>
                      <w:rFonts w:ascii="Cambria Math" w:hAnsi="Cambria Math"/>
                      <w:sz w:val="20"/>
                      <w:szCs w:val="20"/>
                    </w:rPr>
                    <m:t>2+</m:t>
                  </m:r>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d>
                    <m:dPr>
                      <m:ctrlPr>
                        <w:rPr>
                          <w:rFonts w:ascii="Cambria Math" w:hAnsi="Cambria Math"/>
                          <w:sz w:val="20"/>
                          <w:szCs w:val="20"/>
                        </w:rPr>
                      </m:ctrlPr>
                    </m:dPr>
                    <m:e>
                      <m:r>
                        <m:rPr>
                          <m:sty m:val="p"/>
                        </m:rPr>
                        <w:rPr>
                          <w:rFonts w:ascii="Cambria Math" w:hAnsi="Cambria Math"/>
                          <w:sz w:val="20"/>
                          <w:szCs w:val="20"/>
                        </w:rPr>
                        <m:t>γ+1-2</m:t>
                      </m:r>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e>
                  </m:d>
                </m:den>
              </m:f>
              <m:r>
                <m:rPr>
                  <m:sty m:val="p"/>
                </m:rPr>
                <w:rPr>
                  <w:rFonts w:ascii="Cambria Math" w:hAnsi="Cambria Math"/>
                  <w:sz w:val="20"/>
                  <w:szCs w:val="20"/>
                </w:rPr>
                <m:t>#</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3</m:t>
                  </m:r>
                </m:e>
              </m:d>
              <m:ctrlPr>
                <w:rPr>
                  <w:rFonts w:ascii="Cambria Math" w:hAnsi="Cambria Math"/>
                  <w:sz w:val="20"/>
                  <w:szCs w:val="20"/>
                </w:rPr>
              </m:ctrlPr>
            </m:e>
          </m:eqArr>
        </m:oMath>
      </m:oMathPara>
    </w:p>
    <w:p w:rsidR="006F7143" w:rsidRPr="001A50EF" w:rsidRDefault="006F7143" w:rsidP="006F7143">
      <w:pPr>
        <w:rPr>
          <w:rFonts w:eastAsiaTheme="minorEastAsia"/>
          <w:sz w:val="20"/>
          <w:szCs w:val="20"/>
        </w:rPr>
      </w:pPr>
    </w:p>
    <w:p w:rsidR="006F7143" w:rsidRPr="001A50EF" w:rsidRDefault="004C1592" w:rsidP="006F7143">
      <w:pPr>
        <w:rPr>
          <w:rFonts w:eastAsiaTheme="minorEastAsia"/>
          <w:sz w:val="20"/>
          <w:szCs w:val="20"/>
        </w:rPr>
      </w:pPr>
      <m:oMathPara>
        <m:oMath>
          <m:eqArr>
            <m:eqArrPr>
              <m:maxDist m:val="1"/>
              <m:ctrlPr>
                <w:rPr>
                  <w:rFonts w:ascii="Cambria Math" w:hAnsi="Cambria Math"/>
                  <w:sz w:val="20"/>
                  <w:szCs w:val="20"/>
                </w:rPr>
              </m:ctrlPr>
            </m:eqArrPr>
            <m:e>
              <m:sSub>
                <m:sSubPr>
                  <m:ctrlPr>
                    <w:rPr>
                      <w:rFonts w:ascii="Cambria Math" w:hAnsi="Cambria Math"/>
                      <w:sz w:val="20"/>
                      <w:szCs w:val="20"/>
                    </w:rPr>
                  </m:ctrlPr>
                </m:sSubPr>
                <m:e>
                  <m:r>
                    <m:rPr>
                      <m:sty m:val="p"/>
                    </m:rPr>
                    <w:rPr>
                      <w:rFonts w:ascii="Cambria Math" w:hAnsi="Cambria Math"/>
                      <w:sz w:val="20"/>
                      <w:szCs w:val="20"/>
                    </w:rPr>
                    <m:t>M</m:t>
                  </m:r>
                </m:e>
                <m:sub>
                  <m:r>
                    <m:rPr>
                      <m:sty m:val="p"/>
                    </m:rPr>
                    <w:rPr>
                      <w:rFonts w:ascii="Cambria Math" w:hAnsi="Cambria Math"/>
                      <w:sz w:val="20"/>
                      <w:szCs w:val="20"/>
                    </w:rPr>
                    <m:t>1</m:t>
                  </m:r>
                </m:sub>
              </m:sSub>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1</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M</m:t>
                  </m:r>
                </m:e>
                <m:sub>
                  <m:r>
                    <m:rPr>
                      <m:sty m:val="p"/>
                    </m:rPr>
                    <w:rPr>
                      <w:rFonts w:ascii="Cambria Math" w:hAnsi="Cambria Math"/>
                      <w:sz w:val="20"/>
                      <w:szCs w:val="20"/>
                    </w:rPr>
                    <m:t>2</m:t>
                  </m:r>
                </m:sub>
              </m:sSub>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2</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M</m:t>
                  </m:r>
                </m:e>
                <m:sub>
                  <m:r>
                    <m:rPr>
                      <m:sty m:val="p"/>
                    </m:rPr>
                    <w:rPr>
                      <w:rFonts w:ascii="Cambria Math" w:hAnsi="Cambria Math"/>
                      <w:sz w:val="20"/>
                      <w:szCs w:val="20"/>
                    </w:rPr>
                    <m:t>n</m:t>
                  </m:r>
                </m:sub>
              </m:sSub>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 xml:space="preserve"> #</m:t>
              </m:r>
              <m:d>
                <m:dPr>
                  <m:ctrlPr>
                    <w:rPr>
                      <w:rFonts w:ascii="Cambria Math" w:hAnsi="Cambria Math"/>
                      <w:sz w:val="20"/>
                      <w:szCs w:val="20"/>
                    </w:rPr>
                  </m:ctrlPr>
                </m:dPr>
                <m:e>
                  <m:r>
                    <m:rPr>
                      <m:sty m:val="p"/>
                    </m:rPr>
                    <w:rPr>
                      <w:rFonts w:ascii="Cambria Math" w:hAnsi="Cambria Math"/>
                      <w:sz w:val="20"/>
                      <w:szCs w:val="20"/>
                    </w:rPr>
                    <m:t>4</m:t>
                  </m:r>
                </m:e>
              </m:d>
            </m:e>
          </m:eqArr>
        </m:oMath>
      </m:oMathPara>
    </w:p>
    <w:p w:rsidR="006F7143" w:rsidRPr="001A50EF" w:rsidRDefault="004C1592" w:rsidP="00A72971">
      <w:pPr>
        <w:rPr>
          <w:rFonts w:eastAsiaTheme="minorEastAsia"/>
          <w:sz w:val="20"/>
          <w:szCs w:val="20"/>
        </w:rPr>
      </w:pPr>
      <m:oMathPara>
        <m:oMath>
          <m:eqArr>
            <m:eqArrPr>
              <m:maxDist m:val="1"/>
              <m:ctrlPr>
                <w:rPr>
                  <w:rFonts w:ascii="Cambria Math" w:eastAsiaTheme="minorEastAsia" w:hAnsi="Cambria Math"/>
                  <w:sz w:val="20"/>
                  <w:szCs w:val="20"/>
                </w:rPr>
              </m:ctrlPr>
            </m:eqArrPr>
            <m:e>
              <m:sSub>
                <m:sSubPr>
                  <m:ctrlPr>
                    <w:rPr>
                      <w:rFonts w:ascii="Cambria Math" w:hAnsi="Cambria Math"/>
                      <w:sz w:val="20"/>
                      <w:szCs w:val="20"/>
                    </w:rPr>
                  </m:ctrlPr>
                </m:sSubPr>
                <m:e>
                  <m:r>
                    <m:rPr>
                      <m:sty m:val="p"/>
                    </m:rPr>
                    <w:rPr>
                      <w:rFonts w:ascii="Cambria Math" w:hAnsi="Cambria Math"/>
                      <w:sz w:val="20"/>
                      <w:szCs w:val="20"/>
                    </w:rPr>
                    <m:t>PR</m:t>
                  </m:r>
                </m:e>
                <m:sub>
                  <m:r>
                    <m:rPr>
                      <m:sty m:val="p"/>
                    </m:rPr>
                    <w:rPr>
                      <w:rFonts w:ascii="Cambria Math" w:hAnsi="Cambria Math"/>
                      <w:sz w:val="20"/>
                      <w:szCs w:val="20"/>
                    </w:rPr>
                    <m:t>n</m:t>
                  </m:r>
                </m:sub>
              </m:sSub>
              <m:r>
                <m:rPr>
                  <m:sty m:val="p"/>
                </m:rPr>
                <w:rPr>
                  <w:rFonts w:ascii="Cambria Math" w:hAnsi="Cambria Math"/>
                  <w:sz w:val="20"/>
                  <w:szCs w:val="20"/>
                </w:rPr>
                <m:t>=</m:t>
              </m:r>
              <m:sSup>
                <m:sSupPr>
                  <m:ctrlPr>
                    <w:rPr>
                      <w:rFonts w:ascii="Cambria Math" w:eastAsiaTheme="minorEastAsia" w:hAnsi="Cambria Math"/>
                      <w:sz w:val="20"/>
                      <w:szCs w:val="20"/>
                    </w:rPr>
                  </m:ctrlPr>
                </m:sSupPr>
                <m:e>
                  <m:d>
                    <m:dPr>
                      <m:begChr m:val="["/>
                      <m:endChr m:val="]"/>
                      <m:ctrlPr>
                        <w:rPr>
                          <w:rFonts w:ascii="Cambria Math" w:eastAsiaTheme="minorEastAsia" w:hAnsi="Cambria Math"/>
                          <w:sz w:val="20"/>
                          <w:szCs w:val="20"/>
                        </w:rPr>
                      </m:ctrlPr>
                    </m:dPr>
                    <m:e>
                      <m:f>
                        <m:fPr>
                          <m:ctrlPr>
                            <w:rPr>
                              <w:rFonts w:ascii="Cambria Math" w:eastAsiaTheme="minorEastAsia" w:hAnsi="Cambria Math"/>
                              <w:sz w:val="20"/>
                              <w:szCs w:val="20"/>
                            </w:rPr>
                          </m:ctrlPr>
                        </m:fPr>
                        <m:num>
                          <m:d>
                            <m:dPr>
                              <m:ctrlPr>
                                <w:rPr>
                                  <w:rFonts w:ascii="Cambria Math" w:hAnsi="Cambria Math"/>
                                  <w:sz w:val="20"/>
                                  <w:szCs w:val="20"/>
                                </w:rPr>
                              </m:ctrlPr>
                            </m:dPr>
                            <m:e>
                              <m:r>
                                <m:rPr>
                                  <m:sty m:val="p"/>
                                </m:rPr>
                                <w:rPr>
                                  <w:rFonts w:ascii="Cambria Math" w:hAnsi="Cambria Math"/>
                                  <w:sz w:val="20"/>
                                  <w:szCs w:val="20"/>
                                </w:rPr>
                                <m:t>γ+1</m:t>
                              </m:r>
                            </m:e>
                          </m:d>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num>
                        <m:den>
                          <m:d>
                            <m:dPr>
                              <m:ctrlPr>
                                <w:rPr>
                                  <w:rFonts w:ascii="Cambria Math" w:hAnsi="Cambria Math"/>
                                  <w:sz w:val="20"/>
                                  <w:szCs w:val="20"/>
                                </w:rPr>
                              </m:ctrlPr>
                            </m:dPr>
                            <m:e>
                              <m:r>
                                <m:rPr>
                                  <m:sty m:val="p"/>
                                </m:rPr>
                                <w:rPr>
                                  <w:rFonts w:ascii="Cambria Math" w:hAnsi="Cambria Math"/>
                                  <w:sz w:val="20"/>
                                  <w:szCs w:val="20"/>
                                </w:rPr>
                                <m:t>γ-1</m:t>
                              </m:r>
                            </m:e>
                          </m:d>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+2</m:t>
                          </m:r>
                        </m:den>
                      </m:f>
                    </m:e>
                  </m:d>
                </m:e>
                <m:sup>
                  <m:f>
                    <m:fPr>
                      <m:ctrlPr>
                        <w:rPr>
                          <w:rFonts w:ascii="Cambria Math" w:hAnsi="Cambria Math"/>
                          <w:sz w:val="20"/>
                          <w:szCs w:val="20"/>
                        </w:rPr>
                      </m:ctrlPr>
                    </m:fPr>
                    <m:num>
                      <m:r>
                        <m:rPr>
                          <m:sty m:val="p"/>
                        </m:rPr>
                        <w:rPr>
                          <w:rFonts w:ascii="Cambria Math" w:hAnsi="Cambria Math"/>
                          <w:sz w:val="20"/>
                          <w:szCs w:val="20"/>
                        </w:rPr>
                        <m:t>γ</m:t>
                      </m:r>
                    </m:num>
                    <m:den>
                      <m:r>
                        <m:rPr>
                          <m:sty m:val="p"/>
                        </m:rPr>
                        <w:rPr>
                          <w:rFonts w:ascii="Cambria Math" w:hAnsi="Cambria Math"/>
                          <w:sz w:val="20"/>
                          <w:szCs w:val="20"/>
                        </w:rPr>
                        <m:t>γ-1</m:t>
                      </m:r>
                    </m:den>
                  </m:f>
                </m:sup>
              </m:sSup>
              <m:sSup>
                <m:sSupPr>
                  <m:ctrlPr>
                    <w:rPr>
                      <w:rFonts w:ascii="Cambria Math" w:eastAsiaTheme="minorEastAsia" w:hAnsi="Cambria Math"/>
                      <w:sz w:val="20"/>
                      <w:szCs w:val="20"/>
                    </w:rPr>
                  </m:ctrlPr>
                </m:sSupPr>
                <m:e>
                  <m:d>
                    <m:dPr>
                      <m:begChr m:val="["/>
                      <m:endChr m:val="]"/>
                      <m:ctrlPr>
                        <w:rPr>
                          <w:rFonts w:ascii="Cambria Math" w:eastAsiaTheme="minorEastAsia" w:hAnsi="Cambria Math"/>
                          <w:sz w:val="20"/>
                          <w:szCs w:val="20"/>
                        </w:rPr>
                      </m:ctrlPr>
                    </m:dPr>
                    <m:e>
                      <m:f>
                        <m:fPr>
                          <m:ctrlPr>
                            <w:rPr>
                              <w:rFonts w:ascii="Cambria Math" w:eastAsiaTheme="minorEastAsia" w:hAnsi="Cambria Math"/>
                              <w:sz w:val="20"/>
                              <w:szCs w:val="20"/>
                            </w:rPr>
                          </m:ctrlPr>
                        </m:fPr>
                        <m:num>
                          <m:d>
                            <m:dPr>
                              <m:ctrlPr>
                                <w:rPr>
                                  <w:rFonts w:ascii="Cambria Math" w:hAnsi="Cambria Math"/>
                                  <w:sz w:val="20"/>
                                  <w:szCs w:val="20"/>
                                </w:rPr>
                              </m:ctrlPr>
                            </m:dPr>
                            <m:e>
                              <m:r>
                                <m:rPr>
                                  <m:sty m:val="p"/>
                                </m:rPr>
                                <w:rPr>
                                  <w:rFonts w:ascii="Cambria Math" w:hAnsi="Cambria Math"/>
                                  <w:sz w:val="20"/>
                                  <w:szCs w:val="20"/>
                                </w:rPr>
                                <m:t>γ+1</m:t>
                              </m:r>
                            </m:e>
                          </m:d>
                        </m:num>
                        <m:den>
                          <m:r>
                            <m:rPr>
                              <m:sty m:val="p"/>
                            </m:rPr>
                            <w:rPr>
                              <w:rFonts w:ascii="Cambria Math" w:hAnsi="Cambria Math"/>
                              <w:sz w:val="20"/>
                              <w:szCs w:val="20"/>
                            </w:rPr>
                            <m:t>2γ</m:t>
                          </m:r>
                          <m:sSubSup>
                            <m:sSubSupPr>
                              <m:ctrlPr>
                                <w:rPr>
                                  <w:rFonts w:ascii="Cambria Math" w:hAnsi="Cambria Math"/>
                                  <w:sz w:val="20"/>
                                  <w:szCs w:val="20"/>
                                </w:rPr>
                              </m:ctrlPr>
                            </m:sSubSupPr>
                            <m:e>
                              <m:r>
                                <m:rPr>
                                  <m:sty m:val="p"/>
                                </m:rPr>
                                <w:rPr>
                                  <w:rFonts w:ascii="Cambria Math" w:hAnsi="Cambria Math"/>
                                  <w:sz w:val="20"/>
                                  <w:szCs w:val="20"/>
                                </w:rPr>
                                <m:t>M</m:t>
                              </m:r>
                            </m:e>
                            <m:sub>
                              <m:r>
                                <m:rPr>
                                  <m:sty m:val="p"/>
                                </m:rPr>
                                <w:rPr>
                                  <w:rFonts w:ascii="Cambria Math" w:hAnsi="Cambria Math"/>
                                  <w:sz w:val="20"/>
                                  <w:szCs w:val="20"/>
                                </w:rPr>
                                <m:t>n-1</m:t>
                              </m:r>
                            </m:sub>
                            <m:sup>
                              <m:r>
                                <m:rPr>
                                  <m:sty m:val="p"/>
                                </m:rPr>
                                <w:rPr>
                                  <w:rFonts w:ascii="Cambria Math" w:hAnsi="Cambria Math"/>
                                  <w:sz w:val="20"/>
                                  <w:szCs w:val="20"/>
                                </w:rPr>
                                <m:t>2</m:t>
                              </m:r>
                            </m:sup>
                          </m:sSubSup>
                          <m:sSup>
                            <m:sSupPr>
                              <m:ctrlPr>
                                <w:rPr>
                                  <w:rFonts w:ascii="Cambria Math" w:hAnsi="Cambria Math"/>
                                  <w:sz w:val="20"/>
                                  <w:szCs w:val="20"/>
                                </w:rPr>
                              </m:ctrlPr>
                            </m:sSupPr>
                            <m:e>
                              <m:r>
                                <m:rPr>
                                  <m:sty m:val="p"/>
                                </m:rPr>
                                <w:rPr>
                                  <w:rFonts w:ascii="Cambria Math" w:hAnsi="Cambria Math"/>
                                  <w:sz w:val="20"/>
                                  <w:szCs w:val="20"/>
                                </w:rPr>
                                <m:t>sin</m:t>
                              </m:r>
                            </m:e>
                            <m:sup>
                              <m:r>
                                <m:rPr>
                                  <m:sty m:val="p"/>
                                </m:rPr>
                                <w:rPr>
                                  <w:rFonts w:ascii="Cambria Math" w:hAnsi="Cambria Math"/>
                                  <w:sz w:val="20"/>
                                  <w:szCs w:val="20"/>
                                </w:rPr>
                                <m:t>2</m:t>
                              </m:r>
                            </m:sup>
                          </m:sSup>
                          <m:sSub>
                            <m:sSubPr>
                              <m:ctrlPr>
                                <w:rPr>
                                  <w:rFonts w:ascii="Cambria Math" w:hAnsi="Cambria Math"/>
                                  <w:sz w:val="20"/>
                                  <w:szCs w:val="20"/>
                                </w:rPr>
                              </m:ctrlPr>
                            </m:sSubPr>
                            <m:e>
                              <m:r>
                                <m:rPr>
                                  <m:sty m:val="p"/>
                                </m:rPr>
                                <w:rPr>
                                  <w:rFonts w:ascii="Cambria Math" w:hAnsi="Cambria Math"/>
                                  <w:sz w:val="20"/>
                                  <w:szCs w:val="20"/>
                                </w:rPr>
                                <m:t>θ</m:t>
                              </m:r>
                            </m:e>
                            <m:sub>
                              <m:r>
                                <m:rPr>
                                  <m:sty m:val="p"/>
                                </m:rPr>
                                <w:rPr>
                                  <w:rFonts w:ascii="Cambria Math" w:hAnsi="Cambria Math"/>
                                  <w:sz w:val="20"/>
                                  <w:szCs w:val="20"/>
                                </w:rPr>
                                <m:t>n</m:t>
                              </m:r>
                            </m:sub>
                          </m:sSub>
                          <m:r>
                            <m:rPr>
                              <m:sty m:val="p"/>
                            </m:rP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γ-1</m:t>
                              </m:r>
                            </m:e>
                          </m:d>
                        </m:den>
                      </m:f>
                    </m:e>
                  </m:d>
                </m:e>
                <m:sup>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γ-1</m:t>
                      </m:r>
                    </m:den>
                  </m:f>
                </m:sup>
              </m:sSup>
              <m:r>
                <m:rPr>
                  <m:sty m:val="p"/>
                </m:rPr>
                <w:rPr>
                  <w:rFonts w:ascii="Cambria Math" w:hAnsi="Cambria Math"/>
                  <w:sz w:val="20"/>
                  <w:szCs w:val="20"/>
                </w:rPr>
                <m:t>#</m:t>
              </m:r>
              <m:d>
                <m:dPr>
                  <m:ctrlPr>
                    <w:rPr>
                      <w:rFonts w:ascii="Cambria Math" w:eastAsiaTheme="minorEastAsia" w:hAnsi="Cambria Math"/>
                      <w:sz w:val="20"/>
                      <w:szCs w:val="20"/>
                    </w:rPr>
                  </m:ctrlPr>
                </m:dPr>
                <m:e>
                  <m:r>
                    <m:rPr>
                      <m:sty m:val="p"/>
                    </m:rPr>
                    <w:rPr>
                      <w:rFonts w:ascii="Cambria Math" w:eastAsiaTheme="minorEastAsia" w:hAnsi="Cambria Math"/>
                      <w:sz w:val="20"/>
                      <w:szCs w:val="20"/>
                    </w:rPr>
                    <m:t>5</m:t>
                  </m:r>
                </m:e>
              </m:d>
              <m:ctrlPr>
                <w:rPr>
                  <w:rFonts w:ascii="Cambria Math" w:hAnsi="Cambria Math"/>
                  <w:sz w:val="20"/>
                  <w:szCs w:val="20"/>
                </w:rPr>
              </m:ctrlPr>
            </m:e>
          </m:eqArr>
        </m:oMath>
      </m:oMathPara>
    </w:p>
    <w:p w:rsidR="00A72971" w:rsidRPr="001A50EF" w:rsidRDefault="00A72971" w:rsidP="00A72971">
      <w:pPr>
        <w:rPr>
          <w:rFonts w:eastAsiaTheme="minorEastAsia"/>
          <w:sz w:val="20"/>
          <w:szCs w:val="20"/>
        </w:rPr>
      </w:pPr>
    </w:p>
    <w:p w:rsidR="003A3652" w:rsidRPr="001A50EF" w:rsidRDefault="003A6E12" w:rsidP="004E31AA">
      <w:pPr>
        <w:spacing w:line="480" w:lineRule="auto"/>
        <w:ind w:firstLine="720"/>
        <w:jc w:val="both"/>
        <w:rPr>
          <w:sz w:val="20"/>
          <w:szCs w:val="20"/>
        </w:rPr>
      </w:pPr>
      <w:r w:rsidRPr="001A50EF">
        <w:rPr>
          <w:sz w:val="20"/>
          <w:szCs w:val="20"/>
        </w:rPr>
        <w:t xml:space="preserve">If </w:t>
      </w:r>
      <w:r w:rsidR="00E71357">
        <w:rPr>
          <w:sz w:val="20"/>
          <w:szCs w:val="20"/>
        </w:rPr>
        <w:t xml:space="preserve">the </w:t>
      </w:r>
      <w:r w:rsidR="0075529F" w:rsidRPr="001A50EF">
        <w:rPr>
          <w:sz w:val="20"/>
          <w:szCs w:val="20"/>
        </w:rPr>
        <w:t xml:space="preserve">inlet mass flow is known at </w:t>
      </w:r>
      <w:r w:rsidR="00E71357">
        <w:rPr>
          <w:sz w:val="20"/>
          <w:szCs w:val="20"/>
        </w:rPr>
        <w:t xml:space="preserve">the </w:t>
      </w:r>
      <w:r w:rsidR="0075529F" w:rsidRPr="001A50EF">
        <w:rPr>
          <w:sz w:val="20"/>
          <w:szCs w:val="20"/>
        </w:rPr>
        <w:t>design point</w:t>
      </w:r>
      <w:r w:rsidRPr="001A50EF">
        <w:rPr>
          <w:sz w:val="20"/>
          <w:szCs w:val="20"/>
        </w:rPr>
        <w:t xml:space="preserve">, these angles and deflection angles may be used to calculate </w:t>
      </w:r>
      <w:r w:rsidR="00E71357">
        <w:rPr>
          <w:sz w:val="20"/>
          <w:szCs w:val="20"/>
        </w:rPr>
        <w:t xml:space="preserve">the </w:t>
      </w:r>
      <w:r w:rsidR="0075529F" w:rsidRPr="001A50EF">
        <w:rPr>
          <w:sz w:val="20"/>
          <w:szCs w:val="20"/>
        </w:rPr>
        <w:t xml:space="preserve">supersonic </w:t>
      </w:r>
      <w:r w:rsidR="004E31AA" w:rsidRPr="001A50EF">
        <w:rPr>
          <w:sz w:val="20"/>
          <w:szCs w:val="20"/>
        </w:rPr>
        <w:t xml:space="preserve">inlet </w:t>
      </w:r>
      <w:r w:rsidR="00A72971" w:rsidRPr="001A50EF">
        <w:rPr>
          <w:sz w:val="20"/>
          <w:szCs w:val="20"/>
        </w:rPr>
        <w:t>dimensions</w:t>
      </w:r>
      <w:r w:rsidR="004E31AA" w:rsidRPr="001A50EF">
        <w:rPr>
          <w:sz w:val="20"/>
          <w:szCs w:val="20"/>
        </w:rPr>
        <w:t>. The 3 oblique shocks are set to intersect at the cowl lip while the normal shock is set to intersect at the other end of the 3</w:t>
      </w:r>
      <w:r w:rsidR="004E31AA" w:rsidRPr="001A50EF">
        <w:rPr>
          <w:sz w:val="20"/>
          <w:szCs w:val="20"/>
          <w:vertAlign w:val="superscript"/>
        </w:rPr>
        <w:t>rd</w:t>
      </w:r>
      <w:r w:rsidR="004E31AA" w:rsidRPr="001A50EF">
        <w:rPr>
          <w:sz w:val="20"/>
          <w:szCs w:val="20"/>
        </w:rPr>
        <w:t xml:space="preserve"> oblique shock.</w:t>
      </w:r>
      <w:r w:rsidR="003A3652" w:rsidRPr="001A50EF">
        <w:rPr>
          <w:sz w:val="20"/>
          <w:szCs w:val="20"/>
        </w:rPr>
        <w:t xml:space="preserve"> </w:t>
      </w:r>
    </w:p>
    <w:p w:rsidR="00F30847" w:rsidRPr="001A50EF" w:rsidRDefault="003A3652" w:rsidP="001D5EB8">
      <w:pPr>
        <w:spacing w:line="480" w:lineRule="auto"/>
        <w:ind w:firstLine="720"/>
        <w:jc w:val="both"/>
        <w:rPr>
          <w:sz w:val="20"/>
          <w:szCs w:val="20"/>
        </w:rPr>
      </w:pPr>
      <w:r w:rsidRPr="001A50EF">
        <w:rPr>
          <w:sz w:val="20"/>
          <w:szCs w:val="20"/>
        </w:rPr>
        <w:t>To design the subsonic diffuser</w:t>
      </w:r>
      <w:r w:rsidR="00552606" w:rsidRPr="001A50EF">
        <w:rPr>
          <w:sz w:val="20"/>
          <w:szCs w:val="20"/>
        </w:rPr>
        <w:t>, fan mass flow and fan inlet Mach number are</w:t>
      </w:r>
      <w:r w:rsidRPr="001A50EF">
        <w:rPr>
          <w:sz w:val="20"/>
          <w:szCs w:val="20"/>
        </w:rPr>
        <w:t xml:space="preserve"> needed. </w:t>
      </w:r>
      <w:r w:rsidR="00552606" w:rsidRPr="001A50EF">
        <w:rPr>
          <w:sz w:val="20"/>
          <w:szCs w:val="20"/>
        </w:rPr>
        <w:t>Fourteen</w:t>
      </w:r>
      <w:r w:rsidRPr="001A50EF">
        <w:rPr>
          <w:sz w:val="20"/>
          <w:szCs w:val="20"/>
        </w:rPr>
        <w:t xml:space="preserve"> degrees </w:t>
      </w:r>
      <w:r w:rsidR="0075529F" w:rsidRPr="001A50EF">
        <w:rPr>
          <w:sz w:val="20"/>
          <w:szCs w:val="20"/>
        </w:rPr>
        <w:t xml:space="preserve">is chosen as the subsonic diffuser angle </w:t>
      </w:r>
      <w:r w:rsidRPr="001A50EF">
        <w:rPr>
          <w:sz w:val="20"/>
          <w:szCs w:val="20"/>
        </w:rPr>
        <w:t xml:space="preserve">to reduce diffuser length while </w:t>
      </w:r>
      <w:r w:rsidR="00561F8A" w:rsidRPr="001A50EF">
        <w:rPr>
          <w:sz w:val="20"/>
          <w:szCs w:val="20"/>
        </w:rPr>
        <w:t xml:space="preserve">ensuring the </w:t>
      </w:r>
      <w:r w:rsidRPr="001A50EF">
        <w:rPr>
          <w:sz w:val="20"/>
          <w:szCs w:val="20"/>
        </w:rPr>
        <w:t>boundary layer</w:t>
      </w:r>
      <w:r w:rsidR="00561F8A" w:rsidRPr="001A50EF">
        <w:rPr>
          <w:sz w:val="20"/>
          <w:szCs w:val="20"/>
        </w:rPr>
        <w:t xml:space="preserve"> </w:t>
      </w:r>
      <w:r w:rsidR="00E71357">
        <w:rPr>
          <w:sz w:val="20"/>
          <w:szCs w:val="20"/>
        </w:rPr>
        <w:t>stays</w:t>
      </w:r>
      <w:r w:rsidR="00561F8A" w:rsidRPr="001A50EF">
        <w:rPr>
          <w:sz w:val="20"/>
          <w:szCs w:val="20"/>
        </w:rPr>
        <w:t xml:space="preserve"> attached.</w:t>
      </w:r>
      <w:r w:rsidRPr="001A50EF">
        <w:rPr>
          <w:sz w:val="20"/>
          <w:szCs w:val="20"/>
        </w:rPr>
        <w:t xml:space="preserve"> Using</w:t>
      </w:r>
      <w:r w:rsidR="00BD70CB" w:rsidRPr="001A50EF">
        <w:rPr>
          <w:sz w:val="20"/>
          <w:szCs w:val="20"/>
        </w:rPr>
        <w:t xml:space="preserve"> </w:t>
      </w:r>
      <w:r w:rsidR="00E71357">
        <w:rPr>
          <w:sz w:val="20"/>
          <w:szCs w:val="20"/>
        </w:rPr>
        <w:t>E</w:t>
      </w:r>
      <w:r w:rsidR="00BD70CB" w:rsidRPr="001A50EF">
        <w:rPr>
          <w:sz w:val="20"/>
          <w:szCs w:val="20"/>
        </w:rPr>
        <w:t xml:space="preserve">quation </w:t>
      </w:r>
      <w:r w:rsidR="00E71357">
        <w:rPr>
          <w:sz w:val="20"/>
          <w:szCs w:val="20"/>
        </w:rPr>
        <w:t>6</w:t>
      </w:r>
      <w:r w:rsidR="00BD70CB" w:rsidRPr="001A50EF">
        <w:rPr>
          <w:sz w:val="20"/>
          <w:szCs w:val="20"/>
        </w:rPr>
        <w:t xml:space="preserve"> and</w:t>
      </w:r>
      <w:r w:rsidRPr="001A50EF">
        <w:rPr>
          <w:sz w:val="20"/>
          <w:szCs w:val="20"/>
        </w:rPr>
        <w:t xml:space="preserve"> the data from </w:t>
      </w:r>
      <w:r w:rsidR="00160CFE" w:rsidRPr="001A50EF">
        <w:rPr>
          <w:sz w:val="20"/>
          <w:szCs w:val="20"/>
        </w:rPr>
        <w:t xml:space="preserve">a Mach 2.1, 2D </w:t>
      </w:r>
      <w:r w:rsidR="00552606" w:rsidRPr="001A50EF">
        <w:rPr>
          <w:sz w:val="20"/>
          <w:szCs w:val="20"/>
        </w:rPr>
        <w:t xml:space="preserve">NASA PIPSI </w:t>
      </w:r>
      <w:r w:rsidR="00160CFE" w:rsidRPr="001A50EF">
        <w:rPr>
          <w:sz w:val="20"/>
          <w:szCs w:val="20"/>
        </w:rPr>
        <w:t>inlet</w:t>
      </w:r>
      <w:r w:rsidR="00552606" w:rsidRPr="001A50EF">
        <w:rPr>
          <w:sz w:val="20"/>
          <w:szCs w:val="20"/>
        </w:rPr>
        <w:t xml:space="preserve">, </w:t>
      </w:r>
      <w:r w:rsidRPr="001A50EF">
        <w:rPr>
          <w:sz w:val="20"/>
          <w:szCs w:val="20"/>
        </w:rPr>
        <w:t>the subsonic diffuser pressure ratio may calculated</w:t>
      </w:r>
      <w:r w:rsidR="00E71357">
        <w:rPr>
          <w:sz w:val="20"/>
          <w:szCs w:val="20"/>
        </w:rPr>
        <w:t xml:space="preserve"> </w:t>
      </w:r>
      <w:sdt>
        <w:sdtPr>
          <w:rPr>
            <w:sz w:val="20"/>
            <w:szCs w:val="20"/>
          </w:rPr>
          <w:id w:val="-1625534020"/>
          <w:citation/>
        </w:sdtPr>
        <w:sdtContent>
          <w:r w:rsidR="00E71357">
            <w:rPr>
              <w:sz w:val="20"/>
              <w:szCs w:val="20"/>
            </w:rPr>
            <w:fldChar w:fldCharType="begin"/>
          </w:r>
          <w:r w:rsidR="00E71357">
            <w:rPr>
              <w:sz w:val="20"/>
              <w:szCs w:val="20"/>
            </w:rPr>
            <w:instrText xml:space="preserve"> CITATION Edw79 \l 1033 </w:instrText>
          </w:r>
          <w:r w:rsidR="00E71357">
            <w:rPr>
              <w:sz w:val="20"/>
              <w:szCs w:val="20"/>
            </w:rPr>
            <w:fldChar w:fldCharType="separate"/>
          </w:r>
          <w:r w:rsidR="00433D6F" w:rsidRPr="00433D6F">
            <w:rPr>
              <w:noProof/>
              <w:sz w:val="20"/>
              <w:szCs w:val="20"/>
            </w:rPr>
            <w:t>[20]</w:t>
          </w:r>
          <w:r w:rsidR="00E71357">
            <w:rPr>
              <w:sz w:val="20"/>
              <w:szCs w:val="20"/>
            </w:rPr>
            <w:fldChar w:fldCharType="end"/>
          </w:r>
        </w:sdtContent>
      </w:sdt>
      <w:r w:rsidR="00BD70CB" w:rsidRPr="001A50EF">
        <w:rPr>
          <w:sz w:val="20"/>
          <w:szCs w:val="20"/>
        </w:rPr>
        <w:t>.</w:t>
      </w:r>
      <w:r w:rsidR="00160CFE" w:rsidRPr="001A50EF">
        <w:rPr>
          <w:sz w:val="20"/>
          <w:szCs w:val="20"/>
        </w:rPr>
        <w:t xml:space="preserve"> The variable</w:t>
      </w:r>
      <m:oMath>
        <m:r>
          <m:rPr>
            <m:sty m:val="p"/>
          </m:rPr>
          <w:rPr>
            <w:rFonts w:ascii="Cambria Math" w:hAnsi="Cambria Math"/>
            <w:sz w:val="20"/>
            <w:szCs w:val="20"/>
          </w:rPr>
          <m:t xml:space="preserve"> ϵ</m:t>
        </m:r>
      </m:oMath>
      <w:r w:rsidR="00160CFE" w:rsidRPr="001A50EF">
        <w:rPr>
          <w:sz w:val="20"/>
          <w:szCs w:val="20"/>
        </w:rPr>
        <w:t xml:space="preserve"> represents the pressure loss coefficient and is taken as 0.12 from the PIPSI data. </w:t>
      </w:r>
    </w:p>
    <w:p w:rsidR="00BD70CB" w:rsidRPr="001A50EF" w:rsidRDefault="004C1592" w:rsidP="00BD70CB">
      <w:pPr>
        <w:jc w:val="center"/>
        <w:rPr>
          <w:sz w:val="20"/>
          <w:szCs w:val="20"/>
        </w:rPr>
      </w:pPr>
      <m:oMathPara>
        <m:oMath>
          <m:eqArr>
            <m:eqArrPr>
              <m:maxDist m:val="1"/>
              <m:ctrlPr>
                <w:rPr>
                  <w:rFonts w:ascii="Cambria Math" w:hAnsi="Cambria Math"/>
                  <w:sz w:val="20"/>
                  <w:szCs w:val="20"/>
                </w:rPr>
              </m:ctrlPr>
            </m:eqArrPr>
            <m:e>
              <m:sSub>
                <m:sSubPr>
                  <m:ctrlPr>
                    <w:rPr>
                      <w:rFonts w:ascii="Cambria Math" w:hAnsi="Cambria Math"/>
                      <w:sz w:val="20"/>
                      <w:szCs w:val="20"/>
                    </w:rPr>
                  </m:ctrlPr>
                </m:sSubPr>
                <m:e>
                  <m:r>
                    <m:rPr>
                      <m:sty m:val="p"/>
                    </m:rPr>
                    <w:rPr>
                      <w:rFonts w:ascii="Cambria Math" w:hAnsi="Cambria Math"/>
                      <w:sz w:val="20"/>
                      <w:szCs w:val="20"/>
                    </w:rPr>
                    <m:t>PR</m:t>
                  </m:r>
                </m:e>
                <m:sub>
                  <m:r>
                    <m:rPr>
                      <m:sty m:val="p"/>
                    </m:rPr>
                    <w:rPr>
                      <w:rFonts w:ascii="Cambria Math" w:hAnsi="Cambria Math"/>
                      <w:sz w:val="20"/>
                      <w:szCs w:val="20"/>
                    </w:rPr>
                    <m:t>diffuser</m:t>
                  </m:r>
                </m:sub>
              </m:sSub>
              <m:r>
                <m:rPr>
                  <m:sty m:val="p"/>
                </m:rPr>
                <w:rPr>
                  <w:rFonts w:ascii="Cambria Math" w:hAnsi="Cambria Math"/>
                  <w:sz w:val="20"/>
                  <w:szCs w:val="20"/>
                </w:rPr>
                <m:t>=1.0-ϵ</m:t>
              </m:r>
              <m:d>
                <m:dPr>
                  <m:begChr m:val="["/>
                  <m:endChr m:val="]"/>
                  <m:ctrlPr>
                    <w:rPr>
                      <w:rFonts w:ascii="Cambria Math" w:hAnsi="Cambria Math"/>
                      <w:sz w:val="20"/>
                      <w:szCs w:val="20"/>
                    </w:rPr>
                  </m:ctrlPr>
                </m:dPr>
                <m:e>
                  <m:r>
                    <m:rPr>
                      <m:sty m:val="p"/>
                    </m:rPr>
                    <w:rPr>
                      <w:rFonts w:ascii="Cambria Math" w:hAnsi="Cambria Math"/>
                      <w:sz w:val="20"/>
                      <w:szCs w:val="20"/>
                    </w:rPr>
                    <m:t>1-</m:t>
                  </m:r>
                  <m:f>
                    <m:fPr>
                      <m:ctrlPr>
                        <w:rPr>
                          <w:rFonts w:ascii="Cambria Math" w:hAnsi="Cambria Math"/>
                          <w:sz w:val="20"/>
                          <w:szCs w:val="20"/>
                        </w:rPr>
                      </m:ctrlPr>
                    </m:fPr>
                    <m:num>
                      <m:r>
                        <m:rPr>
                          <m:sty m:val="p"/>
                        </m:rPr>
                        <w:rPr>
                          <w:rFonts w:ascii="Cambria Math" w:hAnsi="Cambria Math"/>
                          <w:sz w:val="20"/>
                          <w:szCs w:val="20"/>
                        </w:rPr>
                        <m:t>1</m:t>
                      </m:r>
                    </m:num>
                    <m:den>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1+0.2</m:t>
                              </m:r>
                              <m:sSup>
                                <m:sSupPr>
                                  <m:ctrlPr>
                                    <w:rPr>
                                      <w:rFonts w:ascii="Cambria Math" w:hAnsi="Cambria Math"/>
                                      <w:sz w:val="20"/>
                                      <w:szCs w:val="20"/>
                                    </w:rPr>
                                  </m:ctrlPr>
                                </m:sSupPr>
                                <m:e>
                                  <m:r>
                                    <m:rPr>
                                      <m:sty m:val="p"/>
                                    </m:rPr>
                                    <w:rPr>
                                      <w:rFonts w:ascii="Cambria Math" w:hAnsi="Cambria Math"/>
                                      <w:sz w:val="20"/>
                                      <w:szCs w:val="20"/>
                                    </w:rPr>
                                    <m:t>M</m:t>
                                  </m:r>
                                </m:e>
                                <m:sup>
                                  <m:r>
                                    <m:rPr>
                                      <m:sty m:val="p"/>
                                    </m:rPr>
                                    <w:rPr>
                                      <w:rFonts w:ascii="Cambria Math" w:hAnsi="Cambria Math"/>
                                      <w:sz w:val="20"/>
                                      <w:szCs w:val="20"/>
                                    </w:rPr>
                                    <m:t>2</m:t>
                                  </m:r>
                                </m:sup>
                              </m:sSup>
                            </m:e>
                          </m:d>
                        </m:e>
                        <m:sup>
                          <m:r>
                            <m:rPr>
                              <m:sty m:val="p"/>
                            </m:rPr>
                            <w:rPr>
                              <w:rFonts w:ascii="Cambria Math" w:hAnsi="Cambria Math"/>
                              <w:sz w:val="20"/>
                              <w:szCs w:val="20"/>
                            </w:rPr>
                            <m:t>3.5</m:t>
                          </m:r>
                        </m:sup>
                      </m:sSup>
                    </m:den>
                  </m:f>
                </m:e>
              </m:d>
              <m:r>
                <m:rPr>
                  <m:sty m:val="p"/>
                </m:rPr>
                <w:rPr>
                  <w:rFonts w:ascii="Cambria Math" w:hAnsi="Cambria Math"/>
                  <w:sz w:val="20"/>
                  <w:szCs w:val="20"/>
                </w:rPr>
                <m:t>#</m:t>
              </m:r>
              <m:d>
                <m:dPr>
                  <m:ctrlPr>
                    <w:rPr>
                      <w:rFonts w:ascii="Cambria Math" w:hAnsi="Cambria Math"/>
                      <w:sz w:val="20"/>
                      <w:szCs w:val="20"/>
                    </w:rPr>
                  </m:ctrlPr>
                </m:dPr>
                <m:e>
                  <m:r>
                    <m:rPr>
                      <m:sty m:val="p"/>
                    </m:rPr>
                    <w:rPr>
                      <w:rFonts w:ascii="Cambria Math" w:hAnsi="Cambria Math"/>
                      <w:sz w:val="20"/>
                      <w:szCs w:val="20"/>
                    </w:rPr>
                    <m:t>6</m:t>
                  </m:r>
                </m:e>
              </m:d>
            </m:e>
          </m:eqArr>
        </m:oMath>
      </m:oMathPara>
    </w:p>
    <w:p w:rsidR="00BD70CB" w:rsidRPr="001A50EF" w:rsidRDefault="00BD70CB" w:rsidP="00BD70CB">
      <w:pPr>
        <w:jc w:val="center"/>
        <w:rPr>
          <w:sz w:val="20"/>
          <w:szCs w:val="20"/>
        </w:rPr>
      </w:pPr>
    </w:p>
    <w:p w:rsidR="00D875B1" w:rsidRDefault="00552606" w:rsidP="00552606">
      <w:pPr>
        <w:spacing w:line="480" w:lineRule="auto"/>
        <w:rPr>
          <w:sz w:val="20"/>
          <w:szCs w:val="20"/>
        </w:rPr>
      </w:pPr>
      <w:r w:rsidRPr="001A50EF">
        <w:rPr>
          <w:sz w:val="20"/>
          <w:szCs w:val="20"/>
        </w:rPr>
        <w:tab/>
        <w:t>The inlet design point is set at the cycle design point of Mach 2.1, 40,000 feet and optimized for maximum pressure recovery by varying the final throat Mach number using the MATLAB program.</w:t>
      </w:r>
      <w:r w:rsidR="005464FA" w:rsidRPr="001A50EF">
        <w:rPr>
          <w:sz w:val="20"/>
          <w:szCs w:val="20"/>
        </w:rPr>
        <w:t xml:space="preserve"> </w:t>
      </w:r>
      <w:r w:rsidR="00615675">
        <w:rPr>
          <w:sz w:val="20"/>
          <w:szCs w:val="20"/>
        </w:rPr>
        <w:t>Table XI</w:t>
      </w:r>
      <w:r w:rsidR="005464FA" w:rsidRPr="001A50EF">
        <w:rPr>
          <w:sz w:val="20"/>
          <w:szCs w:val="20"/>
        </w:rPr>
        <w:t xml:space="preserve"> shows the design choices made for the </w:t>
      </w:r>
      <w:r w:rsidR="000D0FE2" w:rsidRPr="001A50EF">
        <w:rPr>
          <w:sz w:val="20"/>
          <w:szCs w:val="20"/>
        </w:rPr>
        <w:t>inlet.</w:t>
      </w:r>
      <w:r w:rsidR="005464FA" w:rsidRPr="001A50EF">
        <w:rPr>
          <w:sz w:val="20"/>
          <w:szCs w:val="20"/>
        </w:rPr>
        <w:t xml:space="preserve"> </w:t>
      </w:r>
    </w:p>
    <w:p w:rsidR="00E71357" w:rsidRPr="00FF510C" w:rsidRDefault="00FF510C" w:rsidP="00FF510C">
      <w:pPr>
        <w:pStyle w:val="Caption"/>
        <w:jc w:val="center"/>
        <w:rPr>
          <w:b/>
          <w:bCs/>
          <w:szCs w:val="20"/>
        </w:rPr>
      </w:pPr>
      <w:bookmarkStart w:id="59" w:name="_Toc40391391"/>
      <w:r w:rsidRPr="00FF510C">
        <w:rPr>
          <w:b/>
          <w:bCs/>
        </w:rPr>
        <w:t xml:space="preserve">Table </w:t>
      </w:r>
      <w:r w:rsidRPr="00FF510C">
        <w:rPr>
          <w:b/>
          <w:bCs/>
        </w:rPr>
        <w:fldChar w:fldCharType="begin"/>
      </w:r>
      <w:r w:rsidRPr="00FF510C">
        <w:rPr>
          <w:b/>
          <w:bCs/>
        </w:rPr>
        <w:instrText xml:space="preserve"> SEQ Table \* ROMAN </w:instrText>
      </w:r>
      <w:r w:rsidRPr="00FF510C">
        <w:rPr>
          <w:b/>
          <w:bCs/>
        </w:rPr>
        <w:fldChar w:fldCharType="separate"/>
      </w:r>
      <w:r w:rsidR="00EE2D6D">
        <w:rPr>
          <w:b/>
          <w:bCs/>
          <w:noProof/>
        </w:rPr>
        <w:t>XI</w:t>
      </w:r>
      <w:r w:rsidRPr="00FF510C">
        <w:rPr>
          <w:b/>
          <w:bCs/>
        </w:rPr>
        <w:fldChar w:fldCharType="end"/>
      </w:r>
      <w:r w:rsidRPr="00FF510C">
        <w:rPr>
          <w:b/>
          <w:bCs/>
        </w:rPr>
        <w:t>. Inlet Entrance Conditions and Design Choices.</w:t>
      </w:r>
      <w:bookmarkEnd w:id="59"/>
    </w:p>
    <w:tbl>
      <w:tblPr>
        <w:tblW w:w="44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1641"/>
      </w:tblGrid>
      <w:tr w:rsidR="00CA0F5B" w:rsidRPr="001A50EF" w:rsidTr="00CA0F5B">
        <w:trPr>
          <w:trHeight w:val="20"/>
          <w:jc w:val="center"/>
        </w:trPr>
        <w:tc>
          <w:tcPr>
            <w:tcW w:w="2785" w:type="dxa"/>
            <w:shd w:val="clear" w:color="auto" w:fill="DBDBDB" w:themeFill="accent3" w:themeFillTint="66"/>
            <w:noWrap/>
            <w:vAlign w:val="center"/>
            <w:hideMark/>
          </w:tcPr>
          <w:p w:rsidR="00CA0F5B" w:rsidRPr="001A50EF" w:rsidRDefault="00CA0F5B" w:rsidP="00CA0F5B">
            <w:pPr>
              <w:jc w:val="center"/>
              <w:rPr>
                <w:b/>
                <w:bCs/>
                <w:color w:val="000000"/>
                <w:sz w:val="20"/>
                <w:szCs w:val="20"/>
              </w:rPr>
            </w:pPr>
            <w:r w:rsidRPr="001A50EF">
              <w:rPr>
                <w:b/>
                <w:bCs/>
                <w:color w:val="000000"/>
                <w:sz w:val="20"/>
                <w:szCs w:val="20"/>
              </w:rPr>
              <w:t>Parameter</w:t>
            </w:r>
          </w:p>
        </w:tc>
        <w:tc>
          <w:tcPr>
            <w:tcW w:w="1641" w:type="dxa"/>
            <w:shd w:val="clear" w:color="auto" w:fill="DBDBDB" w:themeFill="accent3" w:themeFillTint="66"/>
            <w:vAlign w:val="center"/>
          </w:tcPr>
          <w:p w:rsidR="00CA0F5B" w:rsidRPr="001A50EF" w:rsidRDefault="00CA0F5B" w:rsidP="00CA0F5B">
            <w:pPr>
              <w:jc w:val="center"/>
              <w:rPr>
                <w:b/>
                <w:bCs/>
                <w:color w:val="000000"/>
                <w:sz w:val="20"/>
                <w:szCs w:val="20"/>
              </w:rPr>
            </w:pPr>
            <w:r w:rsidRPr="001A50EF">
              <w:rPr>
                <w:b/>
                <w:bCs/>
                <w:color w:val="000000"/>
                <w:sz w:val="20"/>
                <w:szCs w:val="20"/>
              </w:rPr>
              <w:t>Value</w:t>
            </w:r>
          </w:p>
        </w:tc>
      </w:tr>
      <w:tr w:rsidR="0018464C" w:rsidRPr="001A50EF" w:rsidTr="00CA0F5B">
        <w:trPr>
          <w:trHeight w:val="20"/>
          <w:jc w:val="center"/>
        </w:trPr>
        <w:tc>
          <w:tcPr>
            <w:tcW w:w="2785" w:type="dxa"/>
            <w:shd w:val="clear" w:color="auto" w:fill="auto"/>
            <w:noWrap/>
            <w:vAlign w:val="bottom"/>
            <w:hideMark/>
          </w:tcPr>
          <w:p w:rsidR="0018464C" w:rsidRPr="001A50EF" w:rsidRDefault="004C1592" w:rsidP="00160CFE">
            <w:pPr>
              <w:jc w:val="center"/>
              <w:rPr>
                <w:color w:val="000000"/>
                <w:sz w:val="20"/>
                <w:szCs w:val="20"/>
              </w:rPr>
            </w:pPr>
            <m:oMathPara>
              <m:oMath>
                <m:sSub>
                  <m:sSubPr>
                    <m:ctrlPr>
                      <w:rPr>
                        <w:rFonts w:ascii="Cambria Math" w:hAnsi="Cambria Math"/>
                        <w:color w:val="000000"/>
                        <w:sz w:val="20"/>
                        <w:szCs w:val="20"/>
                      </w:rPr>
                    </m:ctrlPr>
                  </m:sSubPr>
                  <m:e>
                    <m:r>
                      <m:rPr>
                        <m:sty m:val="p"/>
                      </m:rPr>
                      <w:rPr>
                        <w:rFonts w:ascii="Cambria Math" w:hAnsi="Cambria Math"/>
                        <w:color w:val="000000"/>
                        <w:sz w:val="20"/>
                        <w:szCs w:val="20"/>
                      </w:rPr>
                      <m:t>MN</m:t>
                    </m:r>
                  </m:e>
                  <m:sub>
                    <m:r>
                      <m:rPr>
                        <m:sty m:val="p"/>
                      </m:rPr>
                      <w:rPr>
                        <w:rFonts w:ascii="Cambria Math" w:hAnsi="Cambria Math"/>
                        <w:color w:val="000000"/>
                        <w:sz w:val="20"/>
                        <w:szCs w:val="20"/>
                      </w:rPr>
                      <m:t>0</m:t>
                    </m:r>
                  </m:sub>
                </m:sSub>
              </m:oMath>
            </m:oMathPara>
          </w:p>
        </w:tc>
        <w:tc>
          <w:tcPr>
            <w:tcW w:w="1641" w:type="dxa"/>
            <w:shd w:val="clear" w:color="auto" w:fill="auto"/>
            <w:noWrap/>
            <w:vAlign w:val="bottom"/>
            <w:hideMark/>
          </w:tcPr>
          <w:p w:rsidR="0018464C" w:rsidRPr="001A50EF" w:rsidRDefault="0018464C" w:rsidP="0018464C">
            <w:pPr>
              <w:jc w:val="center"/>
              <w:rPr>
                <w:color w:val="000000"/>
                <w:sz w:val="20"/>
                <w:szCs w:val="20"/>
              </w:rPr>
            </w:pPr>
            <w:r w:rsidRPr="001A50EF">
              <w:rPr>
                <w:color w:val="000000"/>
                <w:sz w:val="20"/>
                <w:szCs w:val="20"/>
              </w:rPr>
              <w:t>2.1</w:t>
            </w:r>
          </w:p>
        </w:tc>
      </w:tr>
      <w:tr w:rsidR="0018464C" w:rsidRPr="001A50EF" w:rsidTr="00CA0F5B">
        <w:trPr>
          <w:trHeight w:val="20"/>
          <w:jc w:val="center"/>
        </w:trPr>
        <w:tc>
          <w:tcPr>
            <w:tcW w:w="2785" w:type="dxa"/>
            <w:shd w:val="clear" w:color="auto" w:fill="auto"/>
            <w:noWrap/>
            <w:vAlign w:val="bottom"/>
            <w:hideMark/>
          </w:tcPr>
          <w:p w:rsidR="0018464C" w:rsidRPr="001A50EF" w:rsidRDefault="0018464C" w:rsidP="00160CFE">
            <w:pPr>
              <w:jc w:val="center"/>
              <w:rPr>
                <w:color w:val="000000"/>
                <w:sz w:val="20"/>
                <w:szCs w:val="20"/>
              </w:rPr>
            </w:pPr>
            <w:r w:rsidRPr="001A50EF">
              <w:rPr>
                <w:color w:val="000000"/>
                <w:sz w:val="20"/>
                <w:szCs w:val="20"/>
              </w:rPr>
              <w:t>T</w:t>
            </w:r>
            <w:r w:rsidRPr="00FF510C">
              <w:rPr>
                <w:color w:val="000000"/>
                <w:sz w:val="20"/>
                <w:szCs w:val="20"/>
                <w:vertAlign w:val="subscript"/>
              </w:rPr>
              <w:t>s</w:t>
            </w:r>
            <w:r w:rsidRPr="001A50EF">
              <w:rPr>
                <w:color w:val="000000"/>
                <w:sz w:val="20"/>
                <w:szCs w:val="20"/>
              </w:rPr>
              <w:t xml:space="preserve"> (R)</w:t>
            </w:r>
          </w:p>
        </w:tc>
        <w:tc>
          <w:tcPr>
            <w:tcW w:w="1641" w:type="dxa"/>
            <w:shd w:val="clear" w:color="auto" w:fill="auto"/>
            <w:noWrap/>
            <w:vAlign w:val="bottom"/>
            <w:hideMark/>
          </w:tcPr>
          <w:p w:rsidR="0018464C" w:rsidRPr="001A50EF" w:rsidRDefault="0018464C" w:rsidP="0018464C">
            <w:pPr>
              <w:jc w:val="center"/>
              <w:rPr>
                <w:color w:val="000000"/>
                <w:sz w:val="20"/>
                <w:szCs w:val="20"/>
              </w:rPr>
            </w:pPr>
            <w:r w:rsidRPr="001A50EF">
              <w:rPr>
                <w:color w:val="000000"/>
                <w:sz w:val="20"/>
                <w:szCs w:val="20"/>
              </w:rPr>
              <w:t>389.97</w:t>
            </w:r>
          </w:p>
        </w:tc>
      </w:tr>
      <w:tr w:rsidR="0018464C" w:rsidRPr="001A50EF" w:rsidTr="00CA0F5B">
        <w:trPr>
          <w:trHeight w:val="20"/>
          <w:jc w:val="center"/>
        </w:trPr>
        <w:tc>
          <w:tcPr>
            <w:tcW w:w="2785" w:type="dxa"/>
            <w:shd w:val="clear" w:color="auto" w:fill="auto"/>
            <w:noWrap/>
            <w:vAlign w:val="bottom"/>
            <w:hideMark/>
          </w:tcPr>
          <w:p w:rsidR="0018464C" w:rsidRPr="001A50EF" w:rsidRDefault="0018464C" w:rsidP="00160CFE">
            <w:pPr>
              <w:jc w:val="center"/>
              <w:rPr>
                <w:color w:val="000000"/>
                <w:sz w:val="20"/>
                <w:szCs w:val="20"/>
              </w:rPr>
            </w:pPr>
            <w:r w:rsidRPr="001A50EF">
              <w:rPr>
                <w:color w:val="000000"/>
                <w:sz w:val="20"/>
                <w:szCs w:val="20"/>
              </w:rPr>
              <w:t>P</w:t>
            </w:r>
            <w:r w:rsidRPr="00FF510C">
              <w:rPr>
                <w:color w:val="000000"/>
                <w:sz w:val="20"/>
                <w:szCs w:val="20"/>
                <w:vertAlign w:val="subscript"/>
              </w:rPr>
              <w:t>s</w:t>
            </w:r>
            <w:r w:rsidRPr="001A50EF">
              <w:rPr>
                <w:color w:val="000000"/>
                <w:sz w:val="20"/>
                <w:szCs w:val="20"/>
              </w:rPr>
              <w:t xml:space="preserve"> (psi)</w:t>
            </w:r>
          </w:p>
        </w:tc>
        <w:tc>
          <w:tcPr>
            <w:tcW w:w="1641" w:type="dxa"/>
            <w:shd w:val="clear" w:color="auto" w:fill="auto"/>
            <w:noWrap/>
            <w:vAlign w:val="bottom"/>
            <w:hideMark/>
          </w:tcPr>
          <w:p w:rsidR="0018464C" w:rsidRPr="001A50EF" w:rsidRDefault="0018464C" w:rsidP="0018464C">
            <w:pPr>
              <w:jc w:val="center"/>
              <w:rPr>
                <w:color w:val="000000"/>
                <w:sz w:val="20"/>
                <w:szCs w:val="20"/>
              </w:rPr>
            </w:pPr>
            <w:r w:rsidRPr="001A50EF">
              <w:rPr>
                <w:color w:val="000000"/>
                <w:sz w:val="20"/>
                <w:szCs w:val="20"/>
              </w:rPr>
              <w:t>2.72</w:t>
            </w:r>
          </w:p>
        </w:tc>
      </w:tr>
      <w:tr w:rsidR="0018464C" w:rsidRPr="001A50EF" w:rsidTr="00CA0F5B">
        <w:trPr>
          <w:trHeight w:val="20"/>
          <w:jc w:val="center"/>
        </w:trPr>
        <w:tc>
          <w:tcPr>
            <w:tcW w:w="2785" w:type="dxa"/>
            <w:shd w:val="clear" w:color="auto" w:fill="auto"/>
            <w:noWrap/>
            <w:vAlign w:val="bottom"/>
            <w:hideMark/>
          </w:tcPr>
          <w:p w:rsidR="0018464C" w:rsidRPr="001A50EF" w:rsidRDefault="00FF510C" w:rsidP="00160CFE">
            <w:pPr>
              <w:jc w:val="center"/>
              <w:rPr>
                <w:color w:val="000000"/>
                <w:sz w:val="20"/>
                <w:szCs w:val="20"/>
              </w:rPr>
            </w:pPr>
            <m:oMathPara>
              <m:oMath>
                <m:r>
                  <w:rPr>
                    <w:rFonts w:ascii="Cambria Math" w:hAnsi="Cambria Math"/>
                    <w:color w:val="000000"/>
                    <w:sz w:val="20"/>
                    <w:szCs w:val="20"/>
                  </w:rPr>
                  <m:t>γ</m:t>
                </m:r>
              </m:oMath>
            </m:oMathPara>
          </w:p>
        </w:tc>
        <w:tc>
          <w:tcPr>
            <w:tcW w:w="1641" w:type="dxa"/>
            <w:shd w:val="clear" w:color="auto" w:fill="auto"/>
            <w:vAlign w:val="bottom"/>
          </w:tcPr>
          <w:p w:rsidR="0018464C" w:rsidRPr="001A50EF" w:rsidRDefault="0018464C" w:rsidP="0018464C">
            <w:pPr>
              <w:jc w:val="center"/>
              <w:rPr>
                <w:color w:val="000000"/>
                <w:sz w:val="20"/>
                <w:szCs w:val="20"/>
              </w:rPr>
            </w:pPr>
            <w:r w:rsidRPr="001A50EF">
              <w:rPr>
                <w:color w:val="000000"/>
                <w:sz w:val="20"/>
                <w:szCs w:val="20"/>
              </w:rPr>
              <w:t>1.395</w:t>
            </w:r>
          </w:p>
        </w:tc>
      </w:tr>
      <w:tr w:rsidR="0018464C" w:rsidRPr="001A50EF" w:rsidTr="00CA0F5B">
        <w:trPr>
          <w:trHeight w:val="20"/>
          <w:jc w:val="center"/>
        </w:trPr>
        <w:tc>
          <w:tcPr>
            <w:tcW w:w="2785" w:type="dxa"/>
            <w:shd w:val="clear" w:color="auto" w:fill="auto"/>
            <w:noWrap/>
            <w:vAlign w:val="bottom"/>
            <w:hideMark/>
          </w:tcPr>
          <w:p w:rsidR="0018464C" w:rsidRPr="001A50EF" w:rsidRDefault="0018464C" w:rsidP="00160CFE">
            <w:pPr>
              <w:jc w:val="center"/>
              <w:rPr>
                <w:color w:val="000000"/>
                <w:sz w:val="20"/>
                <w:szCs w:val="20"/>
              </w:rPr>
            </w:pPr>
            <w:r w:rsidRPr="001A50EF">
              <w:rPr>
                <w:color w:val="000000"/>
                <w:sz w:val="20"/>
                <w:szCs w:val="20"/>
              </w:rPr>
              <w:t xml:space="preserve">Inlet </w:t>
            </w:r>
            <m:oMath>
              <m:acc>
                <m:accPr>
                  <m:chr m:val="̇"/>
                  <m:ctrlPr>
                    <w:rPr>
                      <w:rFonts w:ascii="Cambria Math" w:hAnsi="Cambria Math"/>
                      <w:color w:val="000000"/>
                      <w:sz w:val="20"/>
                      <w:szCs w:val="20"/>
                    </w:rPr>
                  </m:ctrlPr>
                </m:accPr>
                <m:e>
                  <m:r>
                    <m:rPr>
                      <m:sty m:val="p"/>
                    </m:rPr>
                    <w:rPr>
                      <w:rFonts w:ascii="Cambria Math" w:hAnsi="Cambria Math"/>
                      <w:color w:val="000000"/>
                      <w:sz w:val="20"/>
                      <w:szCs w:val="20"/>
                    </w:rPr>
                    <m:t>W</m:t>
                  </m:r>
                </m:e>
              </m:acc>
            </m:oMath>
            <w:r w:rsidRPr="001A50EF">
              <w:rPr>
                <w:color w:val="000000"/>
                <w:sz w:val="20"/>
                <w:szCs w:val="20"/>
              </w:rPr>
              <w:t xml:space="preserve"> (lbm/s)</w:t>
            </w:r>
          </w:p>
        </w:tc>
        <w:tc>
          <w:tcPr>
            <w:tcW w:w="1641" w:type="dxa"/>
            <w:shd w:val="clear" w:color="auto" w:fill="auto"/>
            <w:noWrap/>
            <w:vAlign w:val="bottom"/>
            <w:hideMark/>
          </w:tcPr>
          <w:p w:rsidR="0018464C" w:rsidRPr="001A50EF" w:rsidRDefault="00FF510C" w:rsidP="0018464C">
            <w:pPr>
              <w:jc w:val="center"/>
              <w:rPr>
                <w:color w:val="000000"/>
                <w:sz w:val="20"/>
                <w:szCs w:val="20"/>
              </w:rPr>
            </w:pPr>
            <w:r w:rsidRPr="00FF510C">
              <w:rPr>
                <w:color w:val="000000"/>
                <w:sz w:val="20"/>
                <w:szCs w:val="20"/>
              </w:rPr>
              <w:t>704.2</w:t>
            </w:r>
            <w:r>
              <w:rPr>
                <w:color w:val="000000"/>
                <w:sz w:val="20"/>
                <w:szCs w:val="20"/>
              </w:rPr>
              <w:t>9</w:t>
            </w:r>
          </w:p>
        </w:tc>
      </w:tr>
      <w:tr w:rsidR="0018464C" w:rsidRPr="001A50EF" w:rsidTr="00CA0F5B">
        <w:trPr>
          <w:trHeight w:val="20"/>
          <w:jc w:val="center"/>
        </w:trPr>
        <w:tc>
          <w:tcPr>
            <w:tcW w:w="2785" w:type="dxa"/>
            <w:shd w:val="clear" w:color="auto" w:fill="auto"/>
            <w:noWrap/>
            <w:vAlign w:val="bottom"/>
            <w:hideMark/>
          </w:tcPr>
          <w:p w:rsidR="0018464C" w:rsidRPr="001A50EF" w:rsidRDefault="0018464C" w:rsidP="00160CFE">
            <w:pPr>
              <w:jc w:val="center"/>
              <w:rPr>
                <w:color w:val="000000"/>
                <w:sz w:val="20"/>
                <w:szCs w:val="20"/>
              </w:rPr>
            </w:pPr>
            <w:r w:rsidRPr="001A50EF">
              <w:rPr>
                <w:color w:val="000000"/>
                <w:sz w:val="20"/>
                <w:szCs w:val="20"/>
              </w:rPr>
              <w:t xml:space="preserve">Fan </w:t>
            </w:r>
            <w:r w:rsidR="000D0FE2" w:rsidRPr="001A50EF">
              <w:rPr>
                <w:color w:val="000000"/>
                <w:sz w:val="20"/>
                <w:szCs w:val="20"/>
              </w:rPr>
              <w:t>I</w:t>
            </w:r>
            <w:r w:rsidRPr="001A50EF">
              <w:rPr>
                <w:color w:val="000000"/>
                <w:sz w:val="20"/>
                <w:szCs w:val="20"/>
              </w:rPr>
              <w:t>nlet Diameter (in)</w:t>
            </w:r>
          </w:p>
        </w:tc>
        <w:tc>
          <w:tcPr>
            <w:tcW w:w="1641" w:type="dxa"/>
            <w:shd w:val="clear" w:color="auto" w:fill="auto"/>
            <w:vAlign w:val="bottom"/>
          </w:tcPr>
          <w:p w:rsidR="0018464C" w:rsidRPr="001A50EF" w:rsidRDefault="0018464C" w:rsidP="0018464C">
            <w:pPr>
              <w:jc w:val="center"/>
              <w:rPr>
                <w:color w:val="000000"/>
                <w:sz w:val="20"/>
                <w:szCs w:val="20"/>
              </w:rPr>
            </w:pPr>
            <w:r w:rsidRPr="001A50EF">
              <w:rPr>
                <w:color w:val="000000"/>
                <w:sz w:val="20"/>
                <w:szCs w:val="20"/>
              </w:rPr>
              <w:t>49.2</w:t>
            </w:r>
          </w:p>
        </w:tc>
      </w:tr>
      <w:tr w:rsidR="0018464C" w:rsidRPr="001A50EF" w:rsidTr="00CA0F5B">
        <w:trPr>
          <w:trHeight w:val="20"/>
          <w:jc w:val="center"/>
        </w:trPr>
        <w:tc>
          <w:tcPr>
            <w:tcW w:w="2785" w:type="dxa"/>
            <w:shd w:val="clear" w:color="auto" w:fill="auto"/>
            <w:noWrap/>
            <w:vAlign w:val="bottom"/>
          </w:tcPr>
          <w:p w:rsidR="0018464C" w:rsidRPr="001A50EF" w:rsidRDefault="004C1592" w:rsidP="00160CFE">
            <w:pPr>
              <w:jc w:val="center"/>
              <w:rPr>
                <w:color w:val="000000"/>
                <w:sz w:val="20"/>
                <w:szCs w:val="20"/>
              </w:rPr>
            </w:pPr>
            <m:oMathPara>
              <m:oMathParaPr>
                <m:jc m:val="center"/>
              </m:oMathParaPr>
              <m:oMath>
                <m:sSub>
                  <m:sSubPr>
                    <m:ctrlPr>
                      <w:rPr>
                        <w:rFonts w:ascii="Cambria Math" w:hAnsi="Cambria Math"/>
                        <w:color w:val="000000"/>
                        <w:sz w:val="20"/>
                        <w:szCs w:val="20"/>
                      </w:rPr>
                    </m:ctrlPr>
                  </m:sSubPr>
                  <m:e>
                    <m:r>
                      <m:rPr>
                        <m:sty m:val="p"/>
                      </m:rPr>
                      <w:rPr>
                        <w:rFonts w:ascii="Cambria Math" w:hAnsi="Cambria Math"/>
                        <w:color w:val="000000"/>
                        <w:sz w:val="20"/>
                        <w:szCs w:val="20"/>
                      </w:rPr>
                      <m:t>MN</m:t>
                    </m:r>
                  </m:e>
                  <m:sub>
                    <m:r>
                      <m:rPr>
                        <m:sty m:val="p"/>
                      </m:rPr>
                      <w:rPr>
                        <w:rFonts w:ascii="Cambria Math" w:hAnsi="Cambria Math"/>
                        <w:color w:val="000000"/>
                        <w:sz w:val="20"/>
                        <w:szCs w:val="20"/>
                      </w:rPr>
                      <m:t>4_up</m:t>
                    </m:r>
                  </m:sub>
                </m:sSub>
              </m:oMath>
            </m:oMathPara>
          </w:p>
        </w:tc>
        <w:tc>
          <w:tcPr>
            <w:tcW w:w="1641" w:type="dxa"/>
            <w:shd w:val="clear" w:color="auto" w:fill="auto"/>
            <w:vAlign w:val="bottom"/>
          </w:tcPr>
          <w:p w:rsidR="0018464C" w:rsidRPr="001A50EF" w:rsidRDefault="0018464C" w:rsidP="0018464C">
            <w:pPr>
              <w:jc w:val="center"/>
              <w:rPr>
                <w:color w:val="000000"/>
                <w:sz w:val="20"/>
                <w:szCs w:val="20"/>
              </w:rPr>
            </w:pPr>
            <w:r w:rsidRPr="001A50EF">
              <w:rPr>
                <w:color w:val="000000"/>
                <w:sz w:val="20"/>
                <w:szCs w:val="20"/>
              </w:rPr>
              <w:t>1.25</w:t>
            </w:r>
          </w:p>
        </w:tc>
      </w:tr>
      <w:tr w:rsidR="00FF510C" w:rsidRPr="001A50EF" w:rsidTr="00CA0F5B">
        <w:trPr>
          <w:trHeight w:val="20"/>
          <w:jc w:val="center"/>
        </w:trPr>
        <w:tc>
          <w:tcPr>
            <w:tcW w:w="2785" w:type="dxa"/>
            <w:shd w:val="clear" w:color="auto" w:fill="auto"/>
            <w:noWrap/>
            <w:vAlign w:val="bottom"/>
          </w:tcPr>
          <w:p w:rsidR="00FF510C" w:rsidRPr="001A50EF" w:rsidRDefault="00FF510C" w:rsidP="00160CFE">
            <w:pPr>
              <w:jc w:val="center"/>
              <w:rPr>
                <w:color w:val="000000"/>
                <w:sz w:val="20"/>
                <w:szCs w:val="20"/>
              </w:rPr>
            </w:pPr>
            <w:r>
              <w:rPr>
                <w:color w:val="000000"/>
                <w:sz w:val="20"/>
                <w:szCs w:val="20"/>
              </w:rPr>
              <w:t>Diffuser angle</w:t>
            </w:r>
          </w:p>
        </w:tc>
        <w:tc>
          <w:tcPr>
            <w:tcW w:w="1641" w:type="dxa"/>
            <w:shd w:val="clear" w:color="auto" w:fill="auto"/>
            <w:vAlign w:val="bottom"/>
          </w:tcPr>
          <w:p w:rsidR="00FF510C" w:rsidRPr="001A50EF" w:rsidRDefault="00FF510C" w:rsidP="0018464C">
            <w:pPr>
              <w:jc w:val="center"/>
              <w:rPr>
                <w:color w:val="000000"/>
                <w:sz w:val="20"/>
                <w:szCs w:val="20"/>
              </w:rPr>
            </w:pPr>
            <w:r>
              <w:rPr>
                <w:color w:val="000000"/>
                <w:sz w:val="20"/>
                <w:szCs w:val="20"/>
              </w:rPr>
              <w:t>10°</w:t>
            </w:r>
          </w:p>
        </w:tc>
      </w:tr>
      <w:tr w:rsidR="00160CFE" w:rsidRPr="001A50EF" w:rsidTr="00CA0F5B">
        <w:trPr>
          <w:trHeight w:val="20"/>
          <w:jc w:val="center"/>
        </w:trPr>
        <w:tc>
          <w:tcPr>
            <w:tcW w:w="2785" w:type="dxa"/>
            <w:shd w:val="clear" w:color="auto" w:fill="auto"/>
            <w:noWrap/>
            <w:vAlign w:val="bottom"/>
          </w:tcPr>
          <w:p w:rsidR="00160CFE" w:rsidRPr="001A50EF" w:rsidRDefault="00160CFE" w:rsidP="00160CFE">
            <w:pPr>
              <w:jc w:val="center"/>
              <w:rPr>
                <w:sz w:val="20"/>
                <w:szCs w:val="20"/>
              </w:rPr>
            </w:pPr>
            <w:r w:rsidRPr="001A50EF">
              <w:rPr>
                <w:sz w:val="20"/>
                <w:szCs w:val="20"/>
              </w:rPr>
              <w:t xml:space="preserve">Pressure loss coefficient, </w:t>
            </w:r>
            <m:oMath>
              <m:r>
                <m:rPr>
                  <m:sty m:val="p"/>
                </m:rPr>
                <w:rPr>
                  <w:rFonts w:ascii="Cambria Math" w:hAnsi="Cambria Math"/>
                  <w:sz w:val="20"/>
                  <w:szCs w:val="20"/>
                </w:rPr>
                <m:t>ϵ</m:t>
              </m:r>
            </m:oMath>
          </w:p>
        </w:tc>
        <w:tc>
          <w:tcPr>
            <w:tcW w:w="1641" w:type="dxa"/>
            <w:shd w:val="clear" w:color="auto" w:fill="auto"/>
            <w:vAlign w:val="bottom"/>
          </w:tcPr>
          <w:p w:rsidR="00160CFE" w:rsidRPr="001A50EF" w:rsidRDefault="00160CFE" w:rsidP="0018464C">
            <w:pPr>
              <w:jc w:val="center"/>
              <w:rPr>
                <w:color w:val="000000"/>
                <w:sz w:val="20"/>
                <w:szCs w:val="20"/>
              </w:rPr>
            </w:pPr>
            <w:r w:rsidRPr="001A50EF">
              <w:rPr>
                <w:sz w:val="20"/>
                <w:szCs w:val="20"/>
              </w:rPr>
              <w:t>0.12</w:t>
            </w:r>
          </w:p>
        </w:tc>
      </w:tr>
    </w:tbl>
    <w:p w:rsidR="00CA0F5B" w:rsidRPr="001A50EF" w:rsidRDefault="00CA0F5B" w:rsidP="00552606">
      <w:pPr>
        <w:spacing w:line="480" w:lineRule="auto"/>
        <w:rPr>
          <w:sz w:val="20"/>
          <w:szCs w:val="20"/>
        </w:rPr>
      </w:pPr>
    </w:p>
    <w:p w:rsidR="005464FA" w:rsidRPr="001A50EF" w:rsidRDefault="00FF510C" w:rsidP="00552606">
      <w:pPr>
        <w:spacing w:line="480" w:lineRule="auto"/>
        <w:rPr>
          <w:sz w:val="20"/>
          <w:szCs w:val="20"/>
        </w:rPr>
      </w:pPr>
      <w:r>
        <w:rPr>
          <w:sz w:val="20"/>
          <w:szCs w:val="20"/>
        </w:rPr>
        <w:t>Figure 15</w:t>
      </w:r>
      <w:r w:rsidR="005464FA" w:rsidRPr="001A50EF">
        <w:rPr>
          <w:sz w:val="20"/>
          <w:szCs w:val="20"/>
        </w:rPr>
        <w:t xml:space="preserve"> shows a 2D drawing of the inlet and </w:t>
      </w:r>
      <w:r>
        <w:rPr>
          <w:sz w:val="20"/>
          <w:szCs w:val="20"/>
        </w:rPr>
        <w:t>Table XII</w:t>
      </w:r>
      <w:r w:rsidR="005464FA" w:rsidRPr="001A50EF">
        <w:rPr>
          <w:sz w:val="20"/>
          <w:szCs w:val="20"/>
        </w:rPr>
        <w:t xml:space="preserve"> shows a table of the dimensions, design point Mach numbers and design point overall inlet pressure recovery with station numbers marked as they were in </w:t>
      </w:r>
      <w:r>
        <w:rPr>
          <w:sz w:val="20"/>
          <w:szCs w:val="20"/>
        </w:rPr>
        <w:t>Figure 14.</w:t>
      </w:r>
      <w:r w:rsidR="005464FA" w:rsidRPr="001A50EF">
        <w:rPr>
          <w:sz w:val="20"/>
          <w:szCs w:val="20"/>
        </w:rPr>
        <w:t xml:space="preserve"> </w:t>
      </w:r>
    </w:p>
    <w:p w:rsidR="005464FA" w:rsidRPr="001A50EF" w:rsidRDefault="00FF510C" w:rsidP="005464FA">
      <w:pPr>
        <w:jc w:val="center"/>
        <w:rPr>
          <w:sz w:val="20"/>
          <w:szCs w:val="20"/>
        </w:rPr>
      </w:pPr>
      <w:bookmarkStart w:id="60" w:name="_Ref31582421"/>
      <w:r>
        <w:rPr>
          <w:noProof/>
          <w:sz w:val="20"/>
          <w:szCs w:val="20"/>
        </w:rPr>
        <w:lastRenderedPageBreak/>
        <w:drawing>
          <wp:inline distT="0" distB="0" distL="0" distR="0">
            <wp:extent cx="6049671" cy="1705556"/>
            <wp:effectExtent l="0" t="0" r="0" b="0"/>
            <wp:docPr id="113" name="Picture 1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nlet_flowpath.jpg"/>
                    <pic:cNvPicPr/>
                  </pic:nvPicPr>
                  <pic:blipFill rotWithShape="1">
                    <a:blip r:embed="rId34" cstate="print">
                      <a:extLst>
                        <a:ext uri="{28A0092B-C50C-407E-A947-70E740481C1C}">
                          <a14:useLocalDpi xmlns:a14="http://schemas.microsoft.com/office/drawing/2010/main" val="0"/>
                        </a:ext>
                      </a:extLst>
                    </a:blip>
                    <a:srcRect l="9970" r="8176"/>
                    <a:stretch/>
                  </pic:blipFill>
                  <pic:spPr bwMode="auto">
                    <a:xfrm>
                      <a:off x="0" y="0"/>
                      <a:ext cx="6121789" cy="1725888"/>
                    </a:xfrm>
                    <a:prstGeom prst="rect">
                      <a:avLst/>
                    </a:prstGeom>
                    <a:ln>
                      <a:noFill/>
                    </a:ln>
                    <a:extLst>
                      <a:ext uri="{53640926-AAD7-44D8-BBD7-CCE9431645EC}">
                        <a14:shadowObscured xmlns:a14="http://schemas.microsoft.com/office/drawing/2010/main"/>
                      </a:ext>
                    </a:extLst>
                  </pic:spPr>
                </pic:pic>
              </a:graphicData>
            </a:graphic>
          </wp:inline>
        </w:drawing>
      </w:r>
    </w:p>
    <w:p w:rsidR="00174670" w:rsidRDefault="00BD70CB" w:rsidP="00E64571">
      <w:pPr>
        <w:pStyle w:val="Caption"/>
        <w:jc w:val="center"/>
        <w:rPr>
          <w:b/>
          <w:bCs/>
          <w:iCs w:val="0"/>
          <w:szCs w:val="20"/>
        </w:rPr>
      </w:pPr>
      <w:bookmarkStart w:id="61" w:name="_Toc40391524"/>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15</w:t>
      </w:r>
      <w:r w:rsidRPr="001A50EF">
        <w:rPr>
          <w:b/>
          <w:bCs/>
          <w:iCs w:val="0"/>
          <w:szCs w:val="20"/>
        </w:rPr>
        <w:fldChar w:fldCharType="end"/>
      </w:r>
      <w:bookmarkEnd w:id="60"/>
      <w:r w:rsidRPr="001A50EF">
        <w:rPr>
          <w:b/>
          <w:bCs/>
          <w:iCs w:val="0"/>
          <w:szCs w:val="20"/>
        </w:rPr>
        <w:t xml:space="preserve">. YJ-2030 </w:t>
      </w:r>
      <w:r w:rsidR="005464FA" w:rsidRPr="001A50EF">
        <w:rPr>
          <w:b/>
          <w:bCs/>
          <w:iCs w:val="0"/>
          <w:szCs w:val="20"/>
        </w:rPr>
        <w:t xml:space="preserve">2D Drawing of </w:t>
      </w:r>
      <w:r w:rsidRPr="001A50EF">
        <w:rPr>
          <w:b/>
          <w:bCs/>
          <w:iCs w:val="0"/>
          <w:szCs w:val="20"/>
        </w:rPr>
        <w:t xml:space="preserve">Inlet </w:t>
      </w:r>
      <w:r w:rsidR="00152EE4" w:rsidRPr="001A50EF">
        <w:rPr>
          <w:b/>
          <w:bCs/>
          <w:iCs w:val="0"/>
          <w:szCs w:val="20"/>
        </w:rPr>
        <w:t>at Mach 2.1</w:t>
      </w:r>
      <w:bookmarkEnd w:id="61"/>
    </w:p>
    <w:p w:rsidR="00311A09" w:rsidRPr="00311A09" w:rsidRDefault="00311A09" w:rsidP="00311A09"/>
    <w:p w:rsidR="00174670" w:rsidRPr="001A50EF" w:rsidRDefault="00160CFE" w:rsidP="00E64571">
      <w:pPr>
        <w:pStyle w:val="Caption"/>
        <w:jc w:val="center"/>
        <w:rPr>
          <w:b/>
          <w:bCs/>
          <w:iCs w:val="0"/>
          <w:szCs w:val="20"/>
        </w:rPr>
      </w:pPr>
      <w:bookmarkStart w:id="62" w:name="_Toc40391392"/>
      <w:r w:rsidRPr="001A50EF">
        <w:rPr>
          <w:b/>
          <w:bCs/>
          <w:iCs w:val="0"/>
          <w:szCs w:val="20"/>
        </w:rPr>
        <w:t xml:space="preserve">Table </w:t>
      </w:r>
      <w:r w:rsidRPr="001A50EF">
        <w:rPr>
          <w:b/>
          <w:bCs/>
          <w:iCs w:val="0"/>
          <w:szCs w:val="20"/>
        </w:rPr>
        <w:fldChar w:fldCharType="begin"/>
      </w:r>
      <w:r w:rsidRPr="001A50EF">
        <w:rPr>
          <w:b/>
          <w:bCs/>
          <w:iCs w:val="0"/>
          <w:szCs w:val="20"/>
        </w:rPr>
        <w:instrText xml:space="preserve"> SEQ Table \* ROMAN </w:instrText>
      </w:r>
      <w:r w:rsidRPr="001A50EF">
        <w:rPr>
          <w:b/>
          <w:bCs/>
          <w:iCs w:val="0"/>
          <w:szCs w:val="20"/>
        </w:rPr>
        <w:fldChar w:fldCharType="separate"/>
      </w:r>
      <w:r w:rsidR="00EE2D6D">
        <w:rPr>
          <w:b/>
          <w:bCs/>
          <w:iCs w:val="0"/>
          <w:noProof/>
          <w:szCs w:val="20"/>
        </w:rPr>
        <w:t>XII</w:t>
      </w:r>
      <w:r w:rsidRPr="001A50EF">
        <w:rPr>
          <w:b/>
          <w:bCs/>
          <w:iCs w:val="0"/>
          <w:szCs w:val="20"/>
        </w:rPr>
        <w:fldChar w:fldCharType="end"/>
      </w:r>
      <w:r w:rsidRPr="001A50EF">
        <w:rPr>
          <w:b/>
          <w:bCs/>
          <w:iCs w:val="0"/>
          <w:szCs w:val="20"/>
        </w:rPr>
        <w:t>.</w:t>
      </w:r>
      <w:r w:rsidRPr="001A50EF">
        <w:rPr>
          <w:iCs w:val="0"/>
          <w:szCs w:val="20"/>
        </w:rPr>
        <w:t xml:space="preserve"> </w:t>
      </w:r>
      <w:r w:rsidRPr="001A50EF">
        <w:rPr>
          <w:b/>
          <w:bCs/>
          <w:iCs w:val="0"/>
          <w:szCs w:val="20"/>
        </w:rPr>
        <w:t>YJ-2030 Inlet Dimensions, Ramp Angles and station Mach Numbers at design point</w:t>
      </w:r>
      <w:bookmarkEnd w:id="62"/>
    </w:p>
    <w:tbl>
      <w:tblPr>
        <w:tblW w:w="91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1611"/>
        <w:gridCol w:w="1611"/>
        <w:gridCol w:w="2102"/>
        <w:gridCol w:w="2204"/>
      </w:tblGrid>
      <w:tr w:rsidR="005464FA" w:rsidRPr="001A50EF" w:rsidTr="00CA0F5B">
        <w:trPr>
          <w:trHeight w:val="18"/>
          <w:jc w:val="center"/>
        </w:trPr>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l1(in)</w:t>
            </w:r>
          </w:p>
        </w:tc>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l2 (in)</w:t>
            </w:r>
          </w:p>
        </w:tc>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l3 (in)</w:t>
            </w:r>
          </w:p>
        </w:tc>
        <w:tc>
          <w:tcPr>
            <w:tcW w:w="2102"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l4 (in)</w:t>
            </w:r>
          </w:p>
        </w:tc>
        <w:tc>
          <w:tcPr>
            <w:tcW w:w="2204"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l5 (in)</w:t>
            </w:r>
          </w:p>
        </w:tc>
      </w:tr>
      <w:tr w:rsidR="005464FA" w:rsidRPr="001A50EF" w:rsidTr="005464FA">
        <w:trPr>
          <w:trHeight w:val="18"/>
          <w:jc w:val="center"/>
        </w:trPr>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33.8</w:t>
            </w:r>
          </w:p>
        </w:tc>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45.9</w:t>
            </w:r>
          </w:p>
        </w:tc>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37.2</w:t>
            </w:r>
          </w:p>
        </w:tc>
        <w:tc>
          <w:tcPr>
            <w:tcW w:w="2102"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33.8</w:t>
            </w:r>
          </w:p>
        </w:tc>
        <w:tc>
          <w:tcPr>
            <w:tcW w:w="2204"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71.5</w:t>
            </w:r>
          </w:p>
        </w:tc>
      </w:tr>
      <w:tr w:rsidR="005464FA" w:rsidRPr="001A50EF" w:rsidTr="00CA0F5B">
        <w:trPr>
          <w:trHeight w:val="18"/>
          <w:jc w:val="center"/>
        </w:trPr>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h1 (in)</w:t>
            </w:r>
          </w:p>
        </w:tc>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h2 (in)</w:t>
            </w:r>
          </w:p>
        </w:tc>
        <w:tc>
          <w:tcPr>
            <w:tcW w:w="1611"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h3 (in)</w:t>
            </w:r>
          </w:p>
        </w:tc>
        <w:tc>
          <w:tcPr>
            <w:tcW w:w="2102"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ha (in)</w:t>
            </w:r>
          </w:p>
        </w:tc>
        <w:tc>
          <w:tcPr>
            <w:tcW w:w="2204" w:type="dxa"/>
            <w:shd w:val="clear" w:color="auto" w:fill="DBDBDB" w:themeFill="accent3" w:themeFillTint="66"/>
            <w:noWrap/>
            <w:vAlign w:val="bottom"/>
            <w:hideMark/>
          </w:tcPr>
          <w:p w:rsidR="00174670" w:rsidRPr="001A50EF" w:rsidRDefault="00174670" w:rsidP="00CA0F5B">
            <w:pPr>
              <w:jc w:val="center"/>
              <w:rPr>
                <w:b/>
                <w:bCs/>
                <w:color w:val="000000"/>
                <w:sz w:val="20"/>
                <w:szCs w:val="20"/>
              </w:rPr>
            </w:pPr>
            <w:r w:rsidRPr="001A50EF">
              <w:rPr>
                <w:b/>
                <w:bCs/>
                <w:color w:val="000000"/>
                <w:sz w:val="20"/>
                <w:szCs w:val="20"/>
              </w:rPr>
              <w:t>h4 (in)</w:t>
            </w:r>
          </w:p>
        </w:tc>
      </w:tr>
      <w:tr w:rsidR="005464FA" w:rsidRPr="001A50EF" w:rsidTr="005464FA">
        <w:trPr>
          <w:trHeight w:val="18"/>
          <w:jc w:val="center"/>
        </w:trPr>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57.0</w:t>
            </w:r>
          </w:p>
        </w:tc>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53.8</w:t>
            </w:r>
          </w:p>
        </w:tc>
        <w:tc>
          <w:tcPr>
            <w:tcW w:w="1611"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33.8</w:t>
            </w:r>
          </w:p>
        </w:tc>
        <w:tc>
          <w:tcPr>
            <w:tcW w:w="2102"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5.6</w:t>
            </w:r>
          </w:p>
        </w:tc>
        <w:tc>
          <w:tcPr>
            <w:tcW w:w="2204" w:type="dxa"/>
            <w:shd w:val="clear" w:color="auto" w:fill="auto"/>
            <w:noWrap/>
            <w:vAlign w:val="bottom"/>
            <w:hideMark/>
          </w:tcPr>
          <w:p w:rsidR="00174670" w:rsidRPr="001A50EF" w:rsidRDefault="00174670" w:rsidP="00CA0F5B">
            <w:pPr>
              <w:jc w:val="center"/>
              <w:rPr>
                <w:color w:val="000000"/>
                <w:sz w:val="20"/>
                <w:szCs w:val="20"/>
              </w:rPr>
            </w:pPr>
            <w:r w:rsidRPr="001A50EF">
              <w:rPr>
                <w:color w:val="000000"/>
                <w:sz w:val="20"/>
                <w:szCs w:val="20"/>
              </w:rPr>
              <w:t>33.8</w:t>
            </w:r>
          </w:p>
        </w:tc>
      </w:tr>
      <w:tr w:rsidR="005464FA" w:rsidRPr="001A50EF" w:rsidTr="00CA0F5B">
        <w:trPr>
          <w:trHeight w:val="18"/>
          <w:jc w:val="center"/>
        </w:trPr>
        <w:tc>
          <w:tcPr>
            <w:tcW w:w="1611" w:type="dxa"/>
            <w:shd w:val="clear" w:color="auto" w:fill="DBDBDB" w:themeFill="accent3" w:themeFillTint="66"/>
            <w:noWrap/>
            <w:vAlign w:val="bottom"/>
            <w:hideMark/>
          </w:tcPr>
          <w:p w:rsidR="005464FA" w:rsidRPr="001A50EF" w:rsidRDefault="005464FA" w:rsidP="00CA0F5B">
            <w:pPr>
              <w:jc w:val="center"/>
              <w:rPr>
                <w:b/>
                <w:bCs/>
                <w:color w:val="000000"/>
                <w:sz w:val="20"/>
                <w:szCs w:val="20"/>
              </w:rPr>
            </w:pPr>
            <w:r w:rsidRPr="001A50EF">
              <w:rPr>
                <w:b/>
                <w:bCs/>
                <w:color w:val="000000"/>
                <w:sz w:val="20"/>
                <w:szCs w:val="20"/>
              </w:rPr>
              <w:t>B1 (degrees)</w:t>
            </w:r>
          </w:p>
        </w:tc>
        <w:tc>
          <w:tcPr>
            <w:tcW w:w="1611" w:type="dxa"/>
            <w:shd w:val="clear" w:color="auto" w:fill="DBDBDB" w:themeFill="accent3" w:themeFillTint="66"/>
            <w:noWrap/>
            <w:vAlign w:val="bottom"/>
            <w:hideMark/>
          </w:tcPr>
          <w:p w:rsidR="005464FA" w:rsidRPr="001A50EF" w:rsidRDefault="005464FA" w:rsidP="00CA0F5B">
            <w:pPr>
              <w:jc w:val="center"/>
              <w:rPr>
                <w:b/>
                <w:bCs/>
                <w:color w:val="000000"/>
                <w:sz w:val="20"/>
                <w:szCs w:val="20"/>
              </w:rPr>
            </w:pPr>
            <w:r w:rsidRPr="001A50EF">
              <w:rPr>
                <w:b/>
                <w:bCs/>
                <w:color w:val="000000"/>
                <w:sz w:val="20"/>
                <w:szCs w:val="20"/>
              </w:rPr>
              <w:t>B2 (degrees)</w:t>
            </w:r>
          </w:p>
        </w:tc>
        <w:tc>
          <w:tcPr>
            <w:tcW w:w="1611" w:type="dxa"/>
            <w:shd w:val="clear" w:color="auto" w:fill="DBDBDB" w:themeFill="accent3" w:themeFillTint="66"/>
            <w:noWrap/>
            <w:vAlign w:val="bottom"/>
            <w:hideMark/>
          </w:tcPr>
          <w:p w:rsidR="005464FA" w:rsidRPr="001A50EF" w:rsidRDefault="005464FA" w:rsidP="00CA0F5B">
            <w:pPr>
              <w:jc w:val="center"/>
              <w:rPr>
                <w:b/>
                <w:bCs/>
                <w:color w:val="000000"/>
                <w:sz w:val="20"/>
                <w:szCs w:val="20"/>
              </w:rPr>
            </w:pPr>
            <w:r w:rsidRPr="001A50EF">
              <w:rPr>
                <w:b/>
                <w:bCs/>
                <w:color w:val="000000"/>
                <w:sz w:val="20"/>
                <w:szCs w:val="20"/>
              </w:rPr>
              <w:t>B3 (degrees)</w:t>
            </w:r>
          </w:p>
        </w:tc>
        <w:tc>
          <w:tcPr>
            <w:tcW w:w="2102" w:type="dxa"/>
            <w:shd w:val="clear" w:color="auto" w:fill="DBDBDB" w:themeFill="accent3" w:themeFillTint="66"/>
            <w:noWrap/>
            <w:vAlign w:val="bottom"/>
            <w:hideMark/>
          </w:tcPr>
          <w:p w:rsidR="005464FA" w:rsidRPr="001A50EF" w:rsidRDefault="005464FA" w:rsidP="00CA0F5B">
            <w:pPr>
              <w:jc w:val="center"/>
              <w:rPr>
                <w:b/>
                <w:bCs/>
                <w:color w:val="000000"/>
                <w:sz w:val="20"/>
                <w:szCs w:val="20"/>
              </w:rPr>
            </w:pPr>
            <w:r w:rsidRPr="001A50EF">
              <w:rPr>
                <w:b/>
                <w:bCs/>
                <w:color w:val="000000"/>
                <w:sz w:val="20"/>
                <w:szCs w:val="20"/>
              </w:rPr>
              <w:t>Inlet Width (in)</w:t>
            </w:r>
          </w:p>
        </w:tc>
        <w:tc>
          <w:tcPr>
            <w:tcW w:w="2204" w:type="dxa"/>
            <w:shd w:val="clear" w:color="auto" w:fill="DBDBDB" w:themeFill="accent3" w:themeFillTint="66"/>
            <w:noWrap/>
            <w:vAlign w:val="bottom"/>
            <w:hideMark/>
          </w:tcPr>
          <w:p w:rsidR="005464FA" w:rsidRPr="001A50EF" w:rsidRDefault="005464FA" w:rsidP="00CA0F5B">
            <w:pPr>
              <w:jc w:val="center"/>
              <w:rPr>
                <w:b/>
                <w:bCs/>
                <w:color w:val="000000"/>
                <w:sz w:val="20"/>
                <w:szCs w:val="20"/>
              </w:rPr>
            </w:pPr>
            <w:r w:rsidRPr="001A50EF">
              <w:rPr>
                <w:b/>
                <w:bCs/>
                <w:color w:val="000000"/>
                <w:sz w:val="20"/>
                <w:szCs w:val="20"/>
              </w:rPr>
              <w:t>Inlet Height (in)</w:t>
            </w:r>
          </w:p>
        </w:tc>
      </w:tr>
      <w:tr w:rsidR="005464FA" w:rsidRPr="001A50EF" w:rsidTr="005464FA">
        <w:trPr>
          <w:trHeight w:val="18"/>
          <w:jc w:val="center"/>
        </w:trPr>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5.4</w:t>
            </w:r>
          </w:p>
        </w:tc>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13.5</w:t>
            </w:r>
          </w:p>
        </w:tc>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5.1</w:t>
            </w:r>
          </w:p>
        </w:tc>
        <w:tc>
          <w:tcPr>
            <w:tcW w:w="2102"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49.2</w:t>
            </w:r>
          </w:p>
        </w:tc>
        <w:tc>
          <w:tcPr>
            <w:tcW w:w="2204"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57.0</w:t>
            </w:r>
          </w:p>
        </w:tc>
      </w:tr>
      <w:tr w:rsidR="005464FA" w:rsidRPr="001A50EF" w:rsidTr="00CA0F5B">
        <w:trPr>
          <w:trHeight w:val="18"/>
          <w:jc w:val="center"/>
        </w:trPr>
        <w:tc>
          <w:tcPr>
            <w:tcW w:w="1611" w:type="dxa"/>
            <w:shd w:val="clear" w:color="auto" w:fill="DBDBDB" w:themeFill="accent3" w:themeFillTint="66"/>
            <w:noWrap/>
            <w:vAlign w:val="bottom"/>
            <w:hideMark/>
          </w:tcPr>
          <w:p w:rsidR="005464FA" w:rsidRPr="001A50EF" w:rsidRDefault="00FF510C" w:rsidP="00CA0F5B">
            <w:pPr>
              <w:jc w:val="center"/>
              <w:rPr>
                <w:b/>
                <w:bCs/>
                <w:color w:val="000000"/>
                <w:sz w:val="20"/>
                <w:szCs w:val="20"/>
              </w:rPr>
            </w:pPr>
            <w:r>
              <w:rPr>
                <w:b/>
                <w:bCs/>
                <w:color w:val="000000"/>
                <w:sz w:val="20"/>
                <w:szCs w:val="20"/>
              </w:rPr>
              <w:t>MN</w:t>
            </w:r>
            <w:r w:rsidR="0018464C" w:rsidRPr="001A50EF">
              <w:rPr>
                <w:b/>
                <w:bCs/>
                <w:color w:val="000000"/>
                <w:sz w:val="20"/>
                <w:szCs w:val="20"/>
              </w:rPr>
              <w:t xml:space="preserve"> @ 1</w:t>
            </w:r>
          </w:p>
        </w:tc>
        <w:tc>
          <w:tcPr>
            <w:tcW w:w="1611" w:type="dxa"/>
            <w:shd w:val="clear" w:color="auto" w:fill="DBDBDB" w:themeFill="accent3" w:themeFillTint="66"/>
            <w:noWrap/>
            <w:vAlign w:val="bottom"/>
            <w:hideMark/>
          </w:tcPr>
          <w:p w:rsidR="005464FA" w:rsidRPr="001A50EF" w:rsidRDefault="00FF510C" w:rsidP="00CA0F5B">
            <w:pPr>
              <w:jc w:val="center"/>
              <w:rPr>
                <w:b/>
                <w:bCs/>
                <w:color w:val="000000"/>
                <w:sz w:val="20"/>
                <w:szCs w:val="20"/>
              </w:rPr>
            </w:pPr>
            <w:r>
              <w:rPr>
                <w:b/>
                <w:bCs/>
                <w:color w:val="000000"/>
                <w:sz w:val="20"/>
                <w:szCs w:val="20"/>
              </w:rPr>
              <w:t>MN</w:t>
            </w:r>
            <w:r w:rsidR="0018464C" w:rsidRPr="001A50EF">
              <w:rPr>
                <w:b/>
                <w:bCs/>
                <w:color w:val="000000"/>
                <w:sz w:val="20"/>
                <w:szCs w:val="20"/>
              </w:rPr>
              <w:t xml:space="preserve"> @ 2</w:t>
            </w:r>
          </w:p>
        </w:tc>
        <w:tc>
          <w:tcPr>
            <w:tcW w:w="1611" w:type="dxa"/>
            <w:shd w:val="clear" w:color="auto" w:fill="DBDBDB" w:themeFill="accent3" w:themeFillTint="66"/>
            <w:noWrap/>
            <w:vAlign w:val="bottom"/>
            <w:hideMark/>
          </w:tcPr>
          <w:p w:rsidR="005464FA" w:rsidRPr="001A50EF" w:rsidRDefault="00FF510C" w:rsidP="00CA0F5B">
            <w:pPr>
              <w:jc w:val="center"/>
              <w:rPr>
                <w:b/>
                <w:bCs/>
                <w:color w:val="000000"/>
                <w:sz w:val="20"/>
                <w:szCs w:val="20"/>
              </w:rPr>
            </w:pPr>
            <w:r>
              <w:rPr>
                <w:b/>
                <w:bCs/>
                <w:color w:val="000000"/>
                <w:sz w:val="20"/>
                <w:szCs w:val="20"/>
              </w:rPr>
              <w:t>MN</w:t>
            </w:r>
            <w:r w:rsidR="0018464C" w:rsidRPr="001A50EF">
              <w:rPr>
                <w:b/>
                <w:bCs/>
                <w:color w:val="000000"/>
                <w:sz w:val="20"/>
                <w:szCs w:val="20"/>
              </w:rPr>
              <w:t xml:space="preserve"> @ 3</w:t>
            </w:r>
          </w:p>
        </w:tc>
        <w:tc>
          <w:tcPr>
            <w:tcW w:w="2102" w:type="dxa"/>
            <w:shd w:val="clear" w:color="auto" w:fill="DBDBDB" w:themeFill="accent3" w:themeFillTint="66"/>
            <w:noWrap/>
            <w:vAlign w:val="bottom"/>
            <w:hideMark/>
          </w:tcPr>
          <w:p w:rsidR="005464FA" w:rsidRPr="001A50EF" w:rsidRDefault="00FF510C" w:rsidP="00CA0F5B">
            <w:pPr>
              <w:jc w:val="center"/>
              <w:rPr>
                <w:b/>
                <w:bCs/>
                <w:color w:val="000000"/>
                <w:sz w:val="20"/>
                <w:szCs w:val="20"/>
              </w:rPr>
            </w:pPr>
            <w:r>
              <w:rPr>
                <w:b/>
                <w:bCs/>
                <w:color w:val="000000"/>
                <w:sz w:val="20"/>
                <w:szCs w:val="20"/>
              </w:rPr>
              <w:t>MN</w:t>
            </w:r>
            <w:r w:rsidR="0018464C" w:rsidRPr="001A50EF">
              <w:rPr>
                <w:b/>
                <w:bCs/>
                <w:color w:val="000000"/>
                <w:sz w:val="20"/>
                <w:szCs w:val="20"/>
              </w:rPr>
              <w:t xml:space="preserve"> @ 4</w:t>
            </w:r>
          </w:p>
        </w:tc>
        <w:tc>
          <w:tcPr>
            <w:tcW w:w="2204" w:type="dxa"/>
            <w:shd w:val="clear" w:color="auto" w:fill="DBDBDB" w:themeFill="accent3" w:themeFillTint="66"/>
            <w:noWrap/>
            <w:vAlign w:val="bottom"/>
            <w:hideMark/>
          </w:tcPr>
          <w:p w:rsidR="005464FA" w:rsidRPr="001A50EF" w:rsidRDefault="0018464C" w:rsidP="00CA0F5B">
            <w:pPr>
              <w:jc w:val="center"/>
              <w:rPr>
                <w:b/>
                <w:bCs/>
                <w:color w:val="000000"/>
                <w:sz w:val="20"/>
                <w:szCs w:val="20"/>
              </w:rPr>
            </w:pPr>
            <w:r w:rsidRPr="001A50EF">
              <w:rPr>
                <w:b/>
                <w:bCs/>
                <w:color w:val="000000"/>
                <w:sz w:val="20"/>
                <w:szCs w:val="20"/>
              </w:rPr>
              <w:t xml:space="preserve">Overall </w:t>
            </w:r>
            <w:r w:rsidR="005464FA" w:rsidRPr="001A50EF">
              <w:rPr>
                <w:b/>
                <w:bCs/>
                <w:color w:val="000000"/>
                <w:sz w:val="20"/>
                <w:szCs w:val="20"/>
              </w:rPr>
              <w:t>PR</w:t>
            </w:r>
          </w:p>
        </w:tc>
      </w:tr>
      <w:tr w:rsidR="005464FA" w:rsidRPr="001A50EF" w:rsidTr="005464FA">
        <w:trPr>
          <w:trHeight w:val="18"/>
          <w:jc w:val="center"/>
        </w:trPr>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1.92</w:t>
            </w:r>
          </w:p>
        </w:tc>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1.57</w:t>
            </w:r>
          </w:p>
        </w:tc>
        <w:tc>
          <w:tcPr>
            <w:tcW w:w="1611"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1.25</w:t>
            </w:r>
          </w:p>
        </w:tc>
        <w:tc>
          <w:tcPr>
            <w:tcW w:w="2102"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0.81</w:t>
            </w:r>
          </w:p>
        </w:tc>
        <w:tc>
          <w:tcPr>
            <w:tcW w:w="2204" w:type="dxa"/>
            <w:shd w:val="clear" w:color="auto" w:fill="auto"/>
            <w:noWrap/>
            <w:vAlign w:val="bottom"/>
            <w:hideMark/>
          </w:tcPr>
          <w:p w:rsidR="005464FA" w:rsidRPr="001A50EF" w:rsidRDefault="005464FA" w:rsidP="00CA0F5B">
            <w:pPr>
              <w:jc w:val="center"/>
              <w:rPr>
                <w:color w:val="000000"/>
                <w:sz w:val="20"/>
                <w:szCs w:val="20"/>
              </w:rPr>
            </w:pPr>
            <w:r w:rsidRPr="001A50EF">
              <w:rPr>
                <w:color w:val="000000"/>
                <w:sz w:val="20"/>
                <w:szCs w:val="20"/>
              </w:rPr>
              <w:t>0.9365</w:t>
            </w:r>
          </w:p>
        </w:tc>
      </w:tr>
    </w:tbl>
    <w:p w:rsidR="00174670" w:rsidRPr="001A50EF" w:rsidRDefault="00174670" w:rsidP="00174670">
      <w:pPr>
        <w:rPr>
          <w:sz w:val="20"/>
          <w:szCs w:val="20"/>
        </w:rPr>
      </w:pPr>
    </w:p>
    <w:p w:rsidR="00CB77AE" w:rsidRPr="00311A09" w:rsidRDefault="00311A09" w:rsidP="00CB77AE">
      <w:pPr>
        <w:spacing w:line="480" w:lineRule="auto"/>
        <w:ind w:firstLine="720"/>
      </w:pPr>
      <w:r>
        <w:rPr>
          <w:sz w:val="20"/>
          <w:szCs w:val="20"/>
        </w:rPr>
        <w:t xml:space="preserve">Figure 16 shows an inlet </w:t>
      </w:r>
      <w:r w:rsidR="00552606" w:rsidRPr="00311A09">
        <w:rPr>
          <w:sz w:val="20"/>
          <w:szCs w:val="20"/>
        </w:rPr>
        <w:t>ramp angle schedule</w:t>
      </w:r>
      <w:r>
        <w:rPr>
          <w:sz w:val="20"/>
          <w:szCs w:val="20"/>
        </w:rPr>
        <w:t xml:space="preserve"> for</w:t>
      </w:r>
      <w:r w:rsidR="00552606" w:rsidRPr="00311A09">
        <w:rPr>
          <w:sz w:val="20"/>
          <w:szCs w:val="20"/>
        </w:rPr>
        <w:t xml:space="preserve"> supersonic flight</w:t>
      </w:r>
      <w:r>
        <w:rPr>
          <w:sz w:val="20"/>
          <w:szCs w:val="20"/>
        </w:rPr>
        <w:t>. This schedule</w:t>
      </w:r>
      <w:r w:rsidR="00552606" w:rsidRPr="00311A09">
        <w:rPr>
          <w:sz w:val="20"/>
          <w:szCs w:val="20"/>
        </w:rPr>
        <w:t xml:space="preserve"> </w:t>
      </w:r>
      <w:r>
        <w:rPr>
          <w:sz w:val="20"/>
          <w:szCs w:val="20"/>
        </w:rPr>
        <w:t xml:space="preserve">was </w:t>
      </w:r>
      <w:r w:rsidR="00552606" w:rsidRPr="00311A09">
        <w:rPr>
          <w:sz w:val="20"/>
          <w:szCs w:val="20"/>
        </w:rPr>
        <w:t xml:space="preserve">calculated </w:t>
      </w:r>
      <w:r>
        <w:rPr>
          <w:sz w:val="20"/>
          <w:szCs w:val="20"/>
        </w:rPr>
        <w:t>by</w:t>
      </w:r>
      <w:r w:rsidR="00552606" w:rsidRPr="00311A09">
        <w:rPr>
          <w:sz w:val="20"/>
          <w:szCs w:val="20"/>
        </w:rPr>
        <w:t xml:space="preserve"> optimizing for </w:t>
      </w:r>
      <w:r w:rsidR="00CB77AE" w:rsidRPr="00311A09">
        <w:rPr>
          <w:sz w:val="20"/>
          <w:szCs w:val="20"/>
        </w:rPr>
        <w:t xml:space="preserve">the </w:t>
      </w:r>
      <w:r w:rsidR="00552606" w:rsidRPr="00311A09">
        <w:rPr>
          <w:sz w:val="20"/>
          <w:szCs w:val="20"/>
        </w:rPr>
        <w:t>highest pressure recovery</w:t>
      </w:r>
      <w:r>
        <w:rPr>
          <w:sz w:val="20"/>
          <w:szCs w:val="20"/>
        </w:rPr>
        <w:t>. This ramp schedule is not perfect and should be corroborated by a CFD model or wind tunnel testing.</w:t>
      </w:r>
    </w:p>
    <w:p w:rsidR="00152EE4" w:rsidRPr="001A50EF" w:rsidRDefault="00173CBF" w:rsidP="00173CBF">
      <w:pPr>
        <w:jc w:val="center"/>
        <w:rPr>
          <w:sz w:val="20"/>
          <w:szCs w:val="20"/>
        </w:rPr>
      </w:pPr>
      <w:r w:rsidRPr="001A50EF">
        <w:rPr>
          <w:noProof/>
          <w:sz w:val="20"/>
          <w:szCs w:val="20"/>
        </w:rPr>
        <w:drawing>
          <wp:inline distT="0" distB="0" distL="0" distR="0" wp14:anchorId="2D1091EC" wp14:editId="6FBADAD5">
            <wp:extent cx="4763477" cy="2093691"/>
            <wp:effectExtent l="0" t="0" r="0" b="1905"/>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4634" cy="2098595"/>
                    </a:xfrm>
                    <a:prstGeom prst="rect">
                      <a:avLst/>
                    </a:prstGeom>
                  </pic:spPr>
                </pic:pic>
              </a:graphicData>
            </a:graphic>
          </wp:inline>
        </w:drawing>
      </w:r>
    </w:p>
    <w:p w:rsidR="00CB77AE" w:rsidRPr="001A50EF" w:rsidRDefault="00CB77AE" w:rsidP="00CB77AE">
      <w:pPr>
        <w:pStyle w:val="Caption"/>
        <w:jc w:val="center"/>
        <w:rPr>
          <w:b/>
          <w:bCs/>
          <w:iCs w:val="0"/>
          <w:szCs w:val="20"/>
        </w:rPr>
      </w:pPr>
      <w:bookmarkStart w:id="63" w:name="_Toc40391525"/>
      <w:r w:rsidRPr="001A50EF">
        <w:rPr>
          <w:b/>
          <w:bCs/>
          <w:iCs w:val="0"/>
          <w:szCs w:val="20"/>
        </w:rPr>
        <w:t xml:space="preserve">Figure </w:t>
      </w:r>
      <w:r w:rsidRPr="001A50EF">
        <w:rPr>
          <w:b/>
          <w:bCs/>
          <w:iCs w:val="0"/>
          <w:szCs w:val="20"/>
        </w:rPr>
        <w:fldChar w:fldCharType="begin"/>
      </w:r>
      <w:r w:rsidRPr="001A50EF">
        <w:rPr>
          <w:b/>
          <w:bCs/>
          <w:iCs w:val="0"/>
          <w:szCs w:val="20"/>
        </w:rPr>
        <w:instrText xml:space="preserve"> SEQ Figure \* ARABIC </w:instrText>
      </w:r>
      <w:r w:rsidRPr="001A50EF">
        <w:rPr>
          <w:b/>
          <w:bCs/>
          <w:iCs w:val="0"/>
          <w:szCs w:val="20"/>
        </w:rPr>
        <w:fldChar w:fldCharType="separate"/>
      </w:r>
      <w:r w:rsidR="002175CB">
        <w:rPr>
          <w:b/>
          <w:bCs/>
          <w:iCs w:val="0"/>
          <w:noProof/>
          <w:szCs w:val="20"/>
        </w:rPr>
        <w:t>16</w:t>
      </w:r>
      <w:r w:rsidRPr="001A50EF">
        <w:rPr>
          <w:b/>
          <w:bCs/>
          <w:iCs w:val="0"/>
          <w:szCs w:val="20"/>
        </w:rPr>
        <w:fldChar w:fldCharType="end"/>
      </w:r>
      <w:r w:rsidRPr="001A50EF">
        <w:rPr>
          <w:b/>
          <w:bCs/>
          <w:iCs w:val="0"/>
          <w:szCs w:val="20"/>
        </w:rPr>
        <w:t>. Inlet ramp angle schedule and pressure recovery verses Mach Number</w:t>
      </w:r>
      <w:bookmarkEnd w:id="63"/>
    </w:p>
    <w:p w:rsidR="00CB77AE" w:rsidRPr="001A50EF" w:rsidRDefault="00CB77AE" w:rsidP="007B751D">
      <w:pPr>
        <w:spacing w:line="480" w:lineRule="auto"/>
        <w:ind w:firstLine="720"/>
        <w:jc w:val="both"/>
        <w:rPr>
          <w:sz w:val="20"/>
          <w:szCs w:val="20"/>
        </w:rPr>
      </w:pPr>
      <w:r w:rsidRPr="001A50EF">
        <w:rPr>
          <w:sz w:val="20"/>
          <w:szCs w:val="20"/>
        </w:rPr>
        <w:t xml:space="preserve">Finally, to complete </w:t>
      </w:r>
      <w:r w:rsidR="00311A09">
        <w:rPr>
          <w:sz w:val="20"/>
          <w:szCs w:val="20"/>
        </w:rPr>
        <w:t xml:space="preserve">the supersonic </w:t>
      </w:r>
      <w:r w:rsidRPr="001A50EF">
        <w:rPr>
          <w:sz w:val="20"/>
          <w:szCs w:val="20"/>
        </w:rPr>
        <w:t>inlet design, bypass, bleed and takeoff doors should be considered. Since this inlet operates at a wide range of M</w:t>
      </w:r>
      <w:r w:rsidR="00311A09">
        <w:rPr>
          <w:sz w:val="20"/>
          <w:szCs w:val="20"/>
        </w:rPr>
        <w:t>Ns</w:t>
      </w:r>
      <w:r w:rsidRPr="001A50EF">
        <w:rPr>
          <w:sz w:val="20"/>
          <w:szCs w:val="20"/>
        </w:rPr>
        <w:t>, bleed and bypass doors will be needed to extract the boundary layer and better match the inlet to the fan air demand, respectively. When the airflow is slowed down through a series of shocks a thick boundary layer will build</w:t>
      </w:r>
      <w:r w:rsidR="00311A09">
        <w:rPr>
          <w:sz w:val="20"/>
          <w:szCs w:val="20"/>
        </w:rPr>
        <w:t>,</w:t>
      </w:r>
      <w:r w:rsidRPr="001A50EF">
        <w:rPr>
          <w:sz w:val="20"/>
          <w:szCs w:val="20"/>
        </w:rPr>
        <w:t xml:space="preserve"> which can disrupt the fan and cause stall. Therefore, it will be bleed off using a </w:t>
      </w:r>
      <w:r w:rsidRPr="001A50EF">
        <w:rPr>
          <w:sz w:val="20"/>
          <w:szCs w:val="20"/>
        </w:rPr>
        <w:lastRenderedPageBreak/>
        <w:t>porous ramp</w:t>
      </w:r>
      <w:r w:rsidR="007B751D" w:rsidRPr="001A50EF">
        <w:rPr>
          <w:sz w:val="20"/>
          <w:szCs w:val="20"/>
        </w:rPr>
        <w:t xml:space="preserve">. A bypass </w:t>
      </w:r>
      <w:r w:rsidR="00557F3A" w:rsidRPr="001A50EF">
        <w:rPr>
          <w:sz w:val="20"/>
          <w:szCs w:val="20"/>
        </w:rPr>
        <w:t>door</w:t>
      </w:r>
      <w:r w:rsidR="007B751D" w:rsidRPr="001A50EF">
        <w:rPr>
          <w:sz w:val="20"/>
          <w:szCs w:val="20"/>
        </w:rPr>
        <w:t xml:space="preserve"> downstream of the terminal shock will be used to better match the inlet mass flow rate to the fan air mass demand</w:t>
      </w:r>
      <w:r w:rsidR="00311A09">
        <w:rPr>
          <w:sz w:val="20"/>
          <w:szCs w:val="20"/>
        </w:rPr>
        <w:t xml:space="preserve"> </w:t>
      </w:r>
      <w:sdt>
        <w:sdtPr>
          <w:rPr>
            <w:sz w:val="20"/>
            <w:szCs w:val="20"/>
          </w:rPr>
          <w:id w:val="1385675876"/>
          <w:citation/>
        </w:sdtPr>
        <w:sdtContent>
          <w:r w:rsidR="00311A09">
            <w:rPr>
              <w:sz w:val="20"/>
              <w:szCs w:val="20"/>
            </w:rPr>
            <w:fldChar w:fldCharType="begin"/>
          </w:r>
          <w:r w:rsidR="00311A09">
            <w:rPr>
              <w:sz w:val="20"/>
              <w:szCs w:val="20"/>
            </w:rPr>
            <w:instrText xml:space="preserve"> CITATION Sae14 \l 1033 </w:instrText>
          </w:r>
          <w:r w:rsidR="00311A09">
            <w:rPr>
              <w:sz w:val="20"/>
              <w:szCs w:val="20"/>
            </w:rPr>
            <w:fldChar w:fldCharType="separate"/>
          </w:r>
          <w:r w:rsidR="00433D6F" w:rsidRPr="00433D6F">
            <w:rPr>
              <w:noProof/>
              <w:sz w:val="20"/>
              <w:szCs w:val="20"/>
            </w:rPr>
            <w:t>[15]</w:t>
          </w:r>
          <w:r w:rsidR="00311A09">
            <w:rPr>
              <w:sz w:val="20"/>
              <w:szCs w:val="20"/>
            </w:rPr>
            <w:fldChar w:fldCharType="end"/>
          </w:r>
        </w:sdtContent>
      </w:sdt>
      <w:r w:rsidR="007B751D" w:rsidRPr="001A50EF">
        <w:rPr>
          <w:sz w:val="20"/>
          <w:szCs w:val="20"/>
        </w:rPr>
        <w:t xml:space="preserve">. Finally, at takeoff speeds, the engine </w:t>
      </w:r>
      <w:r w:rsidR="00311A09">
        <w:rPr>
          <w:sz w:val="20"/>
          <w:szCs w:val="20"/>
        </w:rPr>
        <w:t>demands</w:t>
      </w:r>
      <w:r w:rsidR="007B751D" w:rsidRPr="001A50EF">
        <w:rPr>
          <w:sz w:val="20"/>
          <w:szCs w:val="20"/>
        </w:rPr>
        <w:t xml:space="preserve"> a large amount of mass flow. Typically the inlet is unable to fully provide this mass flow, therefore, takeoff doors will be added to the inlet to provide the extra </w:t>
      </w:r>
      <w:r w:rsidR="00311A09">
        <w:rPr>
          <w:sz w:val="20"/>
          <w:szCs w:val="20"/>
        </w:rPr>
        <w:t xml:space="preserve">mass flow </w:t>
      </w:r>
      <w:sdt>
        <w:sdtPr>
          <w:rPr>
            <w:sz w:val="20"/>
            <w:szCs w:val="20"/>
          </w:rPr>
          <w:id w:val="164672256"/>
          <w:citation/>
        </w:sdtPr>
        <w:sdtContent>
          <w:r w:rsidR="00311A09">
            <w:rPr>
              <w:sz w:val="20"/>
              <w:szCs w:val="20"/>
            </w:rPr>
            <w:fldChar w:fldCharType="begin"/>
          </w:r>
          <w:r w:rsidR="00311A09">
            <w:rPr>
              <w:sz w:val="20"/>
              <w:szCs w:val="20"/>
            </w:rPr>
            <w:instrText xml:space="preserve"> CITATION Jac05 \l 1033 </w:instrText>
          </w:r>
          <w:r w:rsidR="00311A09">
            <w:rPr>
              <w:sz w:val="20"/>
              <w:szCs w:val="20"/>
            </w:rPr>
            <w:fldChar w:fldCharType="separate"/>
          </w:r>
          <w:r w:rsidR="00433D6F" w:rsidRPr="00433D6F">
            <w:rPr>
              <w:noProof/>
              <w:sz w:val="20"/>
              <w:szCs w:val="20"/>
            </w:rPr>
            <w:t>[22]</w:t>
          </w:r>
          <w:r w:rsidR="00311A09">
            <w:rPr>
              <w:sz w:val="20"/>
              <w:szCs w:val="20"/>
            </w:rPr>
            <w:fldChar w:fldCharType="end"/>
          </w:r>
        </w:sdtContent>
      </w:sdt>
      <w:r w:rsidR="007B751D" w:rsidRPr="001A50EF">
        <w:rPr>
          <w:sz w:val="20"/>
          <w:szCs w:val="20"/>
        </w:rPr>
        <w:t xml:space="preserve">. These doors will be opened and closed based on </w:t>
      </w:r>
      <w:r w:rsidR="00311A09">
        <w:rPr>
          <w:sz w:val="20"/>
          <w:szCs w:val="20"/>
        </w:rPr>
        <w:t xml:space="preserve">a </w:t>
      </w:r>
      <w:r w:rsidR="007B751D" w:rsidRPr="001A50EF">
        <w:rPr>
          <w:sz w:val="20"/>
          <w:szCs w:val="20"/>
        </w:rPr>
        <w:t>pressure differences and will close when the aircraft is at sufficient speed.</w:t>
      </w:r>
    </w:p>
    <w:p w:rsidR="00561F8A" w:rsidRPr="001A50EF" w:rsidRDefault="00DB7533" w:rsidP="00D8334C">
      <w:pPr>
        <w:pStyle w:val="Heading2"/>
        <w:numPr>
          <w:ilvl w:val="1"/>
          <w:numId w:val="1"/>
        </w:numPr>
        <w:spacing w:line="480" w:lineRule="auto"/>
        <w:ind w:left="720" w:hanging="720"/>
        <w:rPr>
          <w:sz w:val="20"/>
          <w:szCs w:val="20"/>
        </w:rPr>
      </w:pPr>
      <w:bookmarkStart w:id="64" w:name="_Toc40391452"/>
      <w:r w:rsidRPr="001A50EF">
        <w:rPr>
          <w:sz w:val="20"/>
          <w:szCs w:val="20"/>
        </w:rPr>
        <w:t xml:space="preserve">Inlet </w:t>
      </w:r>
      <w:r w:rsidR="003647AA" w:rsidRPr="001A50EF">
        <w:rPr>
          <w:sz w:val="20"/>
          <w:szCs w:val="20"/>
        </w:rPr>
        <w:t>Off Design</w:t>
      </w:r>
      <w:r w:rsidR="009B7077" w:rsidRPr="001A50EF">
        <w:rPr>
          <w:sz w:val="20"/>
          <w:szCs w:val="20"/>
        </w:rPr>
        <w:t xml:space="preserve"> </w:t>
      </w:r>
      <w:r w:rsidR="002F2872" w:rsidRPr="001A50EF">
        <w:rPr>
          <w:sz w:val="20"/>
          <w:szCs w:val="20"/>
        </w:rPr>
        <w:t>Performance</w:t>
      </w:r>
      <w:bookmarkEnd w:id="64"/>
    </w:p>
    <w:p w:rsidR="0097690E" w:rsidRPr="001A50EF" w:rsidRDefault="00561F8A" w:rsidP="007E7F4D">
      <w:pPr>
        <w:spacing w:line="480" w:lineRule="auto"/>
        <w:ind w:firstLine="720"/>
        <w:jc w:val="both"/>
        <w:rPr>
          <w:sz w:val="20"/>
          <w:szCs w:val="20"/>
        </w:rPr>
      </w:pPr>
      <w:r w:rsidRPr="001A50EF">
        <w:rPr>
          <w:sz w:val="20"/>
          <w:szCs w:val="20"/>
        </w:rPr>
        <w:t xml:space="preserve">Mixed compression supersonic inlets require bypass and bleed </w:t>
      </w:r>
      <w:r w:rsidR="007E7F4D" w:rsidRPr="001A50EF">
        <w:rPr>
          <w:sz w:val="20"/>
          <w:szCs w:val="20"/>
        </w:rPr>
        <w:t xml:space="preserve">offtakes </w:t>
      </w:r>
      <w:r w:rsidRPr="001A50EF">
        <w:rPr>
          <w:sz w:val="20"/>
          <w:szCs w:val="20"/>
        </w:rPr>
        <w:t>during operation</w:t>
      </w:r>
      <w:r w:rsidR="00BD70CB" w:rsidRPr="001A50EF">
        <w:rPr>
          <w:sz w:val="20"/>
          <w:szCs w:val="20"/>
        </w:rPr>
        <w:t xml:space="preserve"> depending on </w:t>
      </w:r>
      <w:r w:rsidR="00A66305">
        <w:rPr>
          <w:sz w:val="20"/>
          <w:szCs w:val="20"/>
        </w:rPr>
        <w:t xml:space="preserve">the </w:t>
      </w:r>
      <w:r w:rsidR="00BD70CB" w:rsidRPr="001A50EF">
        <w:rPr>
          <w:sz w:val="20"/>
          <w:szCs w:val="20"/>
        </w:rPr>
        <w:t>throttle setting and flight speed</w:t>
      </w:r>
      <w:r w:rsidRPr="001A50EF">
        <w:rPr>
          <w:sz w:val="20"/>
          <w:szCs w:val="20"/>
        </w:rPr>
        <w:t xml:space="preserve">. </w:t>
      </w:r>
      <w:r w:rsidR="007E7F4D" w:rsidRPr="001A50EF">
        <w:rPr>
          <w:sz w:val="20"/>
          <w:szCs w:val="20"/>
        </w:rPr>
        <w:t>Also</w:t>
      </w:r>
      <w:r w:rsidRPr="001A50EF">
        <w:rPr>
          <w:sz w:val="20"/>
          <w:szCs w:val="20"/>
        </w:rPr>
        <w:t xml:space="preserve">, </w:t>
      </w:r>
      <w:r w:rsidR="007E7F4D" w:rsidRPr="001A50EF">
        <w:rPr>
          <w:sz w:val="20"/>
          <w:szCs w:val="20"/>
        </w:rPr>
        <w:t xml:space="preserve">during low throttle settings a significant amount of air will be spilled around the inlet. These offtakes and aerodynamic effects will cause installed drags on the engine. These drags are not </w:t>
      </w:r>
      <w:r w:rsidR="003647AA" w:rsidRPr="001A50EF">
        <w:rPr>
          <w:sz w:val="20"/>
          <w:szCs w:val="20"/>
        </w:rPr>
        <w:t xml:space="preserve">typically </w:t>
      </w:r>
      <w:r w:rsidR="007E7F4D" w:rsidRPr="001A50EF">
        <w:rPr>
          <w:sz w:val="20"/>
          <w:szCs w:val="20"/>
        </w:rPr>
        <w:t xml:space="preserve">bookkept by the airframer and must be instead accounted for in the installed performance of the engine. These drags are difficult to calculate for </w:t>
      </w:r>
      <w:r w:rsidR="00CC2388" w:rsidRPr="001A50EF">
        <w:rPr>
          <w:sz w:val="20"/>
          <w:szCs w:val="20"/>
        </w:rPr>
        <w:t>newly</w:t>
      </w:r>
      <w:r w:rsidR="007E7F4D" w:rsidRPr="001A50EF">
        <w:rPr>
          <w:sz w:val="20"/>
          <w:szCs w:val="20"/>
        </w:rPr>
        <w:t xml:space="preserve"> designed inlets without the use of</w:t>
      </w:r>
      <w:r w:rsidR="00BD70CB" w:rsidRPr="001A50EF">
        <w:rPr>
          <w:sz w:val="20"/>
          <w:szCs w:val="20"/>
        </w:rPr>
        <w:t xml:space="preserve"> complex</w:t>
      </w:r>
      <w:r w:rsidR="007E7F4D" w:rsidRPr="001A50EF">
        <w:rPr>
          <w:sz w:val="20"/>
          <w:szCs w:val="20"/>
        </w:rPr>
        <w:t xml:space="preserve"> CFD</w:t>
      </w:r>
      <w:r w:rsidR="00BD70CB" w:rsidRPr="001A50EF">
        <w:rPr>
          <w:sz w:val="20"/>
          <w:szCs w:val="20"/>
        </w:rPr>
        <w:t xml:space="preserve"> and wind tunnel testing</w:t>
      </w:r>
      <w:r w:rsidR="007E7F4D" w:rsidRPr="001A50EF">
        <w:rPr>
          <w:sz w:val="20"/>
          <w:szCs w:val="20"/>
        </w:rPr>
        <w:t>, therefore, NASA Inlet performance</w:t>
      </w:r>
      <w:r w:rsidR="00BD70CB" w:rsidRPr="001A50EF">
        <w:rPr>
          <w:sz w:val="20"/>
          <w:szCs w:val="20"/>
        </w:rPr>
        <w:t xml:space="preserve"> PIPSI</w:t>
      </w:r>
      <w:r w:rsidR="007E7F4D" w:rsidRPr="001A50EF">
        <w:rPr>
          <w:sz w:val="20"/>
          <w:szCs w:val="20"/>
        </w:rPr>
        <w:t xml:space="preserve"> maps will be used to measure the performance of the engine</w:t>
      </w:r>
      <w:r w:rsidR="003647AA" w:rsidRPr="001A50EF">
        <w:rPr>
          <w:sz w:val="20"/>
          <w:szCs w:val="20"/>
        </w:rPr>
        <w:t xml:space="preserve"> across the mission envelope</w:t>
      </w:r>
      <w:r w:rsidR="007E7F4D" w:rsidRPr="001A50EF">
        <w:rPr>
          <w:sz w:val="20"/>
          <w:szCs w:val="20"/>
        </w:rPr>
        <w:t>.</w:t>
      </w:r>
    </w:p>
    <w:p w:rsidR="007B751D" w:rsidRPr="001A50EF" w:rsidRDefault="007E7F4D" w:rsidP="0073235C">
      <w:pPr>
        <w:spacing w:line="480" w:lineRule="auto"/>
        <w:ind w:firstLine="720"/>
        <w:jc w:val="both"/>
        <w:rPr>
          <w:sz w:val="20"/>
          <w:szCs w:val="20"/>
        </w:rPr>
      </w:pPr>
      <w:r w:rsidRPr="001A50EF">
        <w:rPr>
          <w:sz w:val="20"/>
          <w:szCs w:val="20"/>
        </w:rPr>
        <w:t xml:space="preserve">The “R2DSST” inlet </w:t>
      </w:r>
      <w:r w:rsidR="005D30E7" w:rsidRPr="001A50EF">
        <w:rPr>
          <w:sz w:val="20"/>
          <w:szCs w:val="20"/>
        </w:rPr>
        <w:t>performance maps are</w:t>
      </w:r>
      <w:r w:rsidRPr="001A50EF">
        <w:rPr>
          <w:sz w:val="20"/>
          <w:szCs w:val="20"/>
        </w:rPr>
        <w:t xml:space="preserve"> chose</w:t>
      </w:r>
      <w:r w:rsidR="005D30E7" w:rsidRPr="001A50EF">
        <w:rPr>
          <w:sz w:val="20"/>
          <w:szCs w:val="20"/>
        </w:rPr>
        <w:t>n because the R2DSST inlet most closely matches the designed inlet</w:t>
      </w:r>
      <w:r w:rsidR="00CC2388" w:rsidRPr="001A50EF">
        <w:rPr>
          <w:sz w:val="20"/>
          <w:szCs w:val="20"/>
        </w:rPr>
        <w:t xml:space="preserve"> parameters; Both</w:t>
      </w:r>
      <w:r w:rsidR="00A66305">
        <w:rPr>
          <w:sz w:val="20"/>
          <w:szCs w:val="20"/>
        </w:rPr>
        <w:t xml:space="preserve"> inlets</w:t>
      </w:r>
      <w:r w:rsidR="00CC2388" w:rsidRPr="001A50EF">
        <w:rPr>
          <w:sz w:val="20"/>
          <w:szCs w:val="20"/>
        </w:rPr>
        <w:t xml:space="preserve"> are 2D mixed compression inlet</w:t>
      </w:r>
      <w:r w:rsidR="00A66305">
        <w:rPr>
          <w:sz w:val="20"/>
          <w:szCs w:val="20"/>
        </w:rPr>
        <w:t>s</w:t>
      </w:r>
      <w:r w:rsidR="00CC2388" w:rsidRPr="001A50EF">
        <w:rPr>
          <w:sz w:val="20"/>
          <w:szCs w:val="20"/>
        </w:rPr>
        <w:t xml:space="preserve"> and designed for </w:t>
      </w:r>
      <w:r w:rsidR="00A66305">
        <w:rPr>
          <w:sz w:val="20"/>
          <w:szCs w:val="20"/>
        </w:rPr>
        <w:t xml:space="preserve">Mach </w:t>
      </w:r>
      <w:r w:rsidR="00CC2388" w:rsidRPr="001A50EF">
        <w:rPr>
          <w:sz w:val="20"/>
          <w:szCs w:val="20"/>
        </w:rPr>
        <w:t>2.0+.</w:t>
      </w:r>
      <w:r w:rsidR="005D30E7" w:rsidRPr="001A50EF">
        <w:rPr>
          <w:sz w:val="20"/>
          <w:szCs w:val="20"/>
        </w:rPr>
        <w:t xml:space="preserve"> A process laid out by Kowalski is used in conjunction with the NPSS solver in order to converge the inlet flow parameters</w:t>
      </w:r>
      <w:r w:rsidR="00A66305">
        <w:rPr>
          <w:sz w:val="20"/>
          <w:szCs w:val="20"/>
        </w:rPr>
        <w:t xml:space="preserve"> </w:t>
      </w:r>
      <w:sdt>
        <w:sdtPr>
          <w:rPr>
            <w:sz w:val="20"/>
            <w:szCs w:val="20"/>
          </w:rPr>
          <w:id w:val="-222299859"/>
          <w:citation/>
        </w:sdtPr>
        <w:sdtContent>
          <w:r w:rsidR="00A66305">
            <w:rPr>
              <w:sz w:val="20"/>
              <w:szCs w:val="20"/>
            </w:rPr>
            <w:fldChar w:fldCharType="begin"/>
          </w:r>
          <w:r w:rsidR="00A66305">
            <w:rPr>
              <w:sz w:val="20"/>
              <w:szCs w:val="20"/>
            </w:rPr>
            <w:instrText xml:space="preserve"> CITATION Edw79 \l 1033 </w:instrText>
          </w:r>
          <w:r w:rsidR="00A66305">
            <w:rPr>
              <w:sz w:val="20"/>
              <w:szCs w:val="20"/>
            </w:rPr>
            <w:fldChar w:fldCharType="separate"/>
          </w:r>
          <w:r w:rsidR="00433D6F" w:rsidRPr="00433D6F">
            <w:rPr>
              <w:noProof/>
              <w:sz w:val="20"/>
              <w:szCs w:val="20"/>
            </w:rPr>
            <w:t>[20]</w:t>
          </w:r>
          <w:r w:rsidR="00A66305">
            <w:rPr>
              <w:sz w:val="20"/>
              <w:szCs w:val="20"/>
            </w:rPr>
            <w:fldChar w:fldCharType="end"/>
          </w:r>
        </w:sdtContent>
      </w:sdt>
      <w:r w:rsidR="005D30E7" w:rsidRPr="001A50EF">
        <w:rPr>
          <w:sz w:val="20"/>
          <w:szCs w:val="20"/>
        </w:rPr>
        <w:t xml:space="preserve">. </w:t>
      </w:r>
      <w:r w:rsidR="00BD70CB" w:rsidRPr="001A50EF">
        <w:rPr>
          <w:sz w:val="20"/>
          <w:szCs w:val="20"/>
        </w:rPr>
        <w:t>The process had to modified when calculating the off design pressure recovery due to convergence errors in the NPSS model</w:t>
      </w:r>
      <w:r w:rsidR="007B751D" w:rsidRPr="001A50EF">
        <w:rPr>
          <w:sz w:val="20"/>
          <w:szCs w:val="20"/>
        </w:rPr>
        <w:t>;</w:t>
      </w:r>
      <w:r w:rsidR="00BD70CB" w:rsidRPr="001A50EF">
        <w:rPr>
          <w:sz w:val="20"/>
          <w:szCs w:val="20"/>
        </w:rPr>
        <w:t xml:space="preserve"> A simple </w:t>
      </w:r>
      <w:r w:rsidR="007B751D" w:rsidRPr="001A50EF">
        <w:rPr>
          <w:sz w:val="20"/>
          <w:szCs w:val="20"/>
        </w:rPr>
        <w:t>M</w:t>
      </w:r>
      <w:r w:rsidR="00BD70CB" w:rsidRPr="001A50EF">
        <w:rPr>
          <w:sz w:val="20"/>
          <w:szCs w:val="20"/>
        </w:rPr>
        <w:t>ach number</w:t>
      </w:r>
      <w:r w:rsidR="003647AA" w:rsidRPr="001A50EF">
        <w:rPr>
          <w:sz w:val="20"/>
          <w:szCs w:val="20"/>
        </w:rPr>
        <w:t xml:space="preserve"> verses </w:t>
      </w:r>
      <w:r w:rsidR="00BD70CB" w:rsidRPr="001A50EF">
        <w:rPr>
          <w:sz w:val="20"/>
          <w:szCs w:val="20"/>
        </w:rPr>
        <w:t xml:space="preserve">pressure recovery </w:t>
      </w:r>
      <w:r w:rsidR="007B751D" w:rsidRPr="001A50EF">
        <w:rPr>
          <w:sz w:val="20"/>
          <w:szCs w:val="20"/>
        </w:rPr>
        <w:t xml:space="preserve">relationship </w:t>
      </w:r>
      <w:r w:rsidR="00BD70CB" w:rsidRPr="001A50EF">
        <w:rPr>
          <w:sz w:val="20"/>
          <w:szCs w:val="20"/>
        </w:rPr>
        <w:t>was used instead</w:t>
      </w:r>
      <w:r w:rsidR="007B751D" w:rsidRPr="001A50EF">
        <w:rPr>
          <w:sz w:val="20"/>
          <w:szCs w:val="20"/>
        </w:rPr>
        <w:t xml:space="preserve"> of the more complex </w:t>
      </w:r>
      <w:proofErr w:type="spellStart"/>
      <w:r w:rsidR="007B751D" w:rsidRPr="001A50EF">
        <w:rPr>
          <w:sz w:val="20"/>
          <w:szCs w:val="20"/>
        </w:rPr>
        <w:t>Ao</w:t>
      </w:r>
      <w:proofErr w:type="spellEnd"/>
      <w:r w:rsidR="007B751D" w:rsidRPr="001A50EF">
        <w:rPr>
          <w:sz w:val="20"/>
          <w:szCs w:val="20"/>
        </w:rPr>
        <w:t xml:space="preserve">/Ac verses </w:t>
      </w:r>
      <w:proofErr w:type="spellStart"/>
      <w:r w:rsidR="007B751D" w:rsidRPr="001A50EF">
        <w:rPr>
          <w:sz w:val="20"/>
          <w:szCs w:val="20"/>
        </w:rPr>
        <w:t>eRam</w:t>
      </w:r>
      <w:proofErr w:type="spellEnd"/>
      <w:r w:rsidR="007B751D" w:rsidRPr="001A50EF">
        <w:rPr>
          <w:sz w:val="20"/>
          <w:szCs w:val="20"/>
        </w:rPr>
        <w:t xml:space="preserve"> relationship. The inlet maps used in this model are shown in Appendix </w:t>
      </w:r>
      <w:r w:rsidR="00842C14">
        <w:rPr>
          <w:sz w:val="20"/>
          <w:szCs w:val="20"/>
        </w:rPr>
        <w:t>C</w:t>
      </w:r>
      <w:r w:rsidR="007B751D" w:rsidRPr="001A50EF">
        <w:rPr>
          <w:sz w:val="20"/>
          <w:szCs w:val="20"/>
        </w:rPr>
        <w:t xml:space="preserve">. </w:t>
      </w:r>
    </w:p>
    <w:p w:rsidR="006D4489" w:rsidRPr="001A50EF" w:rsidRDefault="002D4450" w:rsidP="002039DD">
      <w:pPr>
        <w:spacing w:line="480" w:lineRule="auto"/>
        <w:ind w:firstLine="720"/>
        <w:jc w:val="both"/>
        <w:rPr>
          <w:sz w:val="20"/>
          <w:szCs w:val="20"/>
        </w:rPr>
      </w:pPr>
      <w:r w:rsidRPr="001A50EF">
        <w:rPr>
          <w:sz w:val="20"/>
          <w:szCs w:val="20"/>
        </w:rPr>
        <w:t>I</w:t>
      </w:r>
      <w:r w:rsidR="006D4489" w:rsidRPr="001A50EF">
        <w:rPr>
          <w:sz w:val="20"/>
          <w:szCs w:val="20"/>
        </w:rPr>
        <w:t>nlet drags are summarized</w:t>
      </w:r>
      <w:r w:rsidR="00E64571" w:rsidRPr="001A50EF">
        <w:rPr>
          <w:sz w:val="20"/>
          <w:szCs w:val="20"/>
        </w:rPr>
        <w:t xml:space="preserve"> for the 3 different cruise portions of the mission</w:t>
      </w:r>
      <w:r w:rsidR="006D4489" w:rsidRPr="001A50EF">
        <w:rPr>
          <w:sz w:val="20"/>
          <w:szCs w:val="20"/>
        </w:rPr>
        <w:t xml:space="preserve"> in </w:t>
      </w:r>
      <w:r w:rsidR="00A66305">
        <w:rPr>
          <w:sz w:val="20"/>
          <w:szCs w:val="20"/>
        </w:rPr>
        <w:t>Table XIII,</w:t>
      </w:r>
      <w:r w:rsidR="006D4489" w:rsidRPr="001A50EF">
        <w:rPr>
          <w:sz w:val="20"/>
          <w:szCs w:val="20"/>
        </w:rPr>
        <w:t xml:space="preserve"> The effect from the drags is quite significant; at some conditions the inlet drag was well over </w:t>
      </w:r>
      <w:r w:rsidR="00E64571" w:rsidRPr="001A50EF">
        <w:rPr>
          <w:sz w:val="20"/>
          <w:szCs w:val="20"/>
        </w:rPr>
        <w:t>5%</w:t>
      </w:r>
      <w:r w:rsidR="006D4489" w:rsidRPr="001A50EF">
        <w:rPr>
          <w:sz w:val="20"/>
          <w:szCs w:val="20"/>
        </w:rPr>
        <w:t xml:space="preserve"> of the overall net thrust supplied by the engine.</w:t>
      </w:r>
      <w:r w:rsidR="00E64571" w:rsidRPr="001A50EF">
        <w:rPr>
          <w:sz w:val="20"/>
          <w:szCs w:val="20"/>
        </w:rPr>
        <w:t xml:space="preserve"> </w:t>
      </w:r>
      <w:r w:rsidR="00505437" w:rsidRPr="001A50EF">
        <w:rPr>
          <w:sz w:val="20"/>
          <w:szCs w:val="20"/>
        </w:rPr>
        <w:t xml:space="preserve">No bypass extraction occurs at </w:t>
      </w:r>
      <w:r w:rsidR="00A66305">
        <w:rPr>
          <w:sz w:val="20"/>
          <w:szCs w:val="20"/>
        </w:rPr>
        <w:t>Mach</w:t>
      </w:r>
      <w:r w:rsidR="003647AA" w:rsidRPr="001A50EF">
        <w:rPr>
          <w:sz w:val="20"/>
          <w:szCs w:val="20"/>
        </w:rPr>
        <w:t xml:space="preserve"> 2.1 since this is the design point</w:t>
      </w:r>
      <w:r w:rsidR="001B07AE" w:rsidRPr="001A50EF">
        <w:rPr>
          <w:sz w:val="20"/>
          <w:szCs w:val="20"/>
        </w:rPr>
        <w:t xml:space="preserve">. </w:t>
      </w:r>
      <w:r w:rsidR="00505437" w:rsidRPr="001A50EF">
        <w:rPr>
          <w:sz w:val="20"/>
          <w:szCs w:val="20"/>
        </w:rPr>
        <w:t xml:space="preserve">Additionally, no bypass extraction occurs at </w:t>
      </w:r>
      <w:r w:rsidR="00A66305">
        <w:rPr>
          <w:sz w:val="20"/>
          <w:szCs w:val="20"/>
        </w:rPr>
        <w:t xml:space="preserve">the Mach </w:t>
      </w:r>
      <w:r w:rsidR="00505437" w:rsidRPr="001A50EF">
        <w:rPr>
          <w:sz w:val="20"/>
          <w:szCs w:val="20"/>
        </w:rPr>
        <w:t xml:space="preserve">1.15 and </w:t>
      </w:r>
      <w:r w:rsidR="00A66305">
        <w:rPr>
          <w:sz w:val="20"/>
          <w:szCs w:val="20"/>
        </w:rPr>
        <w:t>Mach</w:t>
      </w:r>
      <w:r w:rsidR="00505437" w:rsidRPr="001A50EF">
        <w:rPr>
          <w:sz w:val="20"/>
          <w:szCs w:val="20"/>
        </w:rPr>
        <w:t xml:space="preserve"> 0.98 mission points </w:t>
      </w:r>
      <w:r w:rsidR="003647AA" w:rsidRPr="001A50EF">
        <w:rPr>
          <w:sz w:val="20"/>
          <w:szCs w:val="20"/>
        </w:rPr>
        <w:t>by virtue of the</w:t>
      </w:r>
      <w:r w:rsidR="00505437" w:rsidRPr="001A50EF">
        <w:rPr>
          <w:sz w:val="20"/>
          <w:szCs w:val="20"/>
        </w:rPr>
        <w:t xml:space="preserve"> inlet maps.</w:t>
      </w:r>
      <w:r w:rsidR="003647AA" w:rsidRPr="001A50EF">
        <w:rPr>
          <w:sz w:val="20"/>
          <w:szCs w:val="20"/>
        </w:rPr>
        <w:t xml:space="preserve"> Any conditions faster than </w:t>
      </w:r>
      <w:r w:rsidR="00A66305">
        <w:rPr>
          <w:sz w:val="20"/>
          <w:szCs w:val="20"/>
        </w:rPr>
        <w:t xml:space="preserve">Mach </w:t>
      </w:r>
      <w:r w:rsidR="003647AA" w:rsidRPr="001A50EF">
        <w:rPr>
          <w:sz w:val="20"/>
          <w:szCs w:val="20"/>
        </w:rPr>
        <w:t xml:space="preserve">1.3 would </w:t>
      </w:r>
      <w:r w:rsidR="00A66305">
        <w:rPr>
          <w:sz w:val="20"/>
          <w:szCs w:val="20"/>
        </w:rPr>
        <w:t>have</w:t>
      </w:r>
      <w:r w:rsidR="003647AA" w:rsidRPr="001A50EF">
        <w:rPr>
          <w:sz w:val="20"/>
          <w:szCs w:val="20"/>
        </w:rPr>
        <w:t xml:space="preserve"> bypass </w:t>
      </w:r>
      <w:r w:rsidR="00A66305">
        <w:rPr>
          <w:sz w:val="20"/>
          <w:szCs w:val="20"/>
        </w:rPr>
        <w:t>extracted from the inlet</w:t>
      </w:r>
      <w:r w:rsidR="003647AA" w:rsidRPr="001A50EF">
        <w:rPr>
          <w:sz w:val="20"/>
          <w:szCs w:val="20"/>
        </w:rPr>
        <w:t>.</w:t>
      </w:r>
    </w:p>
    <w:p w:rsidR="00E64571" w:rsidRPr="001A50EF" w:rsidRDefault="00E64571" w:rsidP="00A66305">
      <w:pPr>
        <w:pStyle w:val="Caption"/>
        <w:jc w:val="center"/>
        <w:rPr>
          <w:b/>
          <w:bCs/>
          <w:iCs w:val="0"/>
          <w:szCs w:val="20"/>
        </w:rPr>
      </w:pPr>
      <w:bookmarkStart w:id="65" w:name="_Toc40391393"/>
      <w:r w:rsidRPr="001A50EF">
        <w:rPr>
          <w:b/>
          <w:bCs/>
          <w:iCs w:val="0"/>
          <w:szCs w:val="20"/>
        </w:rPr>
        <w:t xml:space="preserve">Table </w:t>
      </w:r>
      <w:r w:rsidR="007F1C50" w:rsidRPr="001A50EF">
        <w:rPr>
          <w:b/>
          <w:bCs/>
          <w:iCs w:val="0"/>
          <w:szCs w:val="20"/>
        </w:rPr>
        <w:fldChar w:fldCharType="begin"/>
      </w:r>
      <w:r w:rsidR="007F1C50" w:rsidRPr="001A50EF">
        <w:rPr>
          <w:b/>
          <w:bCs/>
          <w:iCs w:val="0"/>
          <w:szCs w:val="20"/>
        </w:rPr>
        <w:instrText xml:space="preserve"> SEQ Table \* ROMAN </w:instrText>
      </w:r>
      <w:r w:rsidR="007F1C50" w:rsidRPr="001A50EF">
        <w:rPr>
          <w:b/>
          <w:bCs/>
          <w:iCs w:val="0"/>
          <w:szCs w:val="20"/>
        </w:rPr>
        <w:fldChar w:fldCharType="separate"/>
      </w:r>
      <w:r w:rsidR="00EE2D6D">
        <w:rPr>
          <w:b/>
          <w:bCs/>
          <w:iCs w:val="0"/>
          <w:noProof/>
          <w:szCs w:val="20"/>
        </w:rPr>
        <w:t>XIII</w:t>
      </w:r>
      <w:r w:rsidR="007F1C50" w:rsidRPr="001A50EF">
        <w:rPr>
          <w:b/>
          <w:bCs/>
          <w:iCs w:val="0"/>
          <w:noProof/>
          <w:szCs w:val="20"/>
        </w:rPr>
        <w:fldChar w:fldCharType="end"/>
      </w:r>
      <w:r w:rsidRPr="001A50EF">
        <w:rPr>
          <w:b/>
          <w:bCs/>
          <w:iCs w:val="0"/>
          <w:szCs w:val="20"/>
        </w:rPr>
        <w:t>.</w:t>
      </w:r>
      <w:r w:rsidR="00A66305">
        <w:rPr>
          <w:b/>
          <w:bCs/>
          <w:iCs w:val="0"/>
          <w:szCs w:val="20"/>
        </w:rPr>
        <w:t xml:space="preserve"> Inlet Performance at different Mission Stages.</w:t>
      </w:r>
      <w:bookmarkEnd w:id="65"/>
    </w:p>
    <w:tbl>
      <w:tblPr>
        <w:tblW w:w="10465" w:type="dxa"/>
        <w:tblInd w:w="-185" w:type="dxa"/>
        <w:tblLook w:val="04A0" w:firstRow="1" w:lastRow="0" w:firstColumn="1" w:lastColumn="0" w:noHBand="0" w:noVBand="1"/>
      </w:tblPr>
      <w:tblGrid>
        <w:gridCol w:w="3060"/>
        <w:gridCol w:w="1080"/>
        <w:gridCol w:w="2430"/>
        <w:gridCol w:w="900"/>
        <w:gridCol w:w="1548"/>
        <w:gridCol w:w="1447"/>
      </w:tblGrid>
      <w:tr w:rsidR="002D4450" w:rsidRPr="001A50EF" w:rsidTr="00CA0F5B">
        <w:trPr>
          <w:trHeight w:val="55"/>
        </w:trPr>
        <w:tc>
          <w:tcPr>
            <w:tcW w:w="306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2D4450" w:rsidRPr="001A50EF" w:rsidRDefault="002D4450" w:rsidP="002D4450">
            <w:pPr>
              <w:jc w:val="center"/>
              <w:rPr>
                <w:b/>
                <w:bCs/>
                <w:color w:val="000000"/>
                <w:sz w:val="20"/>
                <w:szCs w:val="20"/>
              </w:rPr>
            </w:pPr>
            <w:r w:rsidRPr="001A50EF">
              <w:rPr>
                <w:b/>
                <w:bCs/>
                <w:color w:val="000000"/>
                <w:sz w:val="20"/>
                <w:szCs w:val="20"/>
              </w:rPr>
              <w:t>Mission stage</w:t>
            </w:r>
          </w:p>
        </w:tc>
        <w:tc>
          <w:tcPr>
            <w:tcW w:w="108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D4450" w:rsidRPr="001A50EF" w:rsidRDefault="002D4450" w:rsidP="002D4450">
            <w:pPr>
              <w:jc w:val="center"/>
              <w:rPr>
                <w:b/>
                <w:bCs/>
                <w:color w:val="000000"/>
                <w:sz w:val="20"/>
                <w:szCs w:val="20"/>
              </w:rPr>
            </w:pPr>
            <w:proofErr w:type="spellStart"/>
            <w:r w:rsidRPr="001A50EF">
              <w:rPr>
                <w:b/>
                <w:bCs/>
                <w:color w:val="000000"/>
                <w:sz w:val="20"/>
                <w:szCs w:val="20"/>
              </w:rPr>
              <w:t>A</w:t>
            </w:r>
            <w:r w:rsidRPr="001A50EF">
              <w:rPr>
                <w:b/>
                <w:bCs/>
                <w:color w:val="000000"/>
                <w:sz w:val="20"/>
                <w:szCs w:val="20"/>
                <w:vertAlign w:val="subscript"/>
              </w:rPr>
              <w:t>o</w:t>
            </w:r>
            <w:proofErr w:type="spellEnd"/>
            <w:r w:rsidRPr="001A50EF">
              <w:rPr>
                <w:b/>
                <w:bCs/>
                <w:color w:val="000000"/>
                <w:sz w:val="20"/>
                <w:szCs w:val="20"/>
              </w:rPr>
              <w:t>/A</w:t>
            </w:r>
            <w:r w:rsidRPr="001A50EF">
              <w:rPr>
                <w:b/>
                <w:bCs/>
                <w:color w:val="000000"/>
                <w:sz w:val="20"/>
                <w:szCs w:val="20"/>
                <w:vertAlign w:val="subscript"/>
              </w:rPr>
              <w:t>c</w:t>
            </w:r>
          </w:p>
        </w:tc>
        <w:tc>
          <w:tcPr>
            <w:tcW w:w="243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D4450" w:rsidRPr="001A50EF" w:rsidRDefault="00E64571" w:rsidP="002D4450">
            <w:pPr>
              <w:jc w:val="center"/>
              <w:rPr>
                <w:b/>
                <w:bCs/>
                <w:color w:val="000000"/>
                <w:sz w:val="20"/>
                <w:szCs w:val="20"/>
              </w:rPr>
            </w:pPr>
            <w:r w:rsidRPr="001A50EF">
              <w:rPr>
                <w:b/>
                <w:bCs/>
                <w:color w:val="000000"/>
                <w:sz w:val="20"/>
                <w:szCs w:val="20"/>
              </w:rPr>
              <w:t>Drag due to inlet (lbf)</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D4450" w:rsidRPr="001A50EF" w:rsidRDefault="002D4450" w:rsidP="002D4450">
            <w:pPr>
              <w:jc w:val="center"/>
              <w:rPr>
                <w:b/>
                <w:bCs/>
                <w:color w:val="000000"/>
                <w:sz w:val="20"/>
                <w:szCs w:val="20"/>
              </w:rPr>
            </w:pPr>
            <w:proofErr w:type="spellStart"/>
            <w:r w:rsidRPr="001A50EF">
              <w:rPr>
                <w:b/>
                <w:bCs/>
                <w:color w:val="000000"/>
                <w:sz w:val="20"/>
                <w:szCs w:val="20"/>
              </w:rPr>
              <w:t>eRam</w:t>
            </w:r>
            <w:proofErr w:type="spellEnd"/>
          </w:p>
        </w:tc>
        <w:tc>
          <w:tcPr>
            <w:tcW w:w="1548"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D4450" w:rsidRPr="001A50EF" w:rsidRDefault="002D4450" w:rsidP="002D4450">
            <w:pPr>
              <w:jc w:val="center"/>
              <w:rPr>
                <w:b/>
                <w:bCs/>
                <w:color w:val="000000"/>
                <w:sz w:val="20"/>
                <w:szCs w:val="20"/>
              </w:rPr>
            </w:pPr>
            <w:r w:rsidRPr="001A50EF">
              <w:rPr>
                <w:b/>
                <w:bCs/>
                <w:color w:val="000000"/>
                <w:sz w:val="20"/>
                <w:szCs w:val="20"/>
              </w:rPr>
              <w:t>Bypass</w:t>
            </w:r>
            <w:r w:rsidR="00E64571" w:rsidRPr="001A50EF">
              <w:rPr>
                <w:b/>
                <w:bCs/>
                <w:color w:val="000000"/>
                <w:sz w:val="20"/>
                <w:szCs w:val="20"/>
              </w:rPr>
              <w:t xml:space="preserve"> (lb</w:t>
            </w:r>
            <w:r w:rsidR="00E64571" w:rsidRPr="001A50EF">
              <w:rPr>
                <w:b/>
                <w:bCs/>
                <w:color w:val="000000"/>
                <w:sz w:val="20"/>
                <w:szCs w:val="20"/>
                <w:vertAlign w:val="subscript"/>
              </w:rPr>
              <w:t>m</w:t>
            </w:r>
            <w:r w:rsidR="00E64571" w:rsidRPr="001A50EF">
              <w:rPr>
                <w:b/>
                <w:bCs/>
                <w:color w:val="000000"/>
                <w:sz w:val="20"/>
                <w:szCs w:val="20"/>
              </w:rPr>
              <w:t>/s)</w:t>
            </w:r>
          </w:p>
        </w:tc>
        <w:tc>
          <w:tcPr>
            <w:tcW w:w="1447"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D4450" w:rsidRPr="001A50EF" w:rsidRDefault="002D4450" w:rsidP="002D4450">
            <w:pPr>
              <w:jc w:val="center"/>
              <w:rPr>
                <w:b/>
                <w:bCs/>
                <w:color w:val="000000"/>
                <w:sz w:val="20"/>
                <w:szCs w:val="20"/>
              </w:rPr>
            </w:pPr>
            <w:r w:rsidRPr="001A50EF">
              <w:rPr>
                <w:b/>
                <w:bCs/>
                <w:color w:val="000000"/>
                <w:sz w:val="20"/>
                <w:szCs w:val="20"/>
              </w:rPr>
              <w:t>Bleed</w:t>
            </w:r>
            <w:r w:rsidR="00E64571" w:rsidRPr="001A50EF">
              <w:rPr>
                <w:b/>
                <w:bCs/>
                <w:color w:val="000000"/>
                <w:sz w:val="20"/>
                <w:szCs w:val="20"/>
              </w:rPr>
              <w:t xml:space="preserve"> (lb</w:t>
            </w:r>
            <w:r w:rsidR="00E64571" w:rsidRPr="001A50EF">
              <w:rPr>
                <w:b/>
                <w:bCs/>
                <w:color w:val="000000"/>
                <w:sz w:val="20"/>
                <w:szCs w:val="20"/>
                <w:vertAlign w:val="subscript"/>
              </w:rPr>
              <w:t>m</w:t>
            </w:r>
            <w:r w:rsidR="00E64571" w:rsidRPr="001A50EF">
              <w:rPr>
                <w:b/>
                <w:bCs/>
                <w:color w:val="000000"/>
                <w:sz w:val="20"/>
                <w:szCs w:val="20"/>
              </w:rPr>
              <w:t>/s)</w:t>
            </w:r>
          </w:p>
        </w:tc>
      </w:tr>
      <w:tr w:rsidR="002D4450" w:rsidRPr="001A50EF" w:rsidTr="00E64571">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Overland Cruise (40k, 1.15 MN</w:t>
            </w:r>
          </w:p>
        </w:tc>
        <w:tc>
          <w:tcPr>
            <w:tcW w:w="108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0.5241</w:t>
            </w:r>
          </w:p>
        </w:tc>
        <w:tc>
          <w:tcPr>
            <w:tcW w:w="243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620.39</w:t>
            </w:r>
          </w:p>
        </w:tc>
        <w:tc>
          <w:tcPr>
            <w:tcW w:w="90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0.9802</w:t>
            </w:r>
          </w:p>
        </w:tc>
        <w:tc>
          <w:tcPr>
            <w:tcW w:w="1548"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w:t>
            </w:r>
          </w:p>
        </w:tc>
        <w:tc>
          <w:tcPr>
            <w:tcW w:w="1447"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9.3</w:t>
            </w:r>
          </w:p>
        </w:tc>
      </w:tr>
      <w:tr w:rsidR="002D4450" w:rsidRPr="001A50EF" w:rsidTr="00E64571">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Oversea Cruise (40k, 2.1 MN)</w:t>
            </w:r>
          </w:p>
        </w:tc>
        <w:tc>
          <w:tcPr>
            <w:tcW w:w="108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0.8575</w:t>
            </w:r>
          </w:p>
        </w:tc>
        <w:tc>
          <w:tcPr>
            <w:tcW w:w="243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887.82</w:t>
            </w:r>
          </w:p>
        </w:tc>
        <w:tc>
          <w:tcPr>
            <w:tcW w:w="90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0.9313</w:t>
            </w:r>
          </w:p>
        </w:tc>
        <w:tc>
          <w:tcPr>
            <w:tcW w:w="1548"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w:t>
            </w:r>
          </w:p>
        </w:tc>
        <w:tc>
          <w:tcPr>
            <w:tcW w:w="1447"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46.05</w:t>
            </w:r>
          </w:p>
        </w:tc>
      </w:tr>
      <w:tr w:rsidR="002D4450" w:rsidRPr="001A50EF" w:rsidTr="00E64571">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Overland Cruise (50k, .98 MN</w:t>
            </w:r>
          </w:p>
        </w:tc>
        <w:tc>
          <w:tcPr>
            <w:tcW w:w="108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0.4987</w:t>
            </w:r>
          </w:p>
        </w:tc>
        <w:tc>
          <w:tcPr>
            <w:tcW w:w="243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463.67</w:t>
            </w:r>
          </w:p>
        </w:tc>
        <w:tc>
          <w:tcPr>
            <w:tcW w:w="900"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0.9839</w:t>
            </w:r>
          </w:p>
        </w:tc>
        <w:tc>
          <w:tcPr>
            <w:tcW w:w="1548"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0</w:t>
            </w:r>
          </w:p>
        </w:tc>
        <w:tc>
          <w:tcPr>
            <w:tcW w:w="1447" w:type="dxa"/>
            <w:tcBorders>
              <w:top w:val="nil"/>
              <w:left w:val="nil"/>
              <w:bottom w:val="single" w:sz="4" w:space="0" w:color="auto"/>
              <w:right w:val="single" w:sz="4" w:space="0" w:color="auto"/>
            </w:tcBorders>
            <w:shd w:val="clear" w:color="auto" w:fill="auto"/>
            <w:noWrap/>
            <w:vAlign w:val="center"/>
            <w:hideMark/>
          </w:tcPr>
          <w:p w:rsidR="002D4450" w:rsidRPr="001A50EF" w:rsidRDefault="002D4450" w:rsidP="002D4450">
            <w:pPr>
              <w:jc w:val="center"/>
              <w:rPr>
                <w:color w:val="000000"/>
                <w:sz w:val="20"/>
                <w:szCs w:val="20"/>
              </w:rPr>
            </w:pPr>
            <w:r w:rsidRPr="001A50EF">
              <w:rPr>
                <w:color w:val="000000"/>
                <w:sz w:val="20"/>
                <w:szCs w:val="20"/>
              </w:rPr>
              <w:t>5.07</w:t>
            </w:r>
          </w:p>
        </w:tc>
      </w:tr>
    </w:tbl>
    <w:p w:rsidR="00E64571" w:rsidRPr="001A50EF" w:rsidRDefault="00E64571" w:rsidP="00E64571">
      <w:pPr>
        <w:spacing w:line="480" w:lineRule="auto"/>
        <w:jc w:val="both"/>
        <w:rPr>
          <w:sz w:val="20"/>
          <w:szCs w:val="20"/>
        </w:rPr>
      </w:pPr>
    </w:p>
    <w:p w:rsidR="00E64571" w:rsidRPr="001A50EF" w:rsidRDefault="006D4489" w:rsidP="00A66305">
      <w:pPr>
        <w:spacing w:line="480" w:lineRule="auto"/>
        <w:ind w:firstLine="720"/>
        <w:jc w:val="both"/>
        <w:rPr>
          <w:sz w:val="20"/>
          <w:szCs w:val="20"/>
        </w:rPr>
      </w:pPr>
      <w:r w:rsidRPr="001A50EF">
        <w:rPr>
          <w:sz w:val="20"/>
          <w:szCs w:val="20"/>
        </w:rPr>
        <w:lastRenderedPageBreak/>
        <w:t xml:space="preserve">Another important piece of the </w:t>
      </w:r>
      <w:r w:rsidR="00714BF9" w:rsidRPr="001A50EF">
        <w:rPr>
          <w:sz w:val="20"/>
          <w:szCs w:val="20"/>
        </w:rPr>
        <w:t xml:space="preserve">inlet </w:t>
      </w:r>
      <w:r w:rsidR="003647AA" w:rsidRPr="001A50EF">
        <w:rPr>
          <w:sz w:val="20"/>
          <w:szCs w:val="20"/>
        </w:rPr>
        <w:t>off design</w:t>
      </w:r>
      <w:r w:rsidRPr="001A50EF">
        <w:rPr>
          <w:sz w:val="20"/>
          <w:szCs w:val="20"/>
        </w:rPr>
        <w:t xml:space="preserve"> performance is the buzz</w:t>
      </w:r>
      <w:r w:rsidR="009E29EA" w:rsidRPr="001A50EF">
        <w:rPr>
          <w:sz w:val="20"/>
          <w:szCs w:val="20"/>
        </w:rPr>
        <w:t xml:space="preserve"> and </w:t>
      </w:r>
      <w:r w:rsidRPr="001A50EF">
        <w:rPr>
          <w:sz w:val="20"/>
          <w:szCs w:val="20"/>
        </w:rPr>
        <w:t xml:space="preserve">distortion of the inlet. </w:t>
      </w:r>
      <w:r w:rsidR="00714BF9" w:rsidRPr="001A50EF">
        <w:rPr>
          <w:sz w:val="20"/>
          <w:szCs w:val="20"/>
        </w:rPr>
        <w:t xml:space="preserve">During off design, the throat terminal shock may not </w:t>
      </w:r>
      <w:r w:rsidR="009E29EA" w:rsidRPr="001A50EF">
        <w:rPr>
          <w:sz w:val="20"/>
          <w:szCs w:val="20"/>
        </w:rPr>
        <w:t>lie inside</w:t>
      </w:r>
      <w:r w:rsidR="00714BF9" w:rsidRPr="001A50EF">
        <w:rPr>
          <w:sz w:val="20"/>
          <w:szCs w:val="20"/>
        </w:rPr>
        <w:t xml:space="preserve"> the throat of the inlet. This can cause interaction</w:t>
      </w:r>
      <w:r w:rsidR="009E29EA" w:rsidRPr="001A50EF">
        <w:rPr>
          <w:sz w:val="20"/>
          <w:szCs w:val="20"/>
        </w:rPr>
        <w:t>s</w:t>
      </w:r>
      <w:r w:rsidR="00714BF9" w:rsidRPr="001A50EF">
        <w:rPr>
          <w:sz w:val="20"/>
          <w:szCs w:val="20"/>
        </w:rPr>
        <w:t xml:space="preserve"> between the subcritical shock and the boundary layer and can block the inlet causing </w:t>
      </w:r>
      <w:r w:rsidR="009E29EA" w:rsidRPr="001A50EF">
        <w:rPr>
          <w:sz w:val="20"/>
          <w:szCs w:val="20"/>
        </w:rPr>
        <w:t>a large drop in the pressure recovery.</w:t>
      </w:r>
      <w:r w:rsidR="00160CFE" w:rsidRPr="001A50EF">
        <w:rPr>
          <w:sz w:val="20"/>
          <w:szCs w:val="20"/>
        </w:rPr>
        <w:t xml:space="preserve"> This will cause the shock to travel towards the cowl lip and the process repeats at a rapid rate. An example of Buzz is shown in  </w:t>
      </w:r>
      <w:r w:rsidR="00A66305">
        <w:rPr>
          <w:sz w:val="20"/>
          <w:szCs w:val="20"/>
        </w:rPr>
        <w:t>Figure 17.</w:t>
      </w:r>
    </w:p>
    <w:p w:rsidR="00E64571" w:rsidRPr="00433D6F" w:rsidRDefault="00242893" w:rsidP="00242893">
      <w:pPr>
        <w:spacing w:line="480" w:lineRule="auto"/>
        <w:ind w:firstLine="720"/>
        <w:jc w:val="center"/>
        <w:rPr>
          <w:b/>
          <w:bCs/>
          <w:sz w:val="20"/>
          <w:szCs w:val="20"/>
        </w:rPr>
      </w:pPr>
      <w:r w:rsidRPr="00433D6F">
        <w:rPr>
          <w:b/>
          <w:bCs/>
          <w:noProof/>
          <w:sz w:val="20"/>
          <w:szCs w:val="20"/>
        </w:rPr>
        <w:drawing>
          <wp:inline distT="0" distB="0" distL="0" distR="0" wp14:anchorId="3C7743D3" wp14:editId="3194290D">
            <wp:extent cx="3216597" cy="1223882"/>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3902"/>
                    <a:stretch/>
                  </pic:blipFill>
                  <pic:spPr bwMode="auto">
                    <a:xfrm>
                      <a:off x="0" y="0"/>
                      <a:ext cx="3244135" cy="1234360"/>
                    </a:xfrm>
                    <a:prstGeom prst="rect">
                      <a:avLst/>
                    </a:prstGeom>
                    <a:ln>
                      <a:noFill/>
                    </a:ln>
                    <a:extLst>
                      <a:ext uri="{53640926-AAD7-44D8-BBD7-CCE9431645EC}">
                        <a14:shadowObscured xmlns:a14="http://schemas.microsoft.com/office/drawing/2010/main"/>
                      </a:ext>
                    </a:extLst>
                  </pic:spPr>
                </pic:pic>
              </a:graphicData>
            </a:graphic>
          </wp:inline>
        </w:drawing>
      </w:r>
    </w:p>
    <w:p w:rsidR="00E64571" w:rsidRPr="00433D6F" w:rsidRDefault="00E64571" w:rsidP="00E64571">
      <w:pPr>
        <w:pStyle w:val="Caption"/>
        <w:jc w:val="center"/>
        <w:rPr>
          <w:b/>
          <w:bCs/>
          <w:iCs w:val="0"/>
          <w:szCs w:val="20"/>
        </w:rPr>
      </w:pPr>
      <w:bookmarkStart w:id="66" w:name="_Toc40391526"/>
      <w:r w:rsidRPr="00433D6F">
        <w:rPr>
          <w:b/>
          <w:bCs/>
          <w:iCs w:val="0"/>
          <w:szCs w:val="20"/>
        </w:rPr>
        <w:t xml:space="preserve">Figure </w:t>
      </w:r>
      <w:r w:rsidRPr="00433D6F">
        <w:rPr>
          <w:b/>
          <w:bCs/>
          <w:iCs w:val="0"/>
          <w:szCs w:val="20"/>
        </w:rPr>
        <w:fldChar w:fldCharType="begin"/>
      </w:r>
      <w:r w:rsidRPr="00433D6F">
        <w:rPr>
          <w:b/>
          <w:bCs/>
          <w:iCs w:val="0"/>
          <w:szCs w:val="20"/>
        </w:rPr>
        <w:instrText xml:space="preserve"> SEQ Figure \* ARABIC </w:instrText>
      </w:r>
      <w:r w:rsidRPr="00433D6F">
        <w:rPr>
          <w:b/>
          <w:bCs/>
          <w:iCs w:val="0"/>
          <w:szCs w:val="20"/>
        </w:rPr>
        <w:fldChar w:fldCharType="separate"/>
      </w:r>
      <w:r w:rsidR="002175CB" w:rsidRPr="00433D6F">
        <w:rPr>
          <w:b/>
          <w:bCs/>
          <w:iCs w:val="0"/>
          <w:noProof/>
          <w:szCs w:val="20"/>
        </w:rPr>
        <w:t>17</w:t>
      </w:r>
      <w:r w:rsidRPr="00433D6F">
        <w:rPr>
          <w:b/>
          <w:bCs/>
          <w:iCs w:val="0"/>
          <w:szCs w:val="20"/>
        </w:rPr>
        <w:fldChar w:fldCharType="end"/>
      </w:r>
      <w:r w:rsidRPr="00433D6F">
        <w:rPr>
          <w:b/>
          <w:bCs/>
          <w:iCs w:val="0"/>
          <w:szCs w:val="20"/>
        </w:rPr>
        <w:t>.</w:t>
      </w:r>
      <w:r w:rsidR="003647AA" w:rsidRPr="00433D6F">
        <w:rPr>
          <w:b/>
          <w:bCs/>
          <w:iCs w:val="0"/>
          <w:szCs w:val="20"/>
        </w:rPr>
        <w:t xml:space="preserve"> Conditions leading to Buzz</w:t>
      </w:r>
      <w:r w:rsidR="00E421DB" w:rsidRPr="00433D6F">
        <w:rPr>
          <w:b/>
          <w:bCs/>
          <w:iCs w:val="0"/>
          <w:szCs w:val="20"/>
        </w:rPr>
        <w:t xml:space="preserve"> </w:t>
      </w:r>
      <w:sdt>
        <w:sdtPr>
          <w:rPr>
            <w:b/>
            <w:bCs/>
            <w:iCs w:val="0"/>
            <w:szCs w:val="20"/>
          </w:rPr>
          <w:id w:val="-985474922"/>
          <w:citation/>
        </w:sdtPr>
        <w:sdtContent>
          <w:r w:rsidR="00E421DB" w:rsidRPr="00433D6F">
            <w:rPr>
              <w:b/>
              <w:bCs/>
              <w:iCs w:val="0"/>
              <w:szCs w:val="20"/>
            </w:rPr>
            <w:fldChar w:fldCharType="begin"/>
          </w:r>
          <w:r w:rsidR="00E421DB" w:rsidRPr="00433D6F">
            <w:rPr>
              <w:b/>
              <w:bCs/>
              <w:iCs w:val="0"/>
              <w:szCs w:val="20"/>
            </w:rPr>
            <w:instrText xml:space="preserve"> CITATION Jac05 \l 1033 </w:instrText>
          </w:r>
          <w:r w:rsidR="00E421DB" w:rsidRPr="00433D6F">
            <w:rPr>
              <w:b/>
              <w:bCs/>
              <w:iCs w:val="0"/>
              <w:szCs w:val="20"/>
            </w:rPr>
            <w:fldChar w:fldCharType="separate"/>
          </w:r>
          <w:r w:rsidR="00433D6F" w:rsidRPr="00433D6F">
            <w:rPr>
              <w:b/>
              <w:bCs/>
              <w:noProof/>
              <w:szCs w:val="20"/>
            </w:rPr>
            <w:t>[22]</w:t>
          </w:r>
          <w:r w:rsidR="00E421DB" w:rsidRPr="00433D6F">
            <w:rPr>
              <w:b/>
              <w:bCs/>
              <w:iCs w:val="0"/>
              <w:szCs w:val="20"/>
            </w:rPr>
            <w:fldChar w:fldCharType="end"/>
          </w:r>
        </w:sdtContent>
      </w:sdt>
      <w:bookmarkEnd w:id="66"/>
    </w:p>
    <w:p w:rsidR="00FF0706" w:rsidRPr="001A50EF" w:rsidRDefault="009E29EA" w:rsidP="003647AA">
      <w:pPr>
        <w:spacing w:line="480" w:lineRule="auto"/>
        <w:ind w:firstLine="720"/>
        <w:jc w:val="both"/>
        <w:rPr>
          <w:sz w:val="20"/>
          <w:szCs w:val="20"/>
        </w:rPr>
      </w:pPr>
      <w:r w:rsidRPr="001A50EF">
        <w:rPr>
          <w:sz w:val="20"/>
          <w:szCs w:val="20"/>
        </w:rPr>
        <w:t xml:space="preserve">Distortion is a phenomenon where the fan face receives </w:t>
      </w:r>
      <w:r w:rsidR="00EC167E" w:rsidRPr="001A50EF">
        <w:rPr>
          <w:sz w:val="20"/>
          <w:szCs w:val="20"/>
        </w:rPr>
        <w:t xml:space="preserve">a </w:t>
      </w:r>
      <w:r w:rsidRPr="001A50EF">
        <w:rPr>
          <w:sz w:val="20"/>
          <w:szCs w:val="20"/>
        </w:rPr>
        <w:t xml:space="preserve">nonuniform </w:t>
      </w:r>
      <w:r w:rsidR="00A66305" w:rsidRPr="001A50EF">
        <w:rPr>
          <w:sz w:val="20"/>
          <w:szCs w:val="20"/>
        </w:rPr>
        <w:t xml:space="preserve">pressure </w:t>
      </w:r>
      <w:r w:rsidR="00A66305">
        <w:rPr>
          <w:sz w:val="20"/>
          <w:szCs w:val="20"/>
        </w:rPr>
        <w:t xml:space="preserve">and </w:t>
      </w:r>
      <w:r w:rsidRPr="001A50EF">
        <w:rPr>
          <w:sz w:val="20"/>
          <w:szCs w:val="20"/>
        </w:rPr>
        <w:t>flow</w:t>
      </w:r>
      <w:r w:rsidR="00A66305">
        <w:rPr>
          <w:sz w:val="20"/>
          <w:szCs w:val="20"/>
        </w:rPr>
        <w:t xml:space="preserve"> </w:t>
      </w:r>
      <w:r w:rsidR="00EC167E" w:rsidRPr="001A50EF">
        <w:rPr>
          <w:sz w:val="20"/>
          <w:szCs w:val="20"/>
        </w:rPr>
        <w:t xml:space="preserve">distribution at the </w:t>
      </w:r>
      <w:r w:rsidR="00A66305">
        <w:rPr>
          <w:sz w:val="20"/>
          <w:szCs w:val="20"/>
        </w:rPr>
        <w:t>fan</w:t>
      </w:r>
      <w:r w:rsidR="00EC167E" w:rsidRPr="001A50EF">
        <w:rPr>
          <w:sz w:val="20"/>
          <w:szCs w:val="20"/>
        </w:rPr>
        <w:t xml:space="preserve"> face</w:t>
      </w:r>
      <w:r w:rsidRPr="001A50EF">
        <w:rPr>
          <w:sz w:val="20"/>
          <w:szCs w:val="20"/>
        </w:rPr>
        <w:t xml:space="preserve">. </w:t>
      </w:r>
      <w:r w:rsidR="00EC167E" w:rsidRPr="001A50EF">
        <w:rPr>
          <w:sz w:val="20"/>
          <w:szCs w:val="20"/>
        </w:rPr>
        <w:t>D</w:t>
      </w:r>
      <w:r w:rsidRPr="001A50EF">
        <w:rPr>
          <w:sz w:val="20"/>
          <w:szCs w:val="20"/>
        </w:rPr>
        <w:t>istortion</w:t>
      </w:r>
      <w:r w:rsidR="00EC167E" w:rsidRPr="001A50EF">
        <w:rPr>
          <w:sz w:val="20"/>
          <w:szCs w:val="20"/>
        </w:rPr>
        <w:t xml:space="preserve"> as well as buzz</w:t>
      </w:r>
      <w:r w:rsidRPr="001A50EF">
        <w:rPr>
          <w:sz w:val="20"/>
          <w:szCs w:val="20"/>
        </w:rPr>
        <w:t xml:space="preserve"> may severely lower thrust and cause </w:t>
      </w:r>
      <w:r w:rsidR="00EC167E" w:rsidRPr="001A50EF">
        <w:rPr>
          <w:sz w:val="20"/>
          <w:szCs w:val="20"/>
        </w:rPr>
        <w:t xml:space="preserve">the </w:t>
      </w:r>
      <w:r w:rsidR="00E421DB" w:rsidRPr="001A50EF">
        <w:rPr>
          <w:sz w:val="20"/>
          <w:szCs w:val="20"/>
        </w:rPr>
        <w:t>compressor</w:t>
      </w:r>
      <w:r w:rsidR="00EC167E" w:rsidRPr="001A50EF">
        <w:rPr>
          <w:sz w:val="20"/>
          <w:szCs w:val="20"/>
        </w:rPr>
        <w:t xml:space="preserve"> to</w:t>
      </w:r>
      <w:r w:rsidRPr="001A50EF">
        <w:rPr>
          <w:sz w:val="20"/>
          <w:szCs w:val="20"/>
        </w:rPr>
        <w:t xml:space="preserve"> stall; </w:t>
      </w:r>
      <w:r w:rsidR="00EC167E" w:rsidRPr="001A50EF">
        <w:rPr>
          <w:sz w:val="20"/>
          <w:szCs w:val="20"/>
        </w:rPr>
        <w:t>Therefore</w:t>
      </w:r>
      <w:r w:rsidRPr="001A50EF">
        <w:rPr>
          <w:sz w:val="20"/>
          <w:szCs w:val="20"/>
        </w:rPr>
        <w:t>, buzz and distortion must be prevented.</w:t>
      </w:r>
    </w:p>
    <w:p w:rsidR="00D93798" w:rsidRPr="00433D6F" w:rsidRDefault="00E421DB" w:rsidP="003647AA">
      <w:pPr>
        <w:spacing w:line="480" w:lineRule="auto"/>
        <w:jc w:val="center"/>
        <w:rPr>
          <w:b/>
          <w:bCs/>
          <w:sz w:val="20"/>
          <w:szCs w:val="20"/>
        </w:rPr>
      </w:pPr>
      <w:r w:rsidRPr="00433D6F">
        <w:rPr>
          <w:b/>
          <w:bCs/>
          <w:noProof/>
          <w:sz w:val="20"/>
          <w:szCs w:val="20"/>
        </w:rPr>
        <w:drawing>
          <wp:inline distT="0" distB="0" distL="0" distR="0" wp14:anchorId="7F514D9D" wp14:editId="13691C76">
            <wp:extent cx="5014210" cy="1780152"/>
            <wp:effectExtent l="0" t="0" r="2540" b="0"/>
            <wp:docPr id="30" name="Picture 30" descr="A picture containing whee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0470" cy="1785925"/>
                    </a:xfrm>
                    <a:prstGeom prst="rect">
                      <a:avLst/>
                    </a:prstGeom>
                  </pic:spPr>
                </pic:pic>
              </a:graphicData>
            </a:graphic>
          </wp:inline>
        </w:drawing>
      </w:r>
    </w:p>
    <w:p w:rsidR="003647AA" w:rsidRPr="00433D6F" w:rsidRDefault="009858D2" w:rsidP="009858D2">
      <w:pPr>
        <w:pStyle w:val="Caption"/>
        <w:jc w:val="center"/>
        <w:rPr>
          <w:b/>
          <w:bCs/>
          <w:szCs w:val="20"/>
        </w:rPr>
      </w:pPr>
      <w:bookmarkStart w:id="67" w:name="_Toc40391527"/>
      <w:r w:rsidRPr="00433D6F">
        <w:rPr>
          <w:b/>
          <w:bCs/>
          <w:szCs w:val="20"/>
        </w:rPr>
        <w:t xml:space="preserve">Figure </w:t>
      </w:r>
      <w:r w:rsidRPr="00433D6F">
        <w:rPr>
          <w:b/>
          <w:bCs/>
          <w:szCs w:val="20"/>
        </w:rPr>
        <w:fldChar w:fldCharType="begin"/>
      </w:r>
      <w:r w:rsidRPr="00433D6F">
        <w:rPr>
          <w:b/>
          <w:bCs/>
          <w:szCs w:val="20"/>
        </w:rPr>
        <w:instrText xml:space="preserve"> SEQ Figure \* ARABIC </w:instrText>
      </w:r>
      <w:r w:rsidRPr="00433D6F">
        <w:rPr>
          <w:b/>
          <w:bCs/>
          <w:szCs w:val="20"/>
        </w:rPr>
        <w:fldChar w:fldCharType="separate"/>
      </w:r>
      <w:r w:rsidR="002175CB" w:rsidRPr="00433D6F">
        <w:rPr>
          <w:b/>
          <w:bCs/>
          <w:noProof/>
          <w:szCs w:val="20"/>
        </w:rPr>
        <w:t>18</w:t>
      </w:r>
      <w:r w:rsidRPr="00433D6F">
        <w:rPr>
          <w:b/>
          <w:bCs/>
          <w:szCs w:val="20"/>
        </w:rPr>
        <w:fldChar w:fldCharType="end"/>
      </w:r>
      <w:r w:rsidRPr="00433D6F">
        <w:rPr>
          <w:b/>
          <w:bCs/>
          <w:szCs w:val="20"/>
        </w:rPr>
        <w:t>. Inlet Distortion</w:t>
      </w:r>
      <w:r w:rsidR="00E421DB" w:rsidRPr="00433D6F">
        <w:rPr>
          <w:b/>
          <w:bCs/>
          <w:szCs w:val="20"/>
        </w:rPr>
        <w:t xml:space="preserve"> </w:t>
      </w:r>
      <w:sdt>
        <w:sdtPr>
          <w:rPr>
            <w:b/>
            <w:bCs/>
            <w:szCs w:val="20"/>
          </w:rPr>
          <w:id w:val="-2065014072"/>
          <w:citation/>
        </w:sdtPr>
        <w:sdtContent>
          <w:r w:rsidR="00E421DB" w:rsidRPr="00433D6F">
            <w:rPr>
              <w:b/>
              <w:bCs/>
              <w:szCs w:val="20"/>
            </w:rPr>
            <w:fldChar w:fldCharType="begin"/>
          </w:r>
          <w:r w:rsidR="00E421DB" w:rsidRPr="00433D6F">
            <w:rPr>
              <w:b/>
              <w:bCs/>
              <w:szCs w:val="20"/>
            </w:rPr>
            <w:instrText xml:space="preserve"> CITATION Sae14 \l 1033 </w:instrText>
          </w:r>
          <w:r w:rsidR="00E421DB" w:rsidRPr="00433D6F">
            <w:rPr>
              <w:b/>
              <w:bCs/>
              <w:szCs w:val="20"/>
            </w:rPr>
            <w:fldChar w:fldCharType="separate"/>
          </w:r>
          <w:r w:rsidR="00433D6F" w:rsidRPr="00433D6F">
            <w:rPr>
              <w:b/>
              <w:bCs/>
              <w:noProof/>
              <w:szCs w:val="20"/>
            </w:rPr>
            <w:t>[15]</w:t>
          </w:r>
          <w:r w:rsidR="00E421DB" w:rsidRPr="00433D6F">
            <w:rPr>
              <w:b/>
              <w:bCs/>
              <w:szCs w:val="20"/>
            </w:rPr>
            <w:fldChar w:fldCharType="end"/>
          </w:r>
        </w:sdtContent>
      </w:sdt>
      <w:bookmarkEnd w:id="67"/>
    </w:p>
    <w:p w:rsidR="00714BF9" w:rsidRPr="001A50EF" w:rsidRDefault="00A66305" w:rsidP="006D4489">
      <w:pPr>
        <w:spacing w:line="480" w:lineRule="auto"/>
        <w:ind w:firstLine="720"/>
        <w:jc w:val="both"/>
        <w:rPr>
          <w:sz w:val="20"/>
          <w:szCs w:val="20"/>
        </w:rPr>
      </w:pPr>
      <w:r w:rsidRPr="00A66305">
        <w:rPr>
          <w:sz w:val="20"/>
          <w:szCs w:val="20"/>
        </w:rPr>
        <w:t>Figure 19</w:t>
      </w:r>
      <w:r w:rsidR="009E29EA" w:rsidRPr="00A66305">
        <w:rPr>
          <w:sz w:val="20"/>
          <w:szCs w:val="20"/>
        </w:rPr>
        <w:t xml:space="preserve"> </w:t>
      </w:r>
      <w:r w:rsidR="00714BF9" w:rsidRPr="00A66305">
        <w:rPr>
          <w:sz w:val="20"/>
          <w:szCs w:val="20"/>
        </w:rPr>
        <w:t>shows</w:t>
      </w:r>
      <w:r w:rsidR="00714BF9" w:rsidRPr="001A50EF">
        <w:rPr>
          <w:sz w:val="20"/>
          <w:szCs w:val="20"/>
        </w:rPr>
        <w:t xml:space="preserve"> the engine demand area</w:t>
      </w:r>
      <w:r>
        <w:rPr>
          <w:sz w:val="20"/>
          <w:szCs w:val="20"/>
        </w:rPr>
        <w:t xml:space="preserve"> over </w:t>
      </w:r>
      <w:r w:rsidR="00714BF9" w:rsidRPr="001A50EF">
        <w:rPr>
          <w:sz w:val="20"/>
          <w:szCs w:val="20"/>
        </w:rPr>
        <w:t xml:space="preserve">inlet capture area </w:t>
      </w:r>
      <w:r>
        <w:rPr>
          <w:sz w:val="20"/>
          <w:szCs w:val="20"/>
        </w:rPr>
        <w:t xml:space="preserve">ratio </w:t>
      </w:r>
      <w:r w:rsidR="00714BF9" w:rsidRPr="001A50EF">
        <w:rPr>
          <w:sz w:val="20"/>
          <w:szCs w:val="20"/>
        </w:rPr>
        <w:t xml:space="preserve">verses </w:t>
      </w:r>
      <w:r>
        <w:rPr>
          <w:sz w:val="20"/>
          <w:szCs w:val="20"/>
        </w:rPr>
        <w:t>MN</w:t>
      </w:r>
      <w:r w:rsidR="00714BF9" w:rsidRPr="001A50EF">
        <w:rPr>
          <w:sz w:val="20"/>
          <w:szCs w:val="20"/>
        </w:rPr>
        <w:t xml:space="preserve">. This is plotted against the distortion and buzz limits of the R2DSST inlet. </w:t>
      </w:r>
      <w:r w:rsidR="009E29EA" w:rsidRPr="001A50EF">
        <w:rPr>
          <w:sz w:val="20"/>
          <w:szCs w:val="20"/>
        </w:rPr>
        <w:t xml:space="preserve">Shown by the red ellipse, </w:t>
      </w:r>
      <w:r w:rsidR="00714BF9" w:rsidRPr="001A50EF">
        <w:rPr>
          <w:sz w:val="20"/>
          <w:szCs w:val="20"/>
        </w:rPr>
        <w:t xml:space="preserve">the inlet transients into the buzz limit around Mach 1.8. </w:t>
      </w:r>
      <w:r w:rsidR="009E29EA" w:rsidRPr="001A50EF">
        <w:rPr>
          <w:sz w:val="20"/>
          <w:szCs w:val="20"/>
        </w:rPr>
        <w:t xml:space="preserve">Mach 1.8 also is the R2DSST inlet starting Mach number. </w:t>
      </w:r>
      <w:r w:rsidR="00714BF9" w:rsidRPr="001A50EF">
        <w:rPr>
          <w:sz w:val="20"/>
          <w:szCs w:val="20"/>
        </w:rPr>
        <w:t xml:space="preserve">This condition must be revisited during inlet CFD analysis to ensure the inlet will not </w:t>
      </w:r>
      <w:r w:rsidR="009E29EA" w:rsidRPr="001A50EF">
        <w:rPr>
          <w:sz w:val="20"/>
          <w:szCs w:val="20"/>
        </w:rPr>
        <w:t xml:space="preserve">unstart and </w:t>
      </w:r>
      <w:r w:rsidR="00714BF9" w:rsidRPr="001A50EF">
        <w:rPr>
          <w:sz w:val="20"/>
          <w:szCs w:val="20"/>
        </w:rPr>
        <w:t xml:space="preserve">enter buzz. </w:t>
      </w:r>
    </w:p>
    <w:p w:rsidR="009E29EA" w:rsidRPr="001A50EF" w:rsidRDefault="009F079A" w:rsidP="009E29EA">
      <w:pPr>
        <w:jc w:val="center"/>
        <w:rPr>
          <w:sz w:val="20"/>
          <w:szCs w:val="20"/>
        </w:rPr>
      </w:pPr>
      <w:r w:rsidRPr="001A50EF">
        <w:rPr>
          <w:noProof/>
          <w:sz w:val="20"/>
          <w:szCs w:val="20"/>
        </w:rPr>
        <w:lastRenderedPageBreak/>
        <w:drawing>
          <wp:inline distT="0" distB="0" distL="0" distR="0" wp14:anchorId="7B2A3044" wp14:editId="2C54D0B0">
            <wp:extent cx="3482897" cy="2829110"/>
            <wp:effectExtent l="0" t="0" r="0" b="3175"/>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1752" cy="2836303"/>
                    </a:xfrm>
                    <a:prstGeom prst="rect">
                      <a:avLst/>
                    </a:prstGeom>
                  </pic:spPr>
                </pic:pic>
              </a:graphicData>
            </a:graphic>
          </wp:inline>
        </w:drawing>
      </w:r>
      <w:bookmarkStart w:id="68" w:name="_Ref31622999"/>
    </w:p>
    <w:p w:rsidR="0073235C" w:rsidRPr="001A50EF" w:rsidRDefault="00081AAC" w:rsidP="009E29EA">
      <w:pPr>
        <w:jc w:val="center"/>
        <w:rPr>
          <w:b/>
          <w:bCs/>
          <w:sz w:val="20"/>
          <w:szCs w:val="20"/>
        </w:rPr>
      </w:pPr>
      <w:bookmarkStart w:id="69" w:name="_Toc40391528"/>
      <w:r w:rsidRPr="001A50EF">
        <w:rPr>
          <w:b/>
          <w:bCs/>
          <w:sz w:val="20"/>
          <w:szCs w:val="20"/>
        </w:rPr>
        <w:t xml:space="preserve">Figure </w:t>
      </w:r>
      <w:r w:rsidR="00B652DE" w:rsidRPr="001A50EF">
        <w:rPr>
          <w:b/>
          <w:bCs/>
          <w:sz w:val="20"/>
          <w:szCs w:val="20"/>
        </w:rPr>
        <w:fldChar w:fldCharType="begin"/>
      </w:r>
      <w:r w:rsidR="00B652DE" w:rsidRPr="001A50EF">
        <w:rPr>
          <w:b/>
          <w:bCs/>
          <w:sz w:val="20"/>
          <w:szCs w:val="20"/>
        </w:rPr>
        <w:instrText xml:space="preserve"> SEQ Figure \* ARABIC </w:instrText>
      </w:r>
      <w:r w:rsidR="00B652DE" w:rsidRPr="001A50EF">
        <w:rPr>
          <w:b/>
          <w:bCs/>
          <w:sz w:val="20"/>
          <w:szCs w:val="20"/>
        </w:rPr>
        <w:fldChar w:fldCharType="separate"/>
      </w:r>
      <w:r w:rsidR="002175CB">
        <w:rPr>
          <w:b/>
          <w:bCs/>
          <w:noProof/>
          <w:sz w:val="20"/>
          <w:szCs w:val="20"/>
        </w:rPr>
        <w:t>19</w:t>
      </w:r>
      <w:r w:rsidR="00B652DE" w:rsidRPr="001A50EF">
        <w:rPr>
          <w:b/>
          <w:bCs/>
          <w:noProof/>
          <w:sz w:val="20"/>
          <w:szCs w:val="20"/>
        </w:rPr>
        <w:fldChar w:fldCharType="end"/>
      </w:r>
      <w:bookmarkEnd w:id="68"/>
      <w:r w:rsidRPr="001A50EF">
        <w:rPr>
          <w:b/>
          <w:bCs/>
          <w:sz w:val="20"/>
          <w:szCs w:val="20"/>
        </w:rPr>
        <w:t>.</w:t>
      </w:r>
      <w:r w:rsidR="00CB744A" w:rsidRPr="001A50EF">
        <w:rPr>
          <w:b/>
          <w:bCs/>
          <w:sz w:val="20"/>
          <w:szCs w:val="20"/>
        </w:rPr>
        <w:t xml:space="preserve"> Inlet Buzz-Distortion Performance</w:t>
      </w:r>
      <w:bookmarkEnd w:id="69"/>
    </w:p>
    <w:p w:rsidR="003647AA" w:rsidRPr="001A50EF" w:rsidRDefault="003647AA" w:rsidP="009E29EA">
      <w:pPr>
        <w:jc w:val="center"/>
        <w:rPr>
          <w:b/>
          <w:bCs/>
          <w:sz w:val="20"/>
          <w:szCs w:val="20"/>
        </w:rPr>
      </w:pPr>
    </w:p>
    <w:p w:rsidR="003647AA" w:rsidRPr="001A50EF" w:rsidRDefault="003647AA" w:rsidP="00D8334C">
      <w:pPr>
        <w:pStyle w:val="Heading2"/>
        <w:numPr>
          <w:ilvl w:val="1"/>
          <w:numId w:val="1"/>
        </w:numPr>
        <w:spacing w:line="480" w:lineRule="auto"/>
        <w:ind w:left="720" w:hanging="720"/>
        <w:rPr>
          <w:sz w:val="20"/>
          <w:szCs w:val="20"/>
        </w:rPr>
      </w:pPr>
      <w:bookmarkStart w:id="70" w:name="_Toc40391453"/>
      <w:r w:rsidRPr="001A50EF">
        <w:rPr>
          <w:sz w:val="20"/>
          <w:szCs w:val="20"/>
        </w:rPr>
        <w:t>Materials and Manufacturing</w:t>
      </w:r>
      <w:bookmarkEnd w:id="70"/>
    </w:p>
    <w:p w:rsidR="003647AA" w:rsidRPr="001A50EF" w:rsidRDefault="007940FC" w:rsidP="00842C14">
      <w:pPr>
        <w:spacing w:line="480" w:lineRule="auto"/>
        <w:ind w:firstLine="720"/>
        <w:jc w:val="both"/>
        <w:rPr>
          <w:sz w:val="20"/>
          <w:szCs w:val="20"/>
        </w:rPr>
      </w:pPr>
      <w:r w:rsidRPr="001A50EF">
        <w:rPr>
          <w:sz w:val="20"/>
          <w:szCs w:val="20"/>
        </w:rPr>
        <w:t xml:space="preserve">The inlet </w:t>
      </w:r>
      <w:r w:rsidR="00F140EC" w:rsidRPr="001A50EF">
        <w:rPr>
          <w:sz w:val="20"/>
          <w:szCs w:val="20"/>
        </w:rPr>
        <w:t>experiences temperatures up to 1100 °R during</w:t>
      </w:r>
      <w:r w:rsidR="00842C14">
        <w:rPr>
          <w:sz w:val="20"/>
          <w:szCs w:val="20"/>
        </w:rPr>
        <w:t xml:space="preserve"> Mach </w:t>
      </w:r>
      <w:r w:rsidR="00F140EC" w:rsidRPr="001A50EF">
        <w:rPr>
          <w:sz w:val="20"/>
          <w:szCs w:val="20"/>
        </w:rPr>
        <w:t xml:space="preserve">3.0 operation at 50,000 feet. Traditional composite materials that could be used to manufacture the inlet would degrade at these temperatures. High temperature polyimide composites have been used in jet engines as nozzle flaps. Current state of the art polyimide composites such as AVIMID® N, have a service temperature of around 1200 °R. </w:t>
      </w:r>
      <w:r w:rsidR="00557F3A" w:rsidRPr="001A50EF">
        <w:rPr>
          <w:sz w:val="20"/>
          <w:szCs w:val="20"/>
        </w:rPr>
        <w:t xml:space="preserve">Its material properties are shown in </w:t>
      </w:r>
      <w:r w:rsidR="00842C14">
        <w:rPr>
          <w:sz w:val="20"/>
          <w:szCs w:val="20"/>
        </w:rPr>
        <w:t>Appendix D.</w:t>
      </w:r>
      <w:r w:rsidR="00557F3A" w:rsidRPr="001A50EF">
        <w:rPr>
          <w:sz w:val="20"/>
          <w:szCs w:val="20"/>
        </w:rPr>
        <w:t xml:space="preserve"> The team recommends that the</w:t>
      </w:r>
      <w:r w:rsidR="00842C14">
        <w:rPr>
          <w:sz w:val="20"/>
          <w:szCs w:val="20"/>
        </w:rPr>
        <w:t xml:space="preserve"> YJ-2030</w:t>
      </w:r>
      <w:r w:rsidR="00557F3A" w:rsidRPr="001A50EF">
        <w:rPr>
          <w:sz w:val="20"/>
          <w:szCs w:val="20"/>
        </w:rPr>
        <w:t xml:space="preserve"> inlet be build using </w:t>
      </w:r>
      <w:r w:rsidR="00842C14">
        <w:rPr>
          <w:sz w:val="20"/>
          <w:szCs w:val="20"/>
        </w:rPr>
        <w:t xml:space="preserve">the </w:t>
      </w:r>
      <w:r w:rsidR="00557F3A" w:rsidRPr="001A50EF">
        <w:rPr>
          <w:sz w:val="20"/>
          <w:szCs w:val="20"/>
        </w:rPr>
        <w:t>AVIMID® N composite</w:t>
      </w:r>
      <w:r w:rsidR="00842C14">
        <w:rPr>
          <w:sz w:val="20"/>
          <w:szCs w:val="20"/>
        </w:rPr>
        <w:t xml:space="preserve"> material</w:t>
      </w:r>
      <w:r w:rsidR="00557F3A" w:rsidRPr="001A50EF">
        <w:rPr>
          <w:sz w:val="20"/>
          <w:szCs w:val="20"/>
        </w:rPr>
        <w:t xml:space="preserve">. </w:t>
      </w:r>
      <w:r w:rsidR="00842C14">
        <w:rPr>
          <w:sz w:val="20"/>
          <w:szCs w:val="20"/>
        </w:rPr>
        <w:t>Rather than manufacturing the inlet as a single part or multiple large parts, the composite material could be manufactured as thick composite sheets and then screwed together into the desired shape. This would allow for quicker and easier maintenance of the inlet.</w:t>
      </w:r>
    </w:p>
    <w:p w:rsidR="005A0668" w:rsidRPr="001A50EF" w:rsidRDefault="005A0668" w:rsidP="00D8334C">
      <w:pPr>
        <w:pStyle w:val="Heading1"/>
        <w:numPr>
          <w:ilvl w:val="0"/>
          <w:numId w:val="1"/>
        </w:numPr>
        <w:spacing w:line="480" w:lineRule="auto"/>
        <w:ind w:hanging="720"/>
        <w:rPr>
          <w:sz w:val="20"/>
          <w:szCs w:val="20"/>
        </w:rPr>
      </w:pPr>
      <w:bookmarkStart w:id="71" w:name="_Toc40391454"/>
      <w:r w:rsidRPr="001A50EF">
        <w:rPr>
          <w:sz w:val="20"/>
          <w:szCs w:val="20"/>
        </w:rPr>
        <w:t>Compressor</w:t>
      </w:r>
      <w:r w:rsidR="00A5521B" w:rsidRPr="001A50EF">
        <w:rPr>
          <w:sz w:val="20"/>
          <w:szCs w:val="20"/>
        </w:rPr>
        <w:t>s</w:t>
      </w:r>
      <w:bookmarkEnd w:id="71"/>
    </w:p>
    <w:p w:rsidR="00186162" w:rsidRPr="001A50EF" w:rsidRDefault="007B2B28" w:rsidP="007B2B28">
      <w:pPr>
        <w:spacing w:line="480" w:lineRule="auto"/>
        <w:ind w:firstLine="720"/>
        <w:jc w:val="both"/>
        <w:rPr>
          <w:sz w:val="20"/>
          <w:szCs w:val="20"/>
        </w:rPr>
      </w:pPr>
      <w:r w:rsidRPr="007327F5">
        <w:rPr>
          <w:sz w:val="20"/>
          <w:szCs w:val="20"/>
        </w:rPr>
        <w:t xml:space="preserve">The YJ-2030 includes a 3 stage fan and 6 stage high pressure compressor. </w:t>
      </w:r>
      <w:r w:rsidR="00684A88" w:rsidRPr="007327F5">
        <w:rPr>
          <w:sz w:val="20"/>
          <w:szCs w:val="20"/>
        </w:rPr>
        <w:t xml:space="preserve">The purpose of </w:t>
      </w:r>
      <w:r w:rsidR="00555ACF" w:rsidRPr="007327F5">
        <w:rPr>
          <w:sz w:val="20"/>
          <w:szCs w:val="20"/>
        </w:rPr>
        <w:t>a jet engine</w:t>
      </w:r>
      <w:r w:rsidR="00684A88" w:rsidRPr="007327F5">
        <w:rPr>
          <w:sz w:val="20"/>
          <w:szCs w:val="20"/>
        </w:rPr>
        <w:t xml:space="preserve"> compressor is to mechanically compress the air to the specified design requirements </w:t>
      </w:r>
      <w:r w:rsidR="009858D2" w:rsidRPr="007327F5">
        <w:rPr>
          <w:sz w:val="20"/>
          <w:szCs w:val="20"/>
        </w:rPr>
        <w:t>using a</w:t>
      </w:r>
      <w:r w:rsidR="00684A88" w:rsidRPr="007327F5">
        <w:rPr>
          <w:sz w:val="20"/>
          <w:szCs w:val="20"/>
        </w:rPr>
        <w:t xml:space="preserve"> </w:t>
      </w:r>
      <w:r w:rsidRPr="007327F5">
        <w:rPr>
          <w:sz w:val="20"/>
          <w:szCs w:val="20"/>
        </w:rPr>
        <w:t>system</w:t>
      </w:r>
      <w:r w:rsidR="00684A88" w:rsidRPr="007327F5">
        <w:rPr>
          <w:sz w:val="20"/>
          <w:szCs w:val="20"/>
        </w:rPr>
        <w:t xml:space="preserve"> that is safe, </w:t>
      </w:r>
      <w:r w:rsidR="007327F5" w:rsidRPr="007327F5">
        <w:rPr>
          <w:sz w:val="20"/>
          <w:szCs w:val="20"/>
        </w:rPr>
        <w:t>efficient</w:t>
      </w:r>
      <w:r w:rsidR="00684A88" w:rsidRPr="007327F5">
        <w:rPr>
          <w:sz w:val="20"/>
          <w:szCs w:val="20"/>
        </w:rPr>
        <w:t xml:space="preserve"> and lightweight. </w:t>
      </w:r>
      <w:r w:rsidR="00555ACF" w:rsidRPr="007327F5">
        <w:rPr>
          <w:sz w:val="20"/>
          <w:szCs w:val="20"/>
        </w:rPr>
        <w:t>This section will outline the general compressor design approach, followed by a discussion of the design results.</w:t>
      </w:r>
      <w:r w:rsidR="009858D2" w:rsidRPr="007327F5">
        <w:rPr>
          <w:sz w:val="20"/>
          <w:szCs w:val="20"/>
        </w:rPr>
        <w:t xml:space="preserve"> Finally, compressor materials and manufacturing methods will be discussed.</w:t>
      </w:r>
    </w:p>
    <w:p w:rsidR="005E18EF" w:rsidRPr="001A50EF" w:rsidRDefault="00DB7533" w:rsidP="00D8334C">
      <w:pPr>
        <w:pStyle w:val="Heading2"/>
        <w:numPr>
          <w:ilvl w:val="1"/>
          <w:numId w:val="1"/>
        </w:numPr>
        <w:spacing w:line="480" w:lineRule="auto"/>
        <w:ind w:left="720" w:hanging="720"/>
        <w:rPr>
          <w:sz w:val="20"/>
          <w:szCs w:val="20"/>
        </w:rPr>
      </w:pPr>
      <w:bookmarkStart w:id="72" w:name="_Toc40391455"/>
      <w:r w:rsidRPr="001A50EF">
        <w:rPr>
          <w:sz w:val="20"/>
          <w:szCs w:val="20"/>
        </w:rPr>
        <w:t xml:space="preserve">Design </w:t>
      </w:r>
      <w:r w:rsidR="00186162" w:rsidRPr="001A50EF">
        <w:rPr>
          <w:sz w:val="20"/>
          <w:szCs w:val="20"/>
        </w:rPr>
        <w:t>Approach</w:t>
      </w:r>
      <w:bookmarkEnd w:id="72"/>
    </w:p>
    <w:p w:rsidR="00703B5A" w:rsidRPr="001A50EF" w:rsidRDefault="00874A88" w:rsidP="006B57D6">
      <w:pPr>
        <w:spacing w:line="480" w:lineRule="auto"/>
        <w:ind w:firstLine="720"/>
        <w:jc w:val="both"/>
        <w:rPr>
          <w:sz w:val="20"/>
          <w:szCs w:val="20"/>
        </w:rPr>
      </w:pPr>
      <w:r w:rsidRPr="001A50EF">
        <w:rPr>
          <w:sz w:val="20"/>
          <w:szCs w:val="20"/>
        </w:rPr>
        <w:t>The g</w:t>
      </w:r>
      <w:r w:rsidR="00703B5A" w:rsidRPr="001A50EF">
        <w:rPr>
          <w:sz w:val="20"/>
          <w:szCs w:val="20"/>
        </w:rPr>
        <w:t xml:space="preserve">eneral approach for compressor design begins by determining the efficiency, pressure ratio and corrected mass flow requirements from the cycle design and compressor map.  On a compressor map, component </w:t>
      </w:r>
      <w:r w:rsidR="00703B5A" w:rsidRPr="001A50EF">
        <w:rPr>
          <w:sz w:val="20"/>
          <w:szCs w:val="20"/>
        </w:rPr>
        <w:lastRenderedPageBreak/>
        <w:t>design point is typically at a corrected speed</w:t>
      </w:r>
      <w:r w:rsidR="009858D2" w:rsidRPr="001A50EF">
        <w:rPr>
          <w:sz w:val="20"/>
          <w:szCs w:val="20"/>
        </w:rPr>
        <w:t xml:space="preserve"> </w:t>
      </w:r>
      <w:r w:rsidR="00703B5A" w:rsidRPr="001A50EF">
        <w:rPr>
          <w:sz w:val="20"/>
          <w:szCs w:val="20"/>
        </w:rPr>
        <w:t>of 100% and an R-line of 2</w:t>
      </w:r>
      <w:r w:rsidR="006B57D6">
        <w:rPr>
          <w:sz w:val="20"/>
          <w:szCs w:val="20"/>
        </w:rPr>
        <w:t xml:space="preserve"> on the map</w:t>
      </w:r>
      <w:r w:rsidR="00703B5A" w:rsidRPr="001A50EF">
        <w:rPr>
          <w:sz w:val="20"/>
          <w:szCs w:val="20"/>
        </w:rPr>
        <w:t xml:space="preserve">. Therefore, to find the component design requirements, the compressor map is scaled using the </w:t>
      </w:r>
      <w:r w:rsidR="007327F5">
        <w:rPr>
          <w:sz w:val="20"/>
          <w:szCs w:val="20"/>
        </w:rPr>
        <w:t>map scalars</w:t>
      </w:r>
      <w:r w:rsidR="00703B5A" w:rsidRPr="001A50EF">
        <w:rPr>
          <w:sz w:val="20"/>
          <w:szCs w:val="20"/>
        </w:rPr>
        <w:t xml:space="preserve"> from the cycle model and the pressure ratio, corrected mass flow and efficiency are read </w:t>
      </w:r>
      <w:r w:rsidR="00D57E2A" w:rsidRPr="001A50EF">
        <w:rPr>
          <w:sz w:val="20"/>
          <w:szCs w:val="20"/>
        </w:rPr>
        <w:t xml:space="preserve">off the map </w:t>
      </w:r>
      <w:r w:rsidR="00703B5A" w:rsidRPr="001A50EF">
        <w:rPr>
          <w:sz w:val="20"/>
          <w:szCs w:val="20"/>
        </w:rPr>
        <w:t>at the component design point.</w:t>
      </w:r>
      <w:r w:rsidR="00186162" w:rsidRPr="001A50EF">
        <w:rPr>
          <w:sz w:val="20"/>
          <w:szCs w:val="20"/>
        </w:rPr>
        <w:t xml:space="preserve"> Next, a design point condition is chosen so that the inlet conditions to the compressor may be found.</w:t>
      </w:r>
    </w:p>
    <w:p w:rsidR="00186162" w:rsidRPr="001A50EF" w:rsidRDefault="00703B5A" w:rsidP="007327F5">
      <w:pPr>
        <w:spacing w:line="480" w:lineRule="auto"/>
        <w:ind w:firstLine="720"/>
        <w:jc w:val="both"/>
        <w:rPr>
          <w:sz w:val="20"/>
          <w:szCs w:val="20"/>
        </w:rPr>
      </w:pPr>
      <w:r w:rsidRPr="001A50EF">
        <w:rPr>
          <w:sz w:val="20"/>
          <w:szCs w:val="20"/>
        </w:rPr>
        <w:t xml:space="preserve">Once conditions and requirements are set, design may begin. The team utilized Turbomachinery </w:t>
      </w:r>
      <w:proofErr w:type="spellStart"/>
      <w:r w:rsidR="004571FB" w:rsidRPr="001A50EF">
        <w:rPr>
          <w:sz w:val="20"/>
          <w:szCs w:val="20"/>
        </w:rPr>
        <w:t>prEliminary</w:t>
      </w:r>
      <w:proofErr w:type="spellEnd"/>
      <w:r w:rsidRPr="001A50EF">
        <w:rPr>
          <w:sz w:val="20"/>
          <w:szCs w:val="20"/>
        </w:rPr>
        <w:t xml:space="preserve"> Design (TED), a team generated MATLAB script, to carry out the compressor design. </w:t>
      </w:r>
      <w:r w:rsidR="00D57E2A" w:rsidRPr="001A50EF">
        <w:rPr>
          <w:sz w:val="20"/>
          <w:szCs w:val="20"/>
        </w:rPr>
        <w:t>TED</w:t>
      </w:r>
      <w:r w:rsidRPr="001A50EF">
        <w:rPr>
          <w:sz w:val="20"/>
          <w:szCs w:val="20"/>
        </w:rPr>
        <w:t xml:space="preserve"> performs a mean-line </w:t>
      </w:r>
      <w:r w:rsidR="007327F5">
        <w:rPr>
          <w:sz w:val="20"/>
          <w:szCs w:val="20"/>
        </w:rPr>
        <w:t xml:space="preserve">compressor </w:t>
      </w:r>
      <w:r w:rsidRPr="001A50EF">
        <w:rPr>
          <w:sz w:val="20"/>
          <w:szCs w:val="20"/>
        </w:rPr>
        <w:t>design by assuming a constant axial velocity across the machine</w:t>
      </w:r>
      <w:r w:rsidR="00186162" w:rsidRPr="001A50EF">
        <w:rPr>
          <w:sz w:val="20"/>
          <w:szCs w:val="20"/>
        </w:rPr>
        <w:t xml:space="preserve">. Besides </w:t>
      </w:r>
      <w:r w:rsidR="007327F5">
        <w:rPr>
          <w:sz w:val="20"/>
          <w:szCs w:val="20"/>
        </w:rPr>
        <w:t xml:space="preserve">the </w:t>
      </w:r>
      <w:r w:rsidR="00186162" w:rsidRPr="001A50EF">
        <w:rPr>
          <w:sz w:val="20"/>
          <w:szCs w:val="20"/>
        </w:rPr>
        <w:t>inlet conditions, additional inputs include</w:t>
      </w:r>
      <w:r w:rsidR="00684A88" w:rsidRPr="001A50EF">
        <w:rPr>
          <w:sz w:val="20"/>
          <w:szCs w:val="20"/>
        </w:rPr>
        <w:t>:</w:t>
      </w:r>
      <w:r w:rsidR="00186162" w:rsidRPr="001A50EF">
        <w:rPr>
          <w:sz w:val="20"/>
          <w:szCs w:val="20"/>
        </w:rPr>
        <w:t xml:space="preserve"> first stage rotor relative MN, hub to tip ratio, inlet guide vane exit angle and loss coefficients. </w:t>
      </w:r>
      <w:r w:rsidR="007327F5">
        <w:rPr>
          <w:sz w:val="20"/>
          <w:szCs w:val="20"/>
        </w:rPr>
        <w:t>Traditionally, loss coefficients would be a fall out from the other design choices, but since the efficiency was already selected based on technology trends, the loss coefficients will be varied to match the compressor efficiency from the map.</w:t>
      </w:r>
      <w:r w:rsidR="001C32AD">
        <w:rPr>
          <w:sz w:val="20"/>
          <w:szCs w:val="20"/>
        </w:rPr>
        <w:t xml:space="preserve"> </w:t>
      </w:r>
      <w:r w:rsidR="00186162" w:rsidRPr="001A50EF">
        <w:rPr>
          <w:sz w:val="20"/>
          <w:szCs w:val="20"/>
        </w:rPr>
        <w:t xml:space="preserve">Stage inputs include: exit stator flow angle, </w:t>
      </w:r>
      <w:proofErr w:type="spellStart"/>
      <w:r w:rsidR="00186162" w:rsidRPr="001A50EF">
        <w:rPr>
          <w:sz w:val="20"/>
          <w:szCs w:val="20"/>
        </w:rPr>
        <w:t>deHaller</w:t>
      </w:r>
      <w:proofErr w:type="spellEnd"/>
      <w:r w:rsidR="00186162" w:rsidRPr="001A50EF">
        <w:rPr>
          <w:sz w:val="20"/>
          <w:szCs w:val="20"/>
        </w:rPr>
        <w:t xml:space="preserve"> number, diffusion factor on the rotor and stator, taper ratio, and chordwise Reynolds number on the rotor and stator. </w:t>
      </w:r>
      <w:r w:rsidR="004571FB" w:rsidRPr="001A50EF">
        <w:rPr>
          <w:sz w:val="20"/>
          <w:szCs w:val="20"/>
        </w:rPr>
        <w:t>Special attention was paid to ensure that the selected first stage rotor relative MN would not yield a shaft speed that would violate the AN</w:t>
      </w:r>
      <w:r w:rsidR="004571FB" w:rsidRPr="001A50EF">
        <w:rPr>
          <w:sz w:val="20"/>
          <w:szCs w:val="20"/>
          <w:vertAlign w:val="superscript"/>
        </w:rPr>
        <w:t>2</w:t>
      </w:r>
      <w:r w:rsidR="004571FB" w:rsidRPr="001A50EF">
        <w:rPr>
          <w:sz w:val="20"/>
          <w:szCs w:val="20"/>
        </w:rPr>
        <w:t xml:space="preserve"> rule for the turbine</w:t>
      </w:r>
      <w:r w:rsidR="009858D2" w:rsidRPr="001A50EF">
        <w:rPr>
          <w:sz w:val="20"/>
          <w:szCs w:val="20"/>
        </w:rPr>
        <w:t>s</w:t>
      </w:r>
      <w:r w:rsidR="004571FB" w:rsidRPr="001A50EF">
        <w:rPr>
          <w:sz w:val="20"/>
          <w:szCs w:val="20"/>
        </w:rPr>
        <w:t>.</w:t>
      </w:r>
    </w:p>
    <w:p w:rsidR="00703B5A" w:rsidRPr="001A50EF" w:rsidRDefault="00703B5A" w:rsidP="00186162">
      <w:pPr>
        <w:spacing w:line="480" w:lineRule="auto"/>
        <w:ind w:firstLine="720"/>
        <w:jc w:val="both"/>
        <w:rPr>
          <w:sz w:val="20"/>
          <w:szCs w:val="20"/>
        </w:rPr>
      </w:pPr>
      <w:r w:rsidRPr="001A50EF">
        <w:rPr>
          <w:sz w:val="20"/>
          <w:szCs w:val="20"/>
        </w:rPr>
        <w:t xml:space="preserve">General turbomachinery equations outlined by </w:t>
      </w:r>
      <w:proofErr w:type="spellStart"/>
      <w:r w:rsidRPr="001A50EF">
        <w:rPr>
          <w:sz w:val="20"/>
          <w:szCs w:val="20"/>
        </w:rPr>
        <w:t>Fahradi</w:t>
      </w:r>
      <w:proofErr w:type="spellEnd"/>
      <w:r w:rsidRPr="001A50EF">
        <w:rPr>
          <w:sz w:val="20"/>
          <w:szCs w:val="20"/>
        </w:rPr>
        <w:t xml:space="preserve"> and Mattingly were used to create </w:t>
      </w:r>
      <w:r w:rsidR="00186162" w:rsidRPr="001A50EF">
        <w:rPr>
          <w:sz w:val="20"/>
          <w:szCs w:val="20"/>
        </w:rPr>
        <w:t>TED</w:t>
      </w:r>
      <w:r w:rsidR="009858D2" w:rsidRPr="001A50EF">
        <w:rPr>
          <w:sz w:val="20"/>
          <w:szCs w:val="20"/>
        </w:rPr>
        <w:t xml:space="preserve"> </w:t>
      </w:r>
      <w:sdt>
        <w:sdtPr>
          <w:rPr>
            <w:sz w:val="20"/>
            <w:szCs w:val="20"/>
          </w:rPr>
          <w:id w:val="-3678498"/>
          <w:citation/>
        </w:sdtPr>
        <w:sdtContent>
          <w:r w:rsidR="009858D2" w:rsidRPr="001A50EF">
            <w:rPr>
              <w:sz w:val="20"/>
              <w:szCs w:val="20"/>
            </w:rPr>
            <w:fldChar w:fldCharType="begin"/>
          </w:r>
          <w:r w:rsidR="009858D2" w:rsidRPr="001A50EF">
            <w:rPr>
              <w:sz w:val="20"/>
              <w:szCs w:val="20"/>
            </w:rPr>
            <w:instrText xml:space="preserve"> CITATION Sae14 \l 1033 </w:instrText>
          </w:r>
          <w:r w:rsidR="009858D2" w:rsidRPr="001A50EF">
            <w:rPr>
              <w:sz w:val="20"/>
              <w:szCs w:val="20"/>
            </w:rPr>
            <w:fldChar w:fldCharType="separate"/>
          </w:r>
          <w:r w:rsidR="00433D6F" w:rsidRPr="00433D6F">
            <w:rPr>
              <w:noProof/>
              <w:sz w:val="20"/>
              <w:szCs w:val="20"/>
            </w:rPr>
            <w:t>[15]</w:t>
          </w:r>
          <w:r w:rsidR="009858D2" w:rsidRPr="001A50EF">
            <w:rPr>
              <w:sz w:val="20"/>
              <w:szCs w:val="20"/>
            </w:rPr>
            <w:fldChar w:fldCharType="end"/>
          </w:r>
        </w:sdtContent>
      </w:sdt>
      <w:sdt>
        <w:sdtPr>
          <w:rPr>
            <w:sz w:val="20"/>
            <w:szCs w:val="20"/>
          </w:rPr>
          <w:id w:val="-272936968"/>
          <w:citation/>
        </w:sdtPr>
        <w:sdtContent>
          <w:r w:rsidR="009858D2" w:rsidRPr="001A50EF">
            <w:rPr>
              <w:sz w:val="20"/>
              <w:szCs w:val="20"/>
            </w:rPr>
            <w:fldChar w:fldCharType="begin"/>
          </w:r>
          <w:r w:rsidR="009858D2" w:rsidRPr="001A50EF">
            <w:rPr>
              <w:sz w:val="20"/>
              <w:szCs w:val="20"/>
            </w:rPr>
            <w:instrText xml:space="preserve"> CITATION Jac05 \l 1033 </w:instrText>
          </w:r>
          <w:r w:rsidR="009858D2" w:rsidRPr="001A50EF">
            <w:rPr>
              <w:sz w:val="20"/>
              <w:szCs w:val="20"/>
            </w:rPr>
            <w:fldChar w:fldCharType="separate"/>
          </w:r>
          <w:r w:rsidR="00433D6F">
            <w:rPr>
              <w:noProof/>
              <w:sz w:val="20"/>
              <w:szCs w:val="20"/>
            </w:rPr>
            <w:t xml:space="preserve"> </w:t>
          </w:r>
          <w:r w:rsidR="00433D6F" w:rsidRPr="00433D6F">
            <w:rPr>
              <w:noProof/>
              <w:sz w:val="20"/>
              <w:szCs w:val="20"/>
            </w:rPr>
            <w:t>[22]</w:t>
          </w:r>
          <w:r w:rsidR="009858D2" w:rsidRPr="001A50EF">
            <w:rPr>
              <w:sz w:val="20"/>
              <w:szCs w:val="20"/>
            </w:rPr>
            <w:fldChar w:fldCharType="end"/>
          </w:r>
        </w:sdtContent>
      </w:sdt>
      <w:r w:rsidRPr="001A50EF">
        <w:rPr>
          <w:sz w:val="20"/>
          <w:szCs w:val="20"/>
        </w:rPr>
        <w:t>.  The following labeling and sign convection was used for the compressor design:</w:t>
      </w:r>
    </w:p>
    <w:p w:rsidR="00186162" w:rsidRPr="001A50EF" w:rsidRDefault="00703B5A" w:rsidP="00D57E2A">
      <w:pPr>
        <w:spacing w:line="480" w:lineRule="auto"/>
        <w:ind w:firstLine="720"/>
        <w:jc w:val="center"/>
        <w:rPr>
          <w:sz w:val="20"/>
          <w:szCs w:val="20"/>
        </w:rPr>
      </w:pPr>
      <w:r w:rsidRPr="001A50EF">
        <w:rPr>
          <w:noProof/>
          <w:sz w:val="20"/>
          <w:szCs w:val="20"/>
        </w:rPr>
        <w:drawing>
          <wp:inline distT="0" distB="0" distL="0" distR="0" wp14:anchorId="1018B312" wp14:editId="1E9A7A04">
            <wp:extent cx="4509084" cy="1909618"/>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3674" cy="1928502"/>
                    </a:xfrm>
                    <a:prstGeom prst="rect">
                      <a:avLst/>
                    </a:prstGeom>
                  </pic:spPr>
                </pic:pic>
              </a:graphicData>
            </a:graphic>
          </wp:inline>
        </w:drawing>
      </w:r>
    </w:p>
    <w:p w:rsidR="009858D2" w:rsidRPr="001A50EF" w:rsidRDefault="009858D2" w:rsidP="009858D2">
      <w:pPr>
        <w:pStyle w:val="Caption"/>
        <w:jc w:val="center"/>
        <w:rPr>
          <w:b/>
          <w:bCs/>
          <w:szCs w:val="20"/>
        </w:rPr>
      </w:pPr>
      <w:bookmarkStart w:id="73" w:name="_Toc40391529"/>
      <w:r w:rsidRPr="001A50EF">
        <w:rPr>
          <w:b/>
          <w:bCs/>
          <w:szCs w:val="20"/>
        </w:rPr>
        <w:t xml:space="preserve">Figure </w:t>
      </w:r>
      <w:r w:rsidRPr="001A50EF">
        <w:rPr>
          <w:b/>
          <w:bCs/>
          <w:szCs w:val="20"/>
        </w:rPr>
        <w:fldChar w:fldCharType="begin"/>
      </w:r>
      <w:r w:rsidRPr="001A50EF">
        <w:rPr>
          <w:b/>
          <w:bCs/>
          <w:szCs w:val="20"/>
        </w:rPr>
        <w:instrText xml:space="preserve"> SEQ Figure \* ARABIC </w:instrText>
      </w:r>
      <w:r w:rsidRPr="001A50EF">
        <w:rPr>
          <w:b/>
          <w:bCs/>
          <w:szCs w:val="20"/>
        </w:rPr>
        <w:fldChar w:fldCharType="separate"/>
      </w:r>
      <w:r w:rsidR="002175CB">
        <w:rPr>
          <w:b/>
          <w:bCs/>
          <w:noProof/>
          <w:szCs w:val="20"/>
        </w:rPr>
        <w:t>20</w:t>
      </w:r>
      <w:r w:rsidRPr="001A50EF">
        <w:rPr>
          <w:b/>
          <w:bCs/>
          <w:szCs w:val="20"/>
        </w:rPr>
        <w:fldChar w:fldCharType="end"/>
      </w:r>
      <w:r w:rsidRPr="001A50EF">
        <w:rPr>
          <w:b/>
          <w:bCs/>
          <w:szCs w:val="20"/>
        </w:rPr>
        <w:t xml:space="preserve">. </w:t>
      </w:r>
      <w:r w:rsidRPr="007327F5">
        <w:rPr>
          <w:b/>
          <w:bCs/>
          <w:szCs w:val="20"/>
        </w:rPr>
        <w:t xml:space="preserve">Compressor </w:t>
      </w:r>
      <w:r w:rsidRPr="00433D6F">
        <w:rPr>
          <w:b/>
          <w:bCs/>
          <w:szCs w:val="20"/>
        </w:rPr>
        <w:t xml:space="preserve">Coordinate System </w:t>
      </w:r>
      <w:sdt>
        <w:sdtPr>
          <w:rPr>
            <w:b/>
            <w:bCs/>
            <w:szCs w:val="20"/>
          </w:rPr>
          <w:id w:val="-596021276"/>
          <w:citation/>
        </w:sdtPr>
        <w:sdtContent>
          <w:r w:rsidRPr="00433D6F">
            <w:rPr>
              <w:b/>
              <w:bCs/>
              <w:szCs w:val="20"/>
            </w:rPr>
            <w:fldChar w:fldCharType="begin"/>
          </w:r>
          <w:r w:rsidRPr="00433D6F">
            <w:rPr>
              <w:b/>
              <w:bCs/>
              <w:szCs w:val="20"/>
            </w:rPr>
            <w:instrText xml:space="preserve"> CITATION Sae14 \l 1033 </w:instrText>
          </w:r>
          <w:r w:rsidRPr="00433D6F">
            <w:rPr>
              <w:b/>
              <w:bCs/>
              <w:szCs w:val="20"/>
            </w:rPr>
            <w:fldChar w:fldCharType="separate"/>
          </w:r>
          <w:r w:rsidR="00433D6F" w:rsidRPr="00433D6F">
            <w:rPr>
              <w:b/>
              <w:bCs/>
              <w:noProof/>
              <w:szCs w:val="20"/>
            </w:rPr>
            <w:t>[15]</w:t>
          </w:r>
          <w:r w:rsidRPr="00433D6F">
            <w:rPr>
              <w:b/>
              <w:bCs/>
              <w:szCs w:val="20"/>
            </w:rPr>
            <w:fldChar w:fldCharType="end"/>
          </w:r>
        </w:sdtContent>
      </w:sdt>
      <w:r w:rsidR="007327F5" w:rsidRPr="00433D6F">
        <w:rPr>
          <w:b/>
          <w:bCs/>
          <w:szCs w:val="20"/>
        </w:rPr>
        <w:t>.</w:t>
      </w:r>
      <w:bookmarkEnd w:id="73"/>
    </w:p>
    <w:p w:rsidR="00186162" w:rsidRPr="001A50EF" w:rsidRDefault="00186162" w:rsidP="00D57E2A">
      <w:pPr>
        <w:spacing w:line="480" w:lineRule="auto"/>
        <w:ind w:firstLine="720"/>
        <w:jc w:val="both"/>
        <w:rPr>
          <w:sz w:val="20"/>
          <w:szCs w:val="20"/>
        </w:rPr>
      </w:pPr>
      <w:r w:rsidRPr="001A50EF">
        <w:rPr>
          <w:sz w:val="20"/>
          <w:szCs w:val="20"/>
        </w:rPr>
        <w:t xml:space="preserve">As </w:t>
      </w:r>
      <w:r w:rsidR="007327F5">
        <w:rPr>
          <w:sz w:val="20"/>
          <w:szCs w:val="20"/>
        </w:rPr>
        <w:t xml:space="preserve">Figure 20 </w:t>
      </w:r>
      <w:r w:rsidRPr="001A50EF">
        <w:rPr>
          <w:sz w:val="20"/>
          <w:szCs w:val="20"/>
        </w:rPr>
        <w:t>shows,</w:t>
      </w:r>
      <w:r w:rsidR="00703B5A" w:rsidRPr="001A50EF">
        <w:rPr>
          <w:sz w:val="20"/>
          <w:szCs w:val="20"/>
        </w:rPr>
        <w:t xml:space="preserve"> </w:t>
      </w:r>
      <w:r w:rsidR="007327F5">
        <w:rPr>
          <w:sz w:val="20"/>
          <w:szCs w:val="20"/>
        </w:rPr>
        <w:t xml:space="preserve">the </w:t>
      </w:r>
      <w:r w:rsidR="00703B5A" w:rsidRPr="001A50EF">
        <w:rPr>
          <w:sz w:val="20"/>
          <w:szCs w:val="20"/>
        </w:rPr>
        <w:t>exit stator</w:t>
      </w:r>
      <w:r w:rsidR="007327F5">
        <w:rPr>
          <w:sz w:val="20"/>
          <w:szCs w:val="20"/>
        </w:rPr>
        <w:t xml:space="preserve"> or inlet guide vane</w:t>
      </w:r>
      <w:r w:rsidR="00703B5A" w:rsidRPr="001A50EF">
        <w:rPr>
          <w:sz w:val="20"/>
          <w:szCs w:val="20"/>
        </w:rPr>
        <w:t xml:space="preserve"> flow angle is used as the incoming </w:t>
      </w:r>
      <w:r w:rsidRPr="001A50EF">
        <w:rPr>
          <w:sz w:val="20"/>
          <w:szCs w:val="20"/>
        </w:rPr>
        <w:t xml:space="preserve">absolute </w:t>
      </w:r>
      <w:r w:rsidR="00703B5A" w:rsidRPr="001A50EF">
        <w:rPr>
          <w:sz w:val="20"/>
          <w:szCs w:val="20"/>
        </w:rPr>
        <w:t xml:space="preserve">flow angle to the </w:t>
      </w:r>
      <w:r w:rsidR="007327F5">
        <w:rPr>
          <w:sz w:val="20"/>
          <w:szCs w:val="20"/>
        </w:rPr>
        <w:t xml:space="preserve">following </w:t>
      </w:r>
      <w:r w:rsidR="00703B5A" w:rsidRPr="001A50EF">
        <w:rPr>
          <w:sz w:val="20"/>
          <w:szCs w:val="20"/>
        </w:rPr>
        <w:t xml:space="preserve">rotor. </w:t>
      </w:r>
      <w:r w:rsidRPr="001A50EF">
        <w:rPr>
          <w:sz w:val="20"/>
          <w:szCs w:val="20"/>
        </w:rPr>
        <w:t xml:space="preserve">This allows all flow angles in the compressor to be generated from just </w:t>
      </w:r>
      <w:proofErr w:type="spellStart"/>
      <w:r w:rsidRPr="001A50EF">
        <w:rPr>
          <w:sz w:val="20"/>
          <w:szCs w:val="20"/>
        </w:rPr>
        <w:t>DeHaller</w:t>
      </w:r>
      <w:proofErr w:type="spellEnd"/>
      <w:r w:rsidRPr="001A50EF">
        <w:rPr>
          <w:sz w:val="20"/>
          <w:szCs w:val="20"/>
        </w:rPr>
        <w:t xml:space="preserve"> number choices and exit stator/IGV angle choices.</w:t>
      </w:r>
      <w:r w:rsidR="00D57E2A" w:rsidRPr="001A50EF">
        <w:rPr>
          <w:sz w:val="20"/>
          <w:szCs w:val="20"/>
        </w:rPr>
        <w:t xml:space="preserve"> Flow angles across the blade height, including at the hub and tip, may be found by assuming free vortex flow.</w:t>
      </w:r>
    </w:p>
    <w:p w:rsidR="00703B5A" w:rsidRPr="001A50EF" w:rsidRDefault="00D57E2A" w:rsidP="00BC0E04">
      <w:pPr>
        <w:spacing w:line="480" w:lineRule="auto"/>
        <w:ind w:firstLine="720"/>
        <w:jc w:val="both"/>
        <w:rPr>
          <w:sz w:val="20"/>
          <w:szCs w:val="20"/>
        </w:rPr>
      </w:pPr>
      <w:r w:rsidRPr="001A50EF">
        <w:rPr>
          <w:sz w:val="20"/>
          <w:szCs w:val="20"/>
        </w:rPr>
        <w:lastRenderedPageBreak/>
        <w:t xml:space="preserve">Inputs are varied and stages are added one by one until a design that meets both the </w:t>
      </w:r>
      <w:r w:rsidR="00FA2510" w:rsidRPr="001A50EF">
        <w:rPr>
          <w:sz w:val="20"/>
          <w:szCs w:val="20"/>
        </w:rPr>
        <w:t>compressor</w:t>
      </w:r>
      <w:r w:rsidRPr="001A50EF">
        <w:rPr>
          <w:sz w:val="20"/>
          <w:szCs w:val="20"/>
        </w:rPr>
        <w:t xml:space="preserve"> requirements and the general compressor parameter guidelines is found. </w:t>
      </w:r>
      <w:r w:rsidR="00703B5A" w:rsidRPr="001A50EF">
        <w:rPr>
          <w:sz w:val="20"/>
          <w:szCs w:val="20"/>
        </w:rPr>
        <w:t xml:space="preserve">A figure showing general guidelines on compressor parameters is </w:t>
      </w:r>
      <w:r w:rsidR="00703B5A" w:rsidRPr="007327F5">
        <w:rPr>
          <w:sz w:val="20"/>
          <w:szCs w:val="20"/>
        </w:rPr>
        <w:t xml:space="preserve">shown </w:t>
      </w:r>
      <w:r w:rsidR="004571FB" w:rsidRPr="007327F5">
        <w:rPr>
          <w:sz w:val="20"/>
          <w:szCs w:val="20"/>
        </w:rPr>
        <w:t xml:space="preserve">in </w:t>
      </w:r>
      <w:r w:rsidR="007327F5" w:rsidRPr="007327F5">
        <w:rPr>
          <w:sz w:val="20"/>
          <w:szCs w:val="20"/>
        </w:rPr>
        <w:t>Figure 21</w:t>
      </w:r>
      <w:r w:rsidR="00703B5A" w:rsidRPr="007327F5">
        <w:rPr>
          <w:sz w:val="20"/>
          <w:szCs w:val="20"/>
        </w:rPr>
        <w:t xml:space="preserve">. </w:t>
      </w:r>
      <w:r w:rsidR="004571FB" w:rsidRPr="007327F5">
        <w:rPr>
          <w:sz w:val="20"/>
          <w:szCs w:val="20"/>
        </w:rPr>
        <w:t>TED</w:t>
      </w:r>
      <w:r w:rsidR="004571FB" w:rsidRPr="001A50EF">
        <w:rPr>
          <w:sz w:val="20"/>
          <w:szCs w:val="20"/>
        </w:rPr>
        <w:t xml:space="preserve"> was also coded to output </w:t>
      </w:r>
      <w:r w:rsidR="00874A88" w:rsidRPr="001A50EF">
        <w:rPr>
          <w:sz w:val="20"/>
          <w:szCs w:val="20"/>
        </w:rPr>
        <w:t xml:space="preserve">the </w:t>
      </w:r>
      <w:r w:rsidR="004571FB" w:rsidRPr="001A50EF">
        <w:rPr>
          <w:sz w:val="20"/>
          <w:szCs w:val="20"/>
        </w:rPr>
        <w:t>compressor parameters, generate velocity triangles at the mean</w:t>
      </w:r>
      <w:r w:rsidR="001C32AD">
        <w:rPr>
          <w:sz w:val="20"/>
          <w:szCs w:val="20"/>
        </w:rPr>
        <w:t>-</w:t>
      </w:r>
      <w:r w:rsidR="004571FB" w:rsidRPr="001A50EF">
        <w:rPr>
          <w:sz w:val="20"/>
          <w:szCs w:val="20"/>
        </w:rPr>
        <w:t>line, hub and tip and create a component flow path outline.</w:t>
      </w:r>
    </w:p>
    <w:p w:rsidR="00374151" w:rsidRPr="001A50EF" w:rsidRDefault="00703B5A" w:rsidP="00D57E2A">
      <w:pPr>
        <w:jc w:val="center"/>
        <w:rPr>
          <w:sz w:val="20"/>
          <w:szCs w:val="20"/>
        </w:rPr>
      </w:pPr>
      <w:r w:rsidRPr="001A50EF">
        <w:rPr>
          <w:noProof/>
          <w:sz w:val="20"/>
          <w:szCs w:val="20"/>
        </w:rPr>
        <w:drawing>
          <wp:inline distT="0" distB="0" distL="0" distR="0" wp14:anchorId="0644DD0C" wp14:editId="1AE0D7DC">
            <wp:extent cx="3993726" cy="3062837"/>
            <wp:effectExtent l="0" t="0" r="0"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370"/>
                    <a:stretch/>
                  </pic:blipFill>
                  <pic:spPr bwMode="auto">
                    <a:xfrm>
                      <a:off x="0" y="0"/>
                      <a:ext cx="4005448" cy="3071827"/>
                    </a:xfrm>
                    <a:prstGeom prst="rect">
                      <a:avLst/>
                    </a:prstGeom>
                    <a:ln>
                      <a:noFill/>
                    </a:ln>
                    <a:extLst>
                      <a:ext uri="{53640926-AAD7-44D8-BBD7-CCE9431645EC}">
                        <a14:shadowObscured xmlns:a14="http://schemas.microsoft.com/office/drawing/2010/main"/>
                      </a:ext>
                    </a:extLst>
                  </pic:spPr>
                </pic:pic>
              </a:graphicData>
            </a:graphic>
          </wp:inline>
        </w:drawing>
      </w:r>
    </w:p>
    <w:p w:rsidR="00186162" w:rsidRPr="00BC0E04" w:rsidRDefault="00E421DB" w:rsidP="00BC0E04">
      <w:pPr>
        <w:pStyle w:val="Caption"/>
        <w:jc w:val="center"/>
        <w:rPr>
          <w:b/>
          <w:bCs/>
          <w:szCs w:val="20"/>
        </w:rPr>
      </w:pPr>
      <w:bookmarkStart w:id="74" w:name="_Toc40391530"/>
      <w:r w:rsidRPr="001A50EF">
        <w:rPr>
          <w:b/>
          <w:bCs/>
          <w:szCs w:val="20"/>
        </w:rPr>
        <w:t xml:space="preserve">Figure </w:t>
      </w:r>
      <w:r w:rsidRPr="001A50EF">
        <w:rPr>
          <w:b/>
          <w:bCs/>
          <w:szCs w:val="20"/>
        </w:rPr>
        <w:fldChar w:fldCharType="begin"/>
      </w:r>
      <w:r w:rsidRPr="001A50EF">
        <w:rPr>
          <w:b/>
          <w:bCs/>
          <w:szCs w:val="20"/>
        </w:rPr>
        <w:instrText xml:space="preserve"> SEQ Figure \* ARABIC </w:instrText>
      </w:r>
      <w:r w:rsidRPr="001A50EF">
        <w:rPr>
          <w:b/>
          <w:bCs/>
          <w:szCs w:val="20"/>
        </w:rPr>
        <w:fldChar w:fldCharType="separate"/>
      </w:r>
      <w:r w:rsidR="002175CB">
        <w:rPr>
          <w:b/>
          <w:bCs/>
          <w:noProof/>
          <w:szCs w:val="20"/>
        </w:rPr>
        <w:t>21</w:t>
      </w:r>
      <w:r w:rsidRPr="001A50EF">
        <w:rPr>
          <w:b/>
          <w:bCs/>
          <w:szCs w:val="20"/>
        </w:rPr>
        <w:fldChar w:fldCharType="end"/>
      </w:r>
      <w:r w:rsidRPr="001A50EF">
        <w:rPr>
          <w:b/>
          <w:bCs/>
          <w:szCs w:val="20"/>
        </w:rPr>
        <w:t xml:space="preserve">. Guidelines on the Range of Compressor </w:t>
      </w:r>
      <w:r w:rsidRPr="00433D6F">
        <w:rPr>
          <w:b/>
          <w:bCs/>
          <w:szCs w:val="20"/>
        </w:rPr>
        <w:t xml:space="preserve">Parameters </w:t>
      </w:r>
      <w:sdt>
        <w:sdtPr>
          <w:rPr>
            <w:b/>
            <w:bCs/>
            <w:szCs w:val="20"/>
          </w:rPr>
          <w:id w:val="-530640785"/>
          <w:citation/>
        </w:sdtPr>
        <w:sdtContent>
          <w:r w:rsidRPr="00433D6F">
            <w:rPr>
              <w:b/>
              <w:bCs/>
              <w:szCs w:val="20"/>
            </w:rPr>
            <w:fldChar w:fldCharType="begin"/>
          </w:r>
          <w:r w:rsidRPr="00433D6F">
            <w:rPr>
              <w:b/>
              <w:bCs/>
              <w:szCs w:val="20"/>
            </w:rPr>
            <w:instrText xml:space="preserve"> CITATION Sae14 \l 1033 </w:instrText>
          </w:r>
          <w:r w:rsidRPr="00433D6F">
            <w:rPr>
              <w:b/>
              <w:bCs/>
              <w:szCs w:val="20"/>
            </w:rPr>
            <w:fldChar w:fldCharType="separate"/>
          </w:r>
          <w:r w:rsidR="00433D6F" w:rsidRPr="00433D6F">
            <w:rPr>
              <w:b/>
              <w:bCs/>
              <w:noProof/>
              <w:szCs w:val="20"/>
            </w:rPr>
            <w:t>[15]</w:t>
          </w:r>
          <w:r w:rsidRPr="00433D6F">
            <w:rPr>
              <w:b/>
              <w:bCs/>
              <w:szCs w:val="20"/>
            </w:rPr>
            <w:fldChar w:fldCharType="end"/>
          </w:r>
        </w:sdtContent>
      </w:sdt>
      <w:r w:rsidR="00BC0E04" w:rsidRPr="00433D6F">
        <w:rPr>
          <w:b/>
          <w:bCs/>
          <w:szCs w:val="20"/>
        </w:rPr>
        <w:t>.</w:t>
      </w:r>
      <w:bookmarkEnd w:id="74"/>
    </w:p>
    <w:p w:rsidR="00186162" w:rsidRPr="001A50EF" w:rsidRDefault="00374151" w:rsidP="00D8334C">
      <w:pPr>
        <w:pStyle w:val="Heading2"/>
        <w:numPr>
          <w:ilvl w:val="1"/>
          <w:numId w:val="1"/>
        </w:numPr>
        <w:spacing w:line="480" w:lineRule="auto"/>
        <w:ind w:left="720" w:hanging="720"/>
        <w:rPr>
          <w:sz w:val="20"/>
          <w:szCs w:val="20"/>
        </w:rPr>
      </w:pPr>
      <w:bookmarkStart w:id="75" w:name="_Toc40391456"/>
      <w:r w:rsidRPr="001A50EF">
        <w:rPr>
          <w:sz w:val="20"/>
          <w:szCs w:val="20"/>
        </w:rPr>
        <w:t>Fan</w:t>
      </w:r>
      <w:bookmarkEnd w:id="75"/>
      <w:r w:rsidRPr="001A50EF">
        <w:rPr>
          <w:sz w:val="20"/>
          <w:szCs w:val="20"/>
        </w:rPr>
        <w:t xml:space="preserve"> </w:t>
      </w:r>
    </w:p>
    <w:p w:rsidR="008130B1" w:rsidRPr="001A50EF" w:rsidRDefault="00555ACF" w:rsidP="00BC0E04">
      <w:pPr>
        <w:spacing w:line="480" w:lineRule="auto"/>
        <w:ind w:firstLine="720"/>
        <w:jc w:val="both"/>
        <w:rPr>
          <w:sz w:val="20"/>
          <w:szCs w:val="20"/>
        </w:rPr>
      </w:pPr>
      <w:r w:rsidRPr="001A50EF">
        <w:rPr>
          <w:sz w:val="20"/>
          <w:szCs w:val="20"/>
        </w:rPr>
        <w:t xml:space="preserve">The YJ-2030 features a transonic 3 stage fan that </w:t>
      </w:r>
      <w:r w:rsidR="00BC0E04">
        <w:rPr>
          <w:sz w:val="20"/>
          <w:szCs w:val="20"/>
        </w:rPr>
        <w:t>produces a pressure ratio of 4.44 at design point</w:t>
      </w:r>
      <w:r w:rsidRPr="001A50EF">
        <w:rPr>
          <w:sz w:val="20"/>
          <w:szCs w:val="20"/>
        </w:rPr>
        <w:t xml:space="preserve">. </w:t>
      </w:r>
      <w:r w:rsidR="00C21FEF" w:rsidRPr="001A50EF">
        <w:rPr>
          <w:sz w:val="20"/>
          <w:szCs w:val="20"/>
        </w:rPr>
        <w:t xml:space="preserve">To </w:t>
      </w:r>
      <w:r w:rsidR="00BC0E04">
        <w:rPr>
          <w:sz w:val="20"/>
          <w:szCs w:val="20"/>
        </w:rPr>
        <w:t>start</w:t>
      </w:r>
      <w:r w:rsidR="00C21FEF" w:rsidRPr="001A50EF">
        <w:rPr>
          <w:sz w:val="20"/>
          <w:szCs w:val="20"/>
        </w:rPr>
        <w:t xml:space="preserve"> fan design, the requirements of the </w:t>
      </w:r>
      <w:r w:rsidRPr="001A50EF">
        <w:rPr>
          <w:sz w:val="20"/>
          <w:szCs w:val="20"/>
        </w:rPr>
        <w:t>fan</w:t>
      </w:r>
      <w:r w:rsidR="00C21FEF" w:rsidRPr="001A50EF">
        <w:rPr>
          <w:sz w:val="20"/>
          <w:szCs w:val="20"/>
        </w:rPr>
        <w:t xml:space="preserve"> </w:t>
      </w:r>
      <w:r w:rsidR="008130B1" w:rsidRPr="001A50EF">
        <w:rPr>
          <w:sz w:val="20"/>
          <w:szCs w:val="20"/>
        </w:rPr>
        <w:t>are</w:t>
      </w:r>
      <w:r w:rsidR="00C21FEF" w:rsidRPr="001A50EF">
        <w:rPr>
          <w:sz w:val="20"/>
          <w:szCs w:val="20"/>
        </w:rPr>
        <w:t xml:space="preserve"> set. For the YJ-2030, at </w:t>
      </w:r>
      <w:r w:rsidR="00BC0E04">
        <w:rPr>
          <w:sz w:val="20"/>
          <w:szCs w:val="20"/>
        </w:rPr>
        <w:t xml:space="preserve">the </w:t>
      </w:r>
      <w:r w:rsidR="00C21FEF" w:rsidRPr="001A50EF">
        <w:rPr>
          <w:sz w:val="20"/>
          <w:szCs w:val="20"/>
        </w:rPr>
        <w:t xml:space="preserve">top of climb </w:t>
      </w:r>
      <w:r w:rsidR="00BC0E04">
        <w:rPr>
          <w:sz w:val="20"/>
          <w:szCs w:val="20"/>
        </w:rPr>
        <w:t xml:space="preserve">cycle </w:t>
      </w:r>
      <w:r w:rsidR="00C21FEF" w:rsidRPr="001A50EF">
        <w:rPr>
          <w:sz w:val="20"/>
          <w:szCs w:val="20"/>
        </w:rPr>
        <w:t xml:space="preserve">design point, the </w:t>
      </w:r>
      <w:r w:rsidR="006B57D6">
        <w:rPr>
          <w:sz w:val="20"/>
          <w:szCs w:val="20"/>
        </w:rPr>
        <w:t xml:space="preserve">starting point on the unscaled map is a </w:t>
      </w:r>
      <w:r w:rsidR="00C21FEF" w:rsidRPr="001A50EF">
        <w:rPr>
          <w:sz w:val="20"/>
          <w:szCs w:val="20"/>
        </w:rPr>
        <w:t xml:space="preserve">corrected fan speed </w:t>
      </w:r>
      <w:r w:rsidR="006B57D6">
        <w:rPr>
          <w:sz w:val="20"/>
          <w:szCs w:val="20"/>
        </w:rPr>
        <w:t>of</w:t>
      </w:r>
      <w:r w:rsidR="00C21FEF" w:rsidRPr="001A50EF">
        <w:rPr>
          <w:sz w:val="20"/>
          <w:szCs w:val="20"/>
        </w:rPr>
        <w:t xml:space="preserve"> </w:t>
      </w:r>
      <w:r w:rsidR="008130B1" w:rsidRPr="001A50EF">
        <w:rPr>
          <w:sz w:val="20"/>
          <w:szCs w:val="20"/>
        </w:rPr>
        <w:t>91%</w:t>
      </w:r>
      <w:r w:rsidR="00C21FEF" w:rsidRPr="001A50EF">
        <w:rPr>
          <w:sz w:val="20"/>
          <w:szCs w:val="20"/>
        </w:rPr>
        <w:t xml:space="preserve"> </w:t>
      </w:r>
      <w:r w:rsidR="006B57D6">
        <w:rPr>
          <w:sz w:val="20"/>
          <w:szCs w:val="20"/>
        </w:rPr>
        <w:t>and</w:t>
      </w:r>
      <w:r w:rsidR="00C21FEF" w:rsidRPr="001A50EF">
        <w:rPr>
          <w:sz w:val="20"/>
          <w:szCs w:val="20"/>
        </w:rPr>
        <w:t xml:space="preserve"> R-line </w:t>
      </w:r>
      <w:r w:rsidR="006B57D6">
        <w:rPr>
          <w:sz w:val="20"/>
          <w:szCs w:val="20"/>
        </w:rPr>
        <w:t>of</w:t>
      </w:r>
      <w:r w:rsidR="00C21FEF" w:rsidRPr="00BC0E04">
        <w:rPr>
          <w:sz w:val="20"/>
          <w:szCs w:val="20"/>
        </w:rPr>
        <w:t xml:space="preserve"> 2. </w:t>
      </w:r>
      <w:r w:rsidR="00BC0E04" w:rsidRPr="00BC0E04">
        <w:rPr>
          <w:sz w:val="20"/>
          <w:szCs w:val="20"/>
        </w:rPr>
        <w:t>The</w:t>
      </w:r>
      <w:r w:rsidR="008130B1" w:rsidRPr="00BC0E04">
        <w:rPr>
          <w:sz w:val="20"/>
          <w:szCs w:val="20"/>
        </w:rPr>
        <w:t xml:space="preserve"> fan map is scaled</w:t>
      </w:r>
      <w:r w:rsidR="00BC0E04" w:rsidRPr="00BC0E04">
        <w:rPr>
          <w:sz w:val="20"/>
          <w:szCs w:val="20"/>
        </w:rPr>
        <w:t xml:space="preserve"> and at the component design point,</w:t>
      </w:r>
      <w:r w:rsidR="006B57D6">
        <w:rPr>
          <w:sz w:val="20"/>
          <w:szCs w:val="20"/>
        </w:rPr>
        <w:t xml:space="preserve"> </w:t>
      </w:r>
      <w:r w:rsidR="00BC0E04" w:rsidRPr="00BC0E04">
        <w:rPr>
          <w:sz w:val="20"/>
          <w:szCs w:val="20"/>
        </w:rPr>
        <w:t xml:space="preserve">the </w:t>
      </w:r>
      <w:r w:rsidR="00C21FEF" w:rsidRPr="00BC0E04">
        <w:rPr>
          <w:sz w:val="20"/>
          <w:szCs w:val="20"/>
        </w:rPr>
        <w:t xml:space="preserve">PR requirement </w:t>
      </w:r>
      <w:r w:rsidR="00BC0E04" w:rsidRPr="00BC0E04">
        <w:rPr>
          <w:sz w:val="20"/>
          <w:szCs w:val="20"/>
        </w:rPr>
        <w:t>is</w:t>
      </w:r>
      <w:r w:rsidR="00C21FEF" w:rsidRPr="00BC0E04">
        <w:rPr>
          <w:sz w:val="20"/>
          <w:szCs w:val="20"/>
        </w:rPr>
        <w:t xml:space="preserve"> 4.44</w:t>
      </w:r>
      <w:r w:rsidR="00BC0E04" w:rsidRPr="00BC0E04">
        <w:rPr>
          <w:sz w:val="20"/>
          <w:szCs w:val="20"/>
        </w:rPr>
        <w:t>,</w:t>
      </w:r>
      <w:r w:rsidR="00C21FEF" w:rsidRPr="00BC0E04">
        <w:rPr>
          <w:sz w:val="20"/>
          <w:szCs w:val="20"/>
        </w:rPr>
        <w:t xml:space="preserve"> </w:t>
      </w:r>
      <w:r w:rsidR="00BC0E04" w:rsidRPr="00BC0E04">
        <w:rPr>
          <w:sz w:val="20"/>
          <w:szCs w:val="20"/>
        </w:rPr>
        <w:t>the</w:t>
      </w:r>
      <w:r w:rsidR="008130B1" w:rsidRPr="00BC0E04">
        <w:rPr>
          <w:sz w:val="20"/>
          <w:szCs w:val="20"/>
        </w:rPr>
        <w:t xml:space="preserve"> </w:t>
      </w:r>
      <w:r w:rsidR="00684A88" w:rsidRPr="00BC0E04">
        <w:rPr>
          <w:sz w:val="20"/>
          <w:szCs w:val="20"/>
        </w:rPr>
        <w:t>adiabatic</w:t>
      </w:r>
      <w:r w:rsidR="00C21FEF" w:rsidRPr="00BC0E04">
        <w:rPr>
          <w:sz w:val="20"/>
          <w:szCs w:val="20"/>
        </w:rPr>
        <w:t xml:space="preserve"> efficiency </w:t>
      </w:r>
      <w:r w:rsidR="00BC0E04" w:rsidRPr="00BC0E04">
        <w:rPr>
          <w:sz w:val="20"/>
          <w:szCs w:val="20"/>
        </w:rPr>
        <w:t>requirement is</w:t>
      </w:r>
      <w:r w:rsidR="00C21FEF" w:rsidRPr="00BC0E04">
        <w:rPr>
          <w:sz w:val="20"/>
          <w:szCs w:val="20"/>
        </w:rPr>
        <w:t xml:space="preserve"> 0.914 and </w:t>
      </w:r>
      <w:r w:rsidR="00684A88" w:rsidRPr="00BC0E04">
        <w:rPr>
          <w:sz w:val="20"/>
          <w:szCs w:val="20"/>
        </w:rPr>
        <w:t>corrected mass flow requirement</w:t>
      </w:r>
      <w:r w:rsidR="00C21FEF" w:rsidRPr="00BC0E04">
        <w:rPr>
          <w:sz w:val="20"/>
          <w:szCs w:val="20"/>
        </w:rPr>
        <w:t xml:space="preserve"> </w:t>
      </w:r>
      <w:r w:rsidR="00BC0E04" w:rsidRPr="00BC0E04">
        <w:rPr>
          <w:sz w:val="20"/>
          <w:szCs w:val="20"/>
        </w:rPr>
        <w:t>is</w:t>
      </w:r>
      <w:r w:rsidR="00C21FEF" w:rsidRPr="00BC0E04">
        <w:rPr>
          <w:sz w:val="20"/>
          <w:szCs w:val="20"/>
        </w:rPr>
        <w:t xml:space="preserve"> 531 lbm/s. </w:t>
      </w:r>
      <w:r w:rsidR="006735FF" w:rsidRPr="00BC0E04">
        <w:rPr>
          <w:sz w:val="20"/>
          <w:szCs w:val="20"/>
        </w:rPr>
        <w:t xml:space="preserve">This PR requirement is much different than the PR requirement of 3.33 at design point, highlighting the </w:t>
      </w:r>
      <w:r w:rsidR="00BC0E04">
        <w:rPr>
          <w:sz w:val="20"/>
          <w:szCs w:val="20"/>
        </w:rPr>
        <w:t>fact that</w:t>
      </w:r>
      <w:r w:rsidR="006735FF" w:rsidRPr="00BC0E04">
        <w:rPr>
          <w:sz w:val="20"/>
          <w:szCs w:val="20"/>
        </w:rPr>
        <w:t xml:space="preserve"> </w:t>
      </w:r>
      <w:r w:rsidR="00BC0E04">
        <w:rPr>
          <w:sz w:val="20"/>
          <w:szCs w:val="20"/>
        </w:rPr>
        <w:t>sometimes the compressor does not share its design point with the cycle design point</w:t>
      </w:r>
      <w:r w:rsidR="006735FF" w:rsidRPr="00BC0E04">
        <w:rPr>
          <w:sz w:val="20"/>
          <w:szCs w:val="20"/>
        </w:rPr>
        <w:t>.</w:t>
      </w:r>
      <w:r w:rsidR="006735FF" w:rsidRPr="001A50EF">
        <w:rPr>
          <w:sz w:val="20"/>
          <w:szCs w:val="20"/>
        </w:rPr>
        <w:t xml:space="preserve"> </w:t>
      </w:r>
    </w:p>
    <w:p w:rsidR="006735FF" w:rsidRPr="001A50EF" w:rsidRDefault="003A3243" w:rsidP="003A3243">
      <w:pPr>
        <w:spacing w:line="480" w:lineRule="auto"/>
        <w:ind w:firstLine="720"/>
        <w:jc w:val="both"/>
        <w:rPr>
          <w:sz w:val="20"/>
          <w:szCs w:val="20"/>
        </w:rPr>
      </w:pPr>
      <w:r>
        <w:rPr>
          <w:sz w:val="20"/>
          <w:szCs w:val="20"/>
        </w:rPr>
        <w:t>Because the fan diameter was considered a constraint d</w:t>
      </w:r>
      <w:r w:rsidRPr="003A3243">
        <w:rPr>
          <w:sz w:val="20"/>
          <w:szCs w:val="20"/>
        </w:rPr>
        <w:t>uring cycle design, a</w:t>
      </w:r>
      <w:r>
        <w:rPr>
          <w:sz w:val="20"/>
          <w:szCs w:val="20"/>
        </w:rPr>
        <w:t xml:space="preserve"> fan</w:t>
      </w:r>
      <w:r w:rsidRPr="003A3243">
        <w:rPr>
          <w:sz w:val="20"/>
          <w:szCs w:val="20"/>
        </w:rPr>
        <w:t xml:space="preserve"> hub</w:t>
      </w:r>
      <w:r>
        <w:rPr>
          <w:sz w:val="20"/>
          <w:szCs w:val="20"/>
        </w:rPr>
        <w:t>-tip ratio and a fan entrance MN was chosen at design point. This allowed the team to determine the fan diameter during cycle design</w:t>
      </w:r>
      <w:r w:rsidR="00C21FEF" w:rsidRPr="001A50EF">
        <w:rPr>
          <w:sz w:val="20"/>
          <w:szCs w:val="20"/>
        </w:rPr>
        <w:t xml:space="preserve">. </w:t>
      </w:r>
      <w:r>
        <w:rPr>
          <w:sz w:val="20"/>
          <w:szCs w:val="20"/>
        </w:rPr>
        <w:t>However, these choices must be respected during component design. The team must use the hub-tip ratio and the fan entrance area determined by the cycle.</w:t>
      </w:r>
    </w:p>
    <w:p w:rsidR="00BB4122" w:rsidRDefault="00BB4122" w:rsidP="00003D72">
      <w:pPr>
        <w:spacing w:line="480" w:lineRule="auto"/>
        <w:ind w:firstLine="720"/>
        <w:jc w:val="both"/>
        <w:rPr>
          <w:sz w:val="20"/>
          <w:szCs w:val="20"/>
        </w:rPr>
      </w:pPr>
      <w:r w:rsidRPr="001A50EF">
        <w:rPr>
          <w:sz w:val="20"/>
          <w:szCs w:val="20"/>
        </w:rPr>
        <w:t>S</w:t>
      </w:r>
      <w:r w:rsidR="00C21FEF" w:rsidRPr="001A50EF">
        <w:rPr>
          <w:sz w:val="20"/>
          <w:szCs w:val="20"/>
        </w:rPr>
        <w:t>ea level static is chose</w:t>
      </w:r>
      <w:r w:rsidRPr="001A50EF">
        <w:rPr>
          <w:sz w:val="20"/>
          <w:szCs w:val="20"/>
        </w:rPr>
        <w:t>n</w:t>
      </w:r>
      <w:r w:rsidR="00C21FEF" w:rsidRPr="001A50EF">
        <w:rPr>
          <w:sz w:val="20"/>
          <w:szCs w:val="20"/>
        </w:rPr>
        <w:t xml:space="preserve"> as the </w:t>
      </w:r>
      <w:r w:rsidRPr="001A50EF">
        <w:rPr>
          <w:sz w:val="20"/>
          <w:szCs w:val="20"/>
        </w:rPr>
        <w:t xml:space="preserve">fan </w:t>
      </w:r>
      <w:r w:rsidR="00C21FEF" w:rsidRPr="001A50EF">
        <w:rPr>
          <w:sz w:val="20"/>
          <w:szCs w:val="20"/>
        </w:rPr>
        <w:t xml:space="preserve">design condition which sets the </w:t>
      </w:r>
      <w:r w:rsidRPr="001A50EF">
        <w:rPr>
          <w:sz w:val="20"/>
          <w:szCs w:val="20"/>
        </w:rPr>
        <w:t xml:space="preserve">uncorrected </w:t>
      </w:r>
      <w:r w:rsidR="00C21FEF" w:rsidRPr="001A50EF">
        <w:rPr>
          <w:sz w:val="20"/>
          <w:szCs w:val="20"/>
        </w:rPr>
        <w:t>mass flow</w:t>
      </w:r>
      <w:r w:rsidR="006735FF" w:rsidRPr="001A50EF">
        <w:rPr>
          <w:sz w:val="20"/>
          <w:szCs w:val="20"/>
        </w:rPr>
        <w:t>.</w:t>
      </w:r>
      <w:r w:rsidRPr="001A50EF">
        <w:rPr>
          <w:sz w:val="20"/>
          <w:szCs w:val="20"/>
        </w:rPr>
        <w:t xml:space="preserve"> </w:t>
      </w:r>
      <w:r w:rsidR="006735FF" w:rsidRPr="001A50EF">
        <w:rPr>
          <w:sz w:val="20"/>
          <w:szCs w:val="20"/>
        </w:rPr>
        <w:t>Since the fan entrance area and hub to tip ratio were already chosen during cycle design,  inlet MN</w:t>
      </w:r>
      <w:r w:rsidRPr="001A50EF">
        <w:rPr>
          <w:sz w:val="20"/>
          <w:szCs w:val="20"/>
        </w:rPr>
        <w:t xml:space="preserve"> is determined using the ideal </w:t>
      </w:r>
      <w:r w:rsidRPr="001A50EF">
        <w:rPr>
          <w:sz w:val="20"/>
          <w:szCs w:val="20"/>
        </w:rPr>
        <w:lastRenderedPageBreak/>
        <w:t>compressible gas flow continuity equation</w:t>
      </w:r>
      <w:r w:rsidR="006735FF" w:rsidRPr="001A50EF">
        <w:rPr>
          <w:sz w:val="20"/>
          <w:szCs w:val="20"/>
        </w:rPr>
        <w:t xml:space="preserve"> and inlet conditions</w:t>
      </w:r>
      <w:r w:rsidR="00C21FEF" w:rsidRPr="001A50EF">
        <w:rPr>
          <w:sz w:val="20"/>
          <w:szCs w:val="20"/>
        </w:rPr>
        <w:t xml:space="preserve">. </w:t>
      </w:r>
      <w:r w:rsidR="003A3243">
        <w:rPr>
          <w:sz w:val="20"/>
          <w:szCs w:val="20"/>
        </w:rPr>
        <w:t>Table XIV summarizes</w:t>
      </w:r>
      <w:r w:rsidR="00C21FEF" w:rsidRPr="001A50EF">
        <w:rPr>
          <w:sz w:val="20"/>
          <w:szCs w:val="20"/>
        </w:rPr>
        <w:t xml:space="preserve"> the design conditions and requirements </w:t>
      </w:r>
      <w:r w:rsidR="003A3243">
        <w:rPr>
          <w:sz w:val="20"/>
          <w:szCs w:val="20"/>
        </w:rPr>
        <w:t>for the fan</w:t>
      </w:r>
      <w:r w:rsidR="00C21FEF" w:rsidRPr="001A50EF">
        <w:rPr>
          <w:sz w:val="20"/>
          <w:szCs w:val="20"/>
        </w:rPr>
        <w:t>.</w:t>
      </w:r>
    </w:p>
    <w:p w:rsidR="003A3243" w:rsidRPr="003A3243" w:rsidRDefault="003A3243" w:rsidP="003A3243">
      <w:pPr>
        <w:pStyle w:val="Caption"/>
        <w:jc w:val="center"/>
        <w:rPr>
          <w:b/>
          <w:bCs/>
          <w:szCs w:val="20"/>
        </w:rPr>
      </w:pPr>
      <w:bookmarkStart w:id="76" w:name="_Toc40391394"/>
      <w:r w:rsidRPr="003A3243">
        <w:rPr>
          <w:b/>
          <w:bCs/>
        </w:rPr>
        <w:t xml:space="preserve">Table </w:t>
      </w:r>
      <w:r w:rsidRPr="003A3243">
        <w:rPr>
          <w:b/>
          <w:bCs/>
        </w:rPr>
        <w:fldChar w:fldCharType="begin"/>
      </w:r>
      <w:r w:rsidRPr="003A3243">
        <w:rPr>
          <w:b/>
          <w:bCs/>
        </w:rPr>
        <w:instrText xml:space="preserve"> SEQ Table \* ROMAN </w:instrText>
      </w:r>
      <w:r w:rsidRPr="003A3243">
        <w:rPr>
          <w:b/>
          <w:bCs/>
        </w:rPr>
        <w:fldChar w:fldCharType="separate"/>
      </w:r>
      <w:r w:rsidR="00EE2D6D">
        <w:rPr>
          <w:b/>
          <w:bCs/>
          <w:noProof/>
        </w:rPr>
        <w:t>XIV</w:t>
      </w:r>
      <w:r w:rsidRPr="003A3243">
        <w:rPr>
          <w:b/>
          <w:bCs/>
        </w:rPr>
        <w:fldChar w:fldCharType="end"/>
      </w:r>
      <w:r w:rsidRPr="003A3243">
        <w:rPr>
          <w:b/>
          <w:bCs/>
        </w:rPr>
        <w:t>. Fan Inlet Conditions and Requirements</w:t>
      </w:r>
      <w:r>
        <w:rPr>
          <w:b/>
          <w:bCs/>
        </w:rPr>
        <w:t>.</w:t>
      </w:r>
      <w:bookmarkEnd w:id="76"/>
    </w:p>
    <w:tbl>
      <w:tblPr>
        <w:tblStyle w:val="TableGrid"/>
        <w:tblW w:w="0" w:type="auto"/>
        <w:tblInd w:w="1345" w:type="dxa"/>
        <w:tblLook w:val="04A0" w:firstRow="1" w:lastRow="0" w:firstColumn="1" w:lastColumn="0" w:noHBand="0" w:noVBand="1"/>
      </w:tblPr>
      <w:tblGrid>
        <w:gridCol w:w="3755"/>
        <w:gridCol w:w="2562"/>
      </w:tblGrid>
      <w:tr w:rsidR="00D4459B" w:rsidRPr="001A50EF" w:rsidTr="00CA0F5B">
        <w:trPr>
          <w:trHeight w:val="22"/>
        </w:trPr>
        <w:tc>
          <w:tcPr>
            <w:tcW w:w="3755" w:type="dxa"/>
            <w:shd w:val="clear" w:color="auto" w:fill="DBDBDB" w:themeFill="accent3" w:themeFillTint="66"/>
          </w:tcPr>
          <w:p w:rsidR="00D4459B" w:rsidRPr="001A50EF" w:rsidRDefault="00D4459B" w:rsidP="00C92B36">
            <w:pPr>
              <w:jc w:val="center"/>
              <w:rPr>
                <w:b/>
                <w:bCs/>
                <w:sz w:val="20"/>
                <w:szCs w:val="20"/>
              </w:rPr>
            </w:pPr>
            <w:r w:rsidRPr="001A50EF">
              <w:rPr>
                <w:b/>
                <w:bCs/>
                <w:sz w:val="20"/>
                <w:szCs w:val="20"/>
              </w:rPr>
              <w:t>Parameter</w:t>
            </w:r>
          </w:p>
        </w:tc>
        <w:tc>
          <w:tcPr>
            <w:tcW w:w="2562" w:type="dxa"/>
            <w:shd w:val="clear" w:color="auto" w:fill="DBDBDB" w:themeFill="accent3" w:themeFillTint="66"/>
          </w:tcPr>
          <w:p w:rsidR="00D4459B" w:rsidRPr="001A50EF" w:rsidRDefault="00D4459B" w:rsidP="00C92B36">
            <w:pPr>
              <w:jc w:val="center"/>
              <w:rPr>
                <w:b/>
                <w:bCs/>
                <w:sz w:val="20"/>
                <w:szCs w:val="20"/>
              </w:rPr>
            </w:pPr>
            <w:r w:rsidRPr="001A50EF">
              <w:rPr>
                <w:b/>
                <w:bCs/>
                <w:sz w:val="20"/>
                <w:szCs w:val="20"/>
              </w:rPr>
              <w:t>Value</w:t>
            </w:r>
          </w:p>
        </w:tc>
      </w:tr>
      <w:tr w:rsidR="00D4459B" w:rsidRPr="001A50EF" w:rsidTr="00C92B36">
        <w:trPr>
          <w:trHeight w:val="22"/>
        </w:trPr>
        <w:tc>
          <w:tcPr>
            <w:tcW w:w="3755" w:type="dxa"/>
          </w:tcPr>
          <w:p w:rsidR="00D4459B" w:rsidRPr="001A50EF" w:rsidRDefault="00D4459B" w:rsidP="00C92B36">
            <w:pPr>
              <w:jc w:val="center"/>
              <w:rPr>
                <w:sz w:val="20"/>
                <w:szCs w:val="20"/>
              </w:rPr>
            </w:pPr>
            <w:r w:rsidRPr="001A50EF">
              <w:rPr>
                <w:sz w:val="20"/>
                <w:szCs w:val="20"/>
              </w:rPr>
              <w:t>Total Temperature</w:t>
            </w:r>
            <w:r w:rsidR="00C92B36" w:rsidRPr="001A50EF">
              <w:rPr>
                <w:sz w:val="20"/>
                <w:szCs w:val="20"/>
              </w:rPr>
              <w:t xml:space="preserve"> (°R)</w:t>
            </w:r>
          </w:p>
        </w:tc>
        <w:tc>
          <w:tcPr>
            <w:tcW w:w="2562" w:type="dxa"/>
          </w:tcPr>
          <w:p w:rsidR="00D4459B" w:rsidRPr="001A50EF" w:rsidRDefault="00D4459B" w:rsidP="00C92B36">
            <w:pPr>
              <w:jc w:val="center"/>
              <w:rPr>
                <w:sz w:val="20"/>
                <w:szCs w:val="20"/>
              </w:rPr>
            </w:pPr>
            <w:r w:rsidRPr="001A50EF">
              <w:rPr>
                <w:sz w:val="20"/>
                <w:szCs w:val="20"/>
              </w:rPr>
              <w:t>518</w:t>
            </w:r>
            <w:r w:rsidR="00C92B36" w:rsidRPr="001A50EF">
              <w:rPr>
                <w:sz w:val="20"/>
                <w:szCs w:val="20"/>
              </w:rPr>
              <w:t>.67</w:t>
            </w:r>
          </w:p>
        </w:tc>
      </w:tr>
      <w:tr w:rsidR="00D4459B" w:rsidRPr="001A50EF" w:rsidTr="00C92B36">
        <w:trPr>
          <w:trHeight w:val="22"/>
        </w:trPr>
        <w:tc>
          <w:tcPr>
            <w:tcW w:w="3755" w:type="dxa"/>
          </w:tcPr>
          <w:p w:rsidR="00D4459B" w:rsidRPr="001A50EF" w:rsidRDefault="00D4459B" w:rsidP="00C92B36">
            <w:pPr>
              <w:jc w:val="center"/>
              <w:rPr>
                <w:sz w:val="20"/>
                <w:szCs w:val="20"/>
              </w:rPr>
            </w:pPr>
            <w:r w:rsidRPr="001A50EF">
              <w:rPr>
                <w:sz w:val="20"/>
                <w:szCs w:val="20"/>
              </w:rPr>
              <w:t>Total Pressure</w:t>
            </w:r>
            <w:r w:rsidR="00C92B36" w:rsidRPr="001A50EF">
              <w:rPr>
                <w:sz w:val="20"/>
                <w:szCs w:val="20"/>
              </w:rPr>
              <w:t xml:space="preserve"> (psi)</w:t>
            </w:r>
          </w:p>
        </w:tc>
        <w:tc>
          <w:tcPr>
            <w:tcW w:w="2562" w:type="dxa"/>
          </w:tcPr>
          <w:p w:rsidR="00D4459B" w:rsidRPr="001A50EF" w:rsidRDefault="00C92B36" w:rsidP="00C92B36">
            <w:pPr>
              <w:jc w:val="center"/>
              <w:rPr>
                <w:sz w:val="20"/>
                <w:szCs w:val="20"/>
              </w:rPr>
            </w:pPr>
            <w:r w:rsidRPr="001A50EF">
              <w:rPr>
                <w:sz w:val="20"/>
                <w:szCs w:val="20"/>
              </w:rPr>
              <w:t>14.696</w:t>
            </w:r>
          </w:p>
        </w:tc>
      </w:tr>
      <w:tr w:rsidR="00BB0FF3" w:rsidRPr="001A50EF" w:rsidTr="00C92B36">
        <w:trPr>
          <w:trHeight w:val="22"/>
        </w:trPr>
        <w:tc>
          <w:tcPr>
            <w:tcW w:w="3755" w:type="dxa"/>
          </w:tcPr>
          <w:p w:rsidR="00BB0FF3" w:rsidRPr="001A50EF" w:rsidRDefault="00BB0FF3" w:rsidP="00C92B36">
            <w:pPr>
              <w:jc w:val="center"/>
              <w:rPr>
                <w:sz w:val="20"/>
                <w:szCs w:val="20"/>
              </w:rPr>
            </w:pPr>
            <w:r w:rsidRPr="001A50EF">
              <w:rPr>
                <w:sz w:val="20"/>
                <w:szCs w:val="20"/>
              </w:rPr>
              <w:t>Average Heat Capacity Ratio</w:t>
            </w:r>
          </w:p>
        </w:tc>
        <w:tc>
          <w:tcPr>
            <w:tcW w:w="2562" w:type="dxa"/>
          </w:tcPr>
          <w:p w:rsidR="00BB0FF3" w:rsidRPr="001A50EF" w:rsidRDefault="00BB0FF3" w:rsidP="00C92B36">
            <w:pPr>
              <w:jc w:val="center"/>
              <w:rPr>
                <w:sz w:val="20"/>
                <w:szCs w:val="20"/>
              </w:rPr>
            </w:pPr>
            <w:r w:rsidRPr="001A50EF">
              <w:rPr>
                <w:sz w:val="20"/>
                <w:szCs w:val="20"/>
              </w:rPr>
              <w:t>1.4</w:t>
            </w:r>
          </w:p>
        </w:tc>
      </w:tr>
      <w:tr w:rsidR="00D4459B" w:rsidRPr="001A50EF" w:rsidTr="003A3243">
        <w:trPr>
          <w:trHeight w:val="50"/>
        </w:trPr>
        <w:tc>
          <w:tcPr>
            <w:tcW w:w="3755" w:type="dxa"/>
          </w:tcPr>
          <w:p w:rsidR="00D4459B" w:rsidRPr="001A50EF" w:rsidRDefault="00D4459B" w:rsidP="00C92B36">
            <w:pPr>
              <w:jc w:val="center"/>
              <w:rPr>
                <w:sz w:val="20"/>
                <w:szCs w:val="20"/>
              </w:rPr>
            </w:pPr>
            <w:r w:rsidRPr="001A50EF">
              <w:rPr>
                <w:sz w:val="20"/>
                <w:szCs w:val="20"/>
              </w:rPr>
              <w:t>Mach Number</w:t>
            </w:r>
          </w:p>
        </w:tc>
        <w:tc>
          <w:tcPr>
            <w:tcW w:w="2562" w:type="dxa"/>
          </w:tcPr>
          <w:p w:rsidR="00D4459B" w:rsidRPr="001A50EF" w:rsidRDefault="00D4459B" w:rsidP="00C92B36">
            <w:pPr>
              <w:jc w:val="center"/>
              <w:rPr>
                <w:sz w:val="20"/>
                <w:szCs w:val="20"/>
              </w:rPr>
            </w:pPr>
            <w:r w:rsidRPr="001A50EF">
              <w:rPr>
                <w:sz w:val="20"/>
                <w:szCs w:val="20"/>
              </w:rPr>
              <w:t>0.67</w:t>
            </w:r>
          </w:p>
        </w:tc>
      </w:tr>
      <w:tr w:rsidR="00D4459B" w:rsidRPr="001A50EF" w:rsidTr="00C92B36">
        <w:trPr>
          <w:trHeight w:val="22"/>
        </w:trPr>
        <w:tc>
          <w:tcPr>
            <w:tcW w:w="3755" w:type="dxa"/>
          </w:tcPr>
          <w:p w:rsidR="00D4459B" w:rsidRPr="001A50EF" w:rsidRDefault="00D4459B" w:rsidP="00C92B36">
            <w:pPr>
              <w:jc w:val="center"/>
              <w:rPr>
                <w:sz w:val="20"/>
                <w:szCs w:val="20"/>
              </w:rPr>
            </w:pPr>
            <w:r w:rsidRPr="001A50EF">
              <w:rPr>
                <w:sz w:val="20"/>
                <w:szCs w:val="20"/>
              </w:rPr>
              <w:t>Mass Flow</w:t>
            </w:r>
            <w:r w:rsidR="00C92B36" w:rsidRPr="001A50EF">
              <w:rPr>
                <w:sz w:val="20"/>
                <w:szCs w:val="20"/>
              </w:rPr>
              <w:t xml:space="preserve"> Requirement (lbm/s)</w:t>
            </w:r>
          </w:p>
        </w:tc>
        <w:tc>
          <w:tcPr>
            <w:tcW w:w="2562" w:type="dxa"/>
          </w:tcPr>
          <w:p w:rsidR="00D4459B" w:rsidRPr="001A50EF" w:rsidRDefault="00D4459B" w:rsidP="00C92B36">
            <w:pPr>
              <w:autoSpaceDE w:val="0"/>
              <w:autoSpaceDN w:val="0"/>
              <w:adjustRightInd w:val="0"/>
              <w:jc w:val="center"/>
              <w:rPr>
                <w:rFonts w:eastAsiaTheme="minorHAnsi"/>
                <w:sz w:val="20"/>
                <w:szCs w:val="20"/>
              </w:rPr>
            </w:pPr>
            <w:r w:rsidRPr="001A50EF">
              <w:rPr>
                <w:rFonts w:eastAsiaTheme="minorHAnsi"/>
                <w:sz w:val="20"/>
                <w:szCs w:val="20"/>
              </w:rPr>
              <w:t>531.83</w:t>
            </w:r>
          </w:p>
        </w:tc>
      </w:tr>
      <w:tr w:rsidR="00D4459B" w:rsidRPr="001A50EF" w:rsidTr="00C92B36">
        <w:trPr>
          <w:trHeight w:val="22"/>
        </w:trPr>
        <w:tc>
          <w:tcPr>
            <w:tcW w:w="3755" w:type="dxa"/>
          </w:tcPr>
          <w:p w:rsidR="00D4459B" w:rsidRPr="001A50EF" w:rsidRDefault="00D4459B" w:rsidP="00C92B36">
            <w:pPr>
              <w:jc w:val="center"/>
              <w:rPr>
                <w:sz w:val="20"/>
                <w:szCs w:val="20"/>
              </w:rPr>
            </w:pPr>
            <w:r w:rsidRPr="001A50EF">
              <w:rPr>
                <w:sz w:val="20"/>
                <w:szCs w:val="20"/>
              </w:rPr>
              <w:t>Pressure ratio</w:t>
            </w:r>
            <w:r w:rsidR="00C92B36" w:rsidRPr="001A50EF">
              <w:rPr>
                <w:sz w:val="20"/>
                <w:szCs w:val="20"/>
              </w:rPr>
              <w:t xml:space="preserve"> Requirement</w:t>
            </w:r>
          </w:p>
        </w:tc>
        <w:tc>
          <w:tcPr>
            <w:tcW w:w="2562" w:type="dxa"/>
          </w:tcPr>
          <w:p w:rsidR="00D4459B" w:rsidRPr="001A50EF" w:rsidRDefault="00D4459B" w:rsidP="00C92B36">
            <w:pPr>
              <w:jc w:val="center"/>
              <w:rPr>
                <w:sz w:val="20"/>
                <w:szCs w:val="20"/>
              </w:rPr>
            </w:pPr>
            <w:r w:rsidRPr="001A50EF">
              <w:rPr>
                <w:sz w:val="20"/>
                <w:szCs w:val="20"/>
              </w:rPr>
              <w:t>4.44</w:t>
            </w:r>
          </w:p>
        </w:tc>
      </w:tr>
      <w:tr w:rsidR="00D4459B" w:rsidRPr="001A50EF" w:rsidTr="00555ACF">
        <w:trPr>
          <w:trHeight w:val="64"/>
        </w:trPr>
        <w:tc>
          <w:tcPr>
            <w:tcW w:w="3755" w:type="dxa"/>
          </w:tcPr>
          <w:p w:rsidR="00D4459B" w:rsidRPr="001A50EF" w:rsidRDefault="00D4459B" w:rsidP="00C92B36">
            <w:pPr>
              <w:jc w:val="center"/>
              <w:rPr>
                <w:sz w:val="20"/>
                <w:szCs w:val="20"/>
              </w:rPr>
            </w:pPr>
            <w:r w:rsidRPr="001A50EF">
              <w:rPr>
                <w:sz w:val="20"/>
                <w:szCs w:val="20"/>
              </w:rPr>
              <w:t>Efficiency</w:t>
            </w:r>
            <w:r w:rsidR="00C92B36" w:rsidRPr="001A50EF">
              <w:rPr>
                <w:sz w:val="20"/>
                <w:szCs w:val="20"/>
              </w:rPr>
              <w:t xml:space="preserve"> Requirement (%)</w:t>
            </w:r>
          </w:p>
        </w:tc>
        <w:tc>
          <w:tcPr>
            <w:tcW w:w="2562" w:type="dxa"/>
          </w:tcPr>
          <w:p w:rsidR="00D4459B" w:rsidRPr="001A50EF" w:rsidRDefault="00D4459B" w:rsidP="00C92B36">
            <w:pPr>
              <w:jc w:val="center"/>
              <w:rPr>
                <w:sz w:val="20"/>
                <w:szCs w:val="20"/>
              </w:rPr>
            </w:pPr>
            <w:r w:rsidRPr="001A50EF">
              <w:rPr>
                <w:sz w:val="20"/>
                <w:szCs w:val="20"/>
              </w:rPr>
              <w:t>91.4</w:t>
            </w:r>
          </w:p>
        </w:tc>
      </w:tr>
      <w:tr w:rsidR="00555ACF" w:rsidRPr="001A50EF" w:rsidTr="00C92B36">
        <w:trPr>
          <w:trHeight w:val="22"/>
        </w:trPr>
        <w:tc>
          <w:tcPr>
            <w:tcW w:w="3755" w:type="dxa"/>
          </w:tcPr>
          <w:p w:rsidR="00555ACF" w:rsidRPr="001A50EF" w:rsidRDefault="00555ACF" w:rsidP="00C92B36">
            <w:pPr>
              <w:jc w:val="center"/>
              <w:rPr>
                <w:sz w:val="20"/>
                <w:szCs w:val="20"/>
              </w:rPr>
            </w:pPr>
            <w:r w:rsidRPr="001A50EF">
              <w:rPr>
                <w:sz w:val="20"/>
                <w:szCs w:val="20"/>
              </w:rPr>
              <w:t>Fan Area (in</w:t>
            </w:r>
            <w:r w:rsidRPr="001A50EF">
              <w:rPr>
                <w:sz w:val="20"/>
                <w:szCs w:val="20"/>
                <w:vertAlign w:val="superscript"/>
              </w:rPr>
              <w:t>2</w:t>
            </w:r>
            <w:r w:rsidRPr="001A50EF">
              <w:rPr>
                <w:sz w:val="20"/>
                <w:szCs w:val="20"/>
              </w:rPr>
              <w:t>)</w:t>
            </w:r>
          </w:p>
        </w:tc>
        <w:tc>
          <w:tcPr>
            <w:tcW w:w="2562" w:type="dxa"/>
          </w:tcPr>
          <w:p w:rsidR="00555ACF" w:rsidRPr="001A50EF" w:rsidRDefault="00555ACF" w:rsidP="00C92B36">
            <w:pPr>
              <w:jc w:val="center"/>
              <w:rPr>
                <w:sz w:val="20"/>
                <w:szCs w:val="20"/>
              </w:rPr>
            </w:pPr>
            <w:r w:rsidRPr="001A50EF">
              <w:rPr>
                <w:sz w:val="20"/>
                <w:szCs w:val="20"/>
              </w:rPr>
              <w:t>1729.3</w:t>
            </w:r>
          </w:p>
        </w:tc>
      </w:tr>
      <w:tr w:rsidR="00D4459B" w:rsidRPr="001A50EF" w:rsidTr="00C92B36">
        <w:trPr>
          <w:trHeight w:val="22"/>
        </w:trPr>
        <w:tc>
          <w:tcPr>
            <w:tcW w:w="3755" w:type="dxa"/>
          </w:tcPr>
          <w:p w:rsidR="00D4459B" w:rsidRPr="001A50EF" w:rsidRDefault="00D4459B" w:rsidP="00C92B36">
            <w:pPr>
              <w:jc w:val="center"/>
              <w:rPr>
                <w:sz w:val="20"/>
                <w:szCs w:val="20"/>
              </w:rPr>
            </w:pPr>
            <w:r w:rsidRPr="001A50EF">
              <w:rPr>
                <w:sz w:val="20"/>
                <w:szCs w:val="20"/>
              </w:rPr>
              <w:t>Hub/tip ratio</w:t>
            </w:r>
          </w:p>
        </w:tc>
        <w:tc>
          <w:tcPr>
            <w:tcW w:w="2562" w:type="dxa"/>
          </w:tcPr>
          <w:p w:rsidR="00D4459B" w:rsidRPr="001A50EF" w:rsidRDefault="00D4459B" w:rsidP="00C92B36">
            <w:pPr>
              <w:jc w:val="center"/>
              <w:rPr>
                <w:sz w:val="20"/>
                <w:szCs w:val="20"/>
              </w:rPr>
            </w:pPr>
            <w:r w:rsidRPr="001A50EF">
              <w:rPr>
                <w:sz w:val="20"/>
                <w:szCs w:val="20"/>
              </w:rPr>
              <w:t>0.3</w:t>
            </w:r>
          </w:p>
        </w:tc>
      </w:tr>
    </w:tbl>
    <w:p w:rsidR="001C32AD" w:rsidRDefault="001C32AD" w:rsidP="00BB0FF3">
      <w:pPr>
        <w:spacing w:line="480" w:lineRule="auto"/>
        <w:jc w:val="both"/>
        <w:rPr>
          <w:sz w:val="20"/>
          <w:szCs w:val="20"/>
        </w:rPr>
      </w:pPr>
    </w:p>
    <w:p w:rsidR="00555ACF" w:rsidRPr="001A50EF" w:rsidRDefault="00C92B36" w:rsidP="00BB0FF3">
      <w:pPr>
        <w:spacing w:line="480" w:lineRule="auto"/>
        <w:jc w:val="both"/>
        <w:rPr>
          <w:sz w:val="20"/>
          <w:szCs w:val="20"/>
        </w:rPr>
      </w:pPr>
      <w:r w:rsidRPr="001A50EF">
        <w:rPr>
          <w:sz w:val="20"/>
          <w:szCs w:val="20"/>
        </w:rPr>
        <w:tab/>
        <w:t xml:space="preserve">The design Mach Number for the </w:t>
      </w:r>
      <w:r w:rsidR="00BB4122" w:rsidRPr="001A50EF">
        <w:rPr>
          <w:sz w:val="20"/>
          <w:szCs w:val="20"/>
        </w:rPr>
        <w:t>fan</w:t>
      </w:r>
      <w:r w:rsidRPr="001A50EF">
        <w:rPr>
          <w:sz w:val="20"/>
          <w:szCs w:val="20"/>
        </w:rPr>
        <w:t xml:space="preserve"> is quite high, however due to the fan diameter requirement, </w:t>
      </w:r>
      <w:r w:rsidR="006735FF" w:rsidRPr="001A50EF">
        <w:rPr>
          <w:sz w:val="20"/>
          <w:szCs w:val="20"/>
        </w:rPr>
        <w:t xml:space="preserve">this must be </w:t>
      </w:r>
      <w:r w:rsidR="002B5A40" w:rsidRPr="001A50EF">
        <w:rPr>
          <w:sz w:val="20"/>
          <w:szCs w:val="20"/>
        </w:rPr>
        <w:t>accommodated</w:t>
      </w:r>
      <w:r w:rsidR="006735FF" w:rsidRPr="001A50EF">
        <w:rPr>
          <w:sz w:val="20"/>
          <w:szCs w:val="20"/>
        </w:rPr>
        <w:t xml:space="preserve">. </w:t>
      </w:r>
      <w:r w:rsidR="008130B1" w:rsidRPr="001A50EF">
        <w:rPr>
          <w:sz w:val="20"/>
          <w:szCs w:val="20"/>
        </w:rPr>
        <w:t xml:space="preserve">A variable inlet guide vane was included on the multistage fan as part of the front frame </w:t>
      </w:r>
      <w:r w:rsidR="002B5A40" w:rsidRPr="001A50EF">
        <w:rPr>
          <w:sz w:val="20"/>
          <w:szCs w:val="20"/>
        </w:rPr>
        <w:t>to deal with the</w:t>
      </w:r>
      <w:r w:rsidR="008130B1" w:rsidRPr="001A50EF">
        <w:rPr>
          <w:sz w:val="20"/>
          <w:szCs w:val="20"/>
        </w:rPr>
        <w:t xml:space="preserve"> high fan inlet Mach number and </w:t>
      </w:r>
      <w:r w:rsidR="00BB0FF3" w:rsidRPr="001A50EF">
        <w:rPr>
          <w:sz w:val="20"/>
          <w:szCs w:val="20"/>
        </w:rPr>
        <w:t xml:space="preserve">to </w:t>
      </w:r>
      <w:r w:rsidR="008130B1" w:rsidRPr="001A50EF">
        <w:rPr>
          <w:sz w:val="20"/>
          <w:szCs w:val="20"/>
        </w:rPr>
        <w:t>help match the fan better during off design performance. Many supersonic MFTFs, such as the GE Affinity and the GE F110, also include VIGV</w:t>
      </w:r>
      <w:r w:rsidR="001C32AD">
        <w:rPr>
          <w:sz w:val="20"/>
          <w:szCs w:val="20"/>
        </w:rPr>
        <w:t xml:space="preserve"> </w:t>
      </w:r>
      <w:sdt>
        <w:sdtPr>
          <w:rPr>
            <w:sz w:val="20"/>
            <w:szCs w:val="20"/>
          </w:rPr>
          <w:id w:val="-1924951367"/>
          <w:citation/>
        </w:sdtPr>
        <w:sdtContent>
          <w:r w:rsidR="001C32AD">
            <w:rPr>
              <w:sz w:val="20"/>
              <w:szCs w:val="20"/>
            </w:rPr>
            <w:fldChar w:fldCharType="begin"/>
          </w:r>
          <w:r w:rsidR="001C32AD">
            <w:rPr>
              <w:sz w:val="20"/>
              <w:szCs w:val="20"/>
            </w:rPr>
            <w:instrText xml:space="preserve"> CITATION GEA20 \l 1033 </w:instrText>
          </w:r>
          <w:r w:rsidR="001C32AD">
            <w:rPr>
              <w:sz w:val="20"/>
              <w:szCs w:val="20"/>
            </w:rPr>
            <w:fldChar w:fldCharType="separate"/>
          </w:r>
          <w:r w:rsidR="00433D6F" w:rsidRPr="00433D6F">
            <w:rPr>
              <w:noProof/>
              <w:sz w:val="20"/>
              <w:szCs w:val="20"/>
            </w:rPr>
            <w:t>[23]</w:t>
          </w:r>
          <w:r w:rsidR="001C32AD">
            <w:rPr>
              <w:sz w:val="20"/>
              <w:szCs w:val="20"/>
            </w:rPr>
            <w:fldChar w:fldCharType="end"/>
          </w:r>
        </w:sdtContent>
      </w:sdt>
      <w:r w:rsidR="008130B1" w:rsidRPr="001A50EF">
        <w:rPr>
          <w:sz w:val="20"/>
          <w:szCs w:val="20"/>
        </w:rPr>
        <w:t xml:space="preserve">. </w:t>
      </w:r>
    </w:p>
    <w:p w:rsidR="007A6633" w:rsidRPr="001A50EF" w:rsidRDefault="007522D0" w:rsidP="00D8334C">
      <w:pPr>
        <w:pStyle w:val="Heading3"/>
        <w:numPr>
          <w:ilvl w:val="2"/>
          <w:numId w:val="1"/>
        </w:numPr>
        <w:spacing w:line="480" w:lineRule="auto"/>
        <w:ind w:left="720"/>
        <w:rPr>
          <w:sz w:val="20"/>
          <w:szCs w:val="20"/>
        </w:rPr>
      </w:pPr>
      <w:bookmarkStart w:id="77" w:name="_Toc40391457"/>
      <w:r w:rsidRPr="001A50EF">
        <w:rPr>
          <w:sz w:val="20"/>
          <w:szCs w:val="20"/>
        </w:rPr>
        <w:t xml:space="preserve">Fan </w:t>
      </w:r>
      <w:r w:rsidR="005F253E" w:rsidRPr="001A50EF">
        <w:rPr>
          <w:sz w:val="20"/>
          <w:szCs w:val="20"/>
        </w:rPr>
        <w:t>D</w:t>
      </w:r>
      <w:r w:rsidRPr="001A50EF">
        <w:rPr>
          <w:sz w:val="20"/>
          <w:szCs w:val="20"/>
        </w:rPr>
        <w:t xml:space="preserve">esign </w:t>
      </w:r>
      <w:r w:rsidR="005F253E" w:rsidRPr="001A50EF">
        <w:rPr>
          <w:sz w:val="20"/>
          <w:szCs w:val="20"/>
        </w:rPr>
        <w:t>R</w:t>
      </w:r>
      <w:r w:rsidR="00086B25" w:rsidRPr="001A50EF">
        <w:rPr>
          <w:sz w:val="20"/>
          <w:szCs w:val="20"/>
        </w:rPr>
        <w:t>esults</w:t>
      </w:r>
      <w:bookmarkEnd w:id="77"/>
    </w:p>
    <w:p w:rsidR="00555ACF" w:rsidRDefault="007A6633" w:rsidP="009D0A90">
      <w:pPr>
        <w:spacing w:line="480" w:lineRule="auto"/>
        <w:ind w:firstLine="720"/>
        <w:jc w:val="both"/>
        <w:rPr>
          <w:sz w:val="20"/>
          <w:szCs w:val="20"/>
        </w:rPr>
      </w:pPr>
      <w:r w:rsidRPr="001A50EF">
        <w:rPr>
          <w:sz w:val="20"/>
          <w:szCs w:val="20"/>
        </w:rPr>
        <w:t>A 3 stage fan is designed with a 1</w:t>
      </w:r>
      <w:r w:rsidRPr="001A50EF">
        <w:rPr>
          <w:sz w:val="20"/>
          <w:szCs w:val="20"/>
          <w:vertAlign w:val="superscript"/>
        </w:rPr>
        <w:t>st</w:t>
      </w:r>
      <w:r w:rsidRPr="001A50EF">
        <w:rPr>
          <w:sz w:val="20"/>
          <w:szCs w:val="20"/>
        </w:rPr>
        <w:t xml:space="preserve"> stage rotor tip Mach number of 1.416. This yields a low spool design rpm of 6913. The 1</w:t>
      </w:r>
      <w:r w:rsidRPr="001A50EF">
        <w:rPr>
          <w:sz w:val="20"/>
          <w:szCs w:val="20"/>
          <w:vertAlign w:val="superscript"/>
        </w:rPr>
        <w:t>st</w:t>
      </w:r>
      <w:r w:rsidRPr="001A50EF">
        <w:rPr>
          <w:sz w:val="20"/>
          <w:szCs w:val="20"/>
        </w:rPr>
        <w:t xml:space="preserve"> stage rotor tip Mach number is within the suggested values </w:t>
      </w:r>
      <w:r w:rsidR="001C32AD">
        <w:rPr>
          <w:sz w:val="20"/>
          <w:szCs w:val="20"/>
        </w:rPr>
        <w:t xml:space="preserve">from </w:t>
      </w:r>
      <w:proofErr w:type="spellStart"/>
      <w:r w:rsidR="001C32AD">
        <w:rPr>
          <w:sz w:val="20"/>
          <w:szCs w:val="20"/>
        </w:rPr>
        <w:t>Farokhi</w:t>
      </w:r>
      <w:proofErr w:type="spellEnd"/>
      <w:r w:rsidR="001C32AD">
        <w:rPr>
          <w:sz w:val="20"/>
          <w:szCs w:val="20"/>
        </w:rPr>
        <w:t xml:space="preserve"> </w:t>
      </w:r>
      <w:r w:rsidRPr="001A50EF">
        <w:rPr>
          <w:sz w:val="20"/>
          <w:szCs w:val="20"/>
        </w:rPr>
        <w:t>but is quite high. It could be lowered if the stage count was increased but this is deemed undesirable since an additional fan stage can easily add 500</w:t>
      </w:r>
      <w:r w:rsidR="00BB0FF3" w:rsidRPr="001A50EF">
        <w:rPr>
          <w:sz w:val="20"/>
          <w:szCs w:val="20"/>
        </w:rPr>
        <w:t xml:space="preserve"> to </w:t>
      </w:r>
      <w:r w:rsidRPr="001A50EF">
        <w:rPr>
          <w:sz w:val="20"/>
          <w:szCs w:val="20"/>
        </w:rPr>
        <w:t xml:space="preserve">1000 </w:t>
      </w:r>
      <w:r w:rsidR="00BB0FF3" w:rsidRPr="001A50EF">
        <w:rPr>
          <w:sz w:val="20"/>
          <w:szCs w:val="20"/>
        </w:rPr>
        <w:t>pounds</w:t>
      </w:r>
      <w:r w:rsidRPr="001A50EF">
        <w:rPr>
          <w:sz w:val="20"/>
          <w:szCs w:val="20"/>
        </w:rPr>
        <w:t xml:space="preserve"> of engine weight. </w:t>
      </w:r>
      <w:r w:rsidR="00BB0FF3" w:rsidRPr="001A50EF">
        <w:rPr>
          <w:sz w:val="20"/>
          <w:szCs w:val="20"/>
        </w:rPr>
        <w:t xml:space="preserve">A table summarizing </w:t>
      </w:r>
      <w:r w:rsidR="00D93798" w:rsidRPr="001A50EF">
        <w:rPr>
          <w:sz w:val="20"/>
          <w:szCs w:val="20"/>
        </w:rPr>
        <w:t xml:space="preserve">overall Fan compressor results is shown in </w:t>
      </w:r>
      <w:r w:rsidR="001C32AD">
        <w:rPr>
          <w:sz w:val="20"/>
          <w:szCs w:val="20"/>
        </w:rPr>
        <w:t>Table XV.</w:t>
      </w:r>
    </w:p>
    <w:p w:rsidR="001C32AD" w:rsidRPr="001C32AD" w:rsidRDefault="001C32AD" w:rsidP="001C32AD">
      <w:pPr>
        <w:pStyle w:val="Caption"/>
        <w:jc w:val="center"/>
        <w:rPr>
          <w:b/>
          <w:bCs/>
          <w:szCs w:val="20"/>
        </w:rPr>
      </w:pPr>
      <w:bookmarkStart w:id="78" w:name="_Toc40391395"/>
      <w:r w:rsidRPr="001C32AD">
        <w:rPr>
          <w:b/>
          <w:bCs/>
        </w:rPr>
        <w:t xml:space="preserve">Table </w:t>
      </w:r>
      <w:r w:rsidRPr="001C32AD">
        <w:rPr>
          <w:b/>
          <w:bCs/>
        </w:rPr>
        <w:fldChar w:fldCharType="begin"/>
      </w:r>
      <w:r w:rsidRPr="001C32AD">
        <w:rPr>
          <w:b/>
          <w:bCs/>
        </w:rPr>
        <w:instrText xml:space="preserve"> SEQ Table \* ROMAN </w:instrText>
      </w:r>
      <w:r w:rsidRPr="001C32AD">
        <w:rPr>
          <w:b/>
          <w:bCs/>
        </w:rPr>
        <w:fldChar w:fldCharType="separate"/>
      </w:r>
      <w:r w:rsidR="00EE2D6D">
        <w:rPr>
          <w:b/>
          <w:bCs/>
          <w:noProof/>
        </w:rPr>
        <w:t>XV</w:t>
      </w:r>
      <w:r w:rsidRPr="001C32AD">
        <w:rPr>
          <w:b/>
          <w:bCs/>
        </w:rPr>
        <w:fldChar w:fldCharType="end"/>
      </w:r>
      <w:r w:rsidRPr="001C32AD">
        <w:rPr>
          <w:b/>
          <w:bCs/>
        </w:rPr>
        <w:t>. Fan Design Results Summary</w:t>
      </w:r>
      <w:bookmarkEnd w:id="78"/>
      <w:r w:rsidR="00615675">
        <w:rPr>
          <w:b/>
          <w:bCs/>
        </w:rPr>
        <w:t>.</w:t>
      </w:r>
    </w:p>
    <w:tbl>
      <w:tblPr>
        <w:tblW w:w="42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0"/>
        <w:gridCol w:w="1033"/>
      </w:tblGrid>
      <w:tr w:rsidR="00BB0FF3" w:rsidRPr="001A50EF" w:rsidTr="00CA0F5B">
        <w:trPr>
          <w:trHeight w:val="56"/>
          <w:jc w:val="center"/>
        </w:trPr>
        <w:tc>
          <w:tcPr>
            <w:tcW w:w="3220" w:type="dxa"/>
            <w:shd w:val="clear" w:color="auto" w:fill="DBDBDB" w:themeFill="accent3" w:themeFillTint="66"/>
            <w:noWrap/>
            <w:vAlign w:val="center"/>
          </w:tcPr>
          <w:p w:rsidR="00BB0FF3" w:rsidRPr="001A50EF" w:rsidRDefault="00BB0FF3" w:rsidP="00CA0F5B">
            <w:pPr>
              <w:jc w:val="center"/>
              <w:rPr>
                <w:b/>
                <w:bCs/>
                <w:color w:val="000000"/>
                <w:sz w:val="20"/>
                <w:szCs w:val="20"/>
              </w:rPr>
            </w:pPr>
            <w:r w:rsidRPr="001A50EF">
              <w:rPr>
                <w:b/>
                <w:bCs/>
                <w:color w:val="000000"/>
                <w:sz w:val="20"/>
                <w:szCs w:val="20"/>
              </w:rPr>
              <w:t>Parameter</w:t>
            </w:r>
          </w:p>
        </w:tc>
        <w:tc>
          <w:tcPr>
            <w:tcW w:w="1033" w:type="dxa"/>
            <w:shd w:val="clear" w:color="auto" w:fill="DBDBDB" w:themeFill="accent3" w:themeFillTint="66"/>
            <w:noWrap/>
            <w:vAlign w:val="center"/>
          </w:tcPr>
          <w:p w:rsidR="00BB0FF3" w:rsidRPr="001A50EF" w:rsidRDefault="00BB0FF3" w:rsidP="00CA0F5B">
            <w:pPr>
              <w:jc w:val="center"/>
              <w:rPr>
                <w:b/>
                <w:bCs/>
                <w:color w:val="000000"/>
                <w:sz w:val="20"/>
                <w:szCs w:val="20"/>
              </w:rPr>
            </w:pPr>
            <w:r w:rsidRPr="001A50EF">
              <w:rPr>
                <w:b/>
                <w:bCs/>
                <w:color w:val="000000"/>
                <w:sz w:val="20"/>
                <w:szCs w:val="20"/>
              </w:rPr>
              <w:t>Value</w:t>
            </w:r>
          </w:p>
        </w:tc>
      </w:tr>
      <w:tr w:rsidR="00BB0FF3" w:rsidRPr="001A50EF" w:rsidTr="00CA0F5B">
        <w:trPr>
          <w:trHeight w:val="56"/>
          <w:jc w:val="center"/>
        </w:trPr>
        <w:tc>
          <w:tcPr>
            <w:tcW w:w="3220"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Number of Stages</w:t>
            </w:r>
          </w:p>
        </w:tc>
        <w:tc>
          <w:tcPr>
            <w:tcW w:w="1033"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3</w:t>
            </w:r>
          </w:p>
        </w:tc>
      </w:tr>
      <w:tr w:rsidR="00BB0FF3" w:rsidRPr="001A50EF" w:rsidTr="00CA0F5B">
        <w:trPr>
          <w:trHeight w:val="56"/>
          <w:jc w:val="center"/>
        </w:trPr>
        <w:tc>
          <w:tcPr>
            <w:tcW w:w="3220" w:type="dxa"/>
            <w:shd w:val="clear" w:color="auto" w:fill="auto"/>
            <w:noWrap/>
            <w:vAlign w:val="center"/>
          </w:tcPr>
          <w:p w:rsidR="00BB0FF3" w:rsidRPr="001A50EF" w:rsidRDefault="00BB0FF3" w:rsidP="00CA0F5B">
            <w:pPr>
              <w:jc w:val="center"/>
              <w:rPr>
                <w:color w:val="000000"/>
                <w:sz w:val="20"/>
                <w:szCs w:val="20"/>
              </w:rPr>
            </w:pPr>
            <w:r w:rsidRPr="001A50EF">
              <w:rPr>
                <w:color w:val="000000"/>
                <w:sz w:val="20"/>
                <w:szCs w:val="20"/>
              </w:rPr>
              <w:t>1</w:t>
            </w:r>
            <w:r w:rsidRPr="001A50EF">
              <w:rPr>
                <w:color w:val="000000"/>
                <w:sz w:val="20"/>
                <w:szCs w:val="20"/>
                <w:vertAlign w:val="superscript"/>
              </w:rPr>
              <w:t>st</w:t>
            </w:r>
            <w:r w:rsidRPr="001A50EF">
              <w:rPr>
                <w:color w:val="000000"/>
                <w:sz w:val="20"/>
                <w:szCs w:val="20"/>
              </w:rPr>
              <w:t xml:space="preserve"> Stage Rotor Tip MN</w:t>
            </w:r>
          </w:p>
        </w:tc>
        <w:tc>
          <w:tcPr>
            <w:tcW w:w="1033" w:type="dxa"/>
            <w:shd w:val="clear" w:color="auto" w:fill="auto"/>
            <w:noWrap/>
            <w:vAlign w:val="center"/>
          </w:tcPr>
          <w:p w:rsidR="00BB0FF3" w:rsidRPr="001A50EF" w:rsidRDefault="00BB0FF3" w:rsidP="00CA0F5B">
            <w:pPr>
              <w:jc w:val="center"/>
              <w:rPr>
                <w:color w:val="000000"/>
                <w:sz w:val="20"/>
                <w:szCs w:val="20"/>
              </w:rPr>
            </w:pPr>
            <w:r w:rsidRPr="001A50EF">
              <w:rPr>
                <w:color w:val="000000"/>
                <w:sz w:val="20"/>
                <w:szCs w:val="20"/>
              </w:rPr>
              <w:t>1.416</w:t>
            </w:r>
          </w:p>
        </w:tc>
      </w:tr>
      <w:tr w:rsidR="00BB0FF3" w:rsidRPr="001A50EF" w:rsidTr="00CA0F5B">
        <w:trPr>
          <w:trHeight w:val="56"/>
          <w:jc w:val="center"/>
        </w:trPr>
        <w:tc>
          <w:tcPr>
            <w:tcW w:w="3220"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Shaft Speed (rpm)</w:t>
            </w:r>
          </w:p>
        </w:tc>
        <w:tc>
          <w:tcPr>
            <w:tcW w:w="1033"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6913</w:t>
            </w:r>
          </w:p>
        </w:tc>
      </w:tr>
      <w:tr w:rsidR="00BB0FF3" w:rsidRPr="001A50EF" w:rsidTr="00CA0F5B">
        <w:trPr>
          <w:trHeight w:val="56"/>
          <w:jc w:val="center"/>
        </w:trPr>
        <w:tc>
          <w:tcPr>
            <w:tcW w:w="3220"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P</w:t>
            </w:r>
            <w:r w:rsidR="00D93798" w:rsidRPr="001A50EF">
              <w:rPr>
                <w:color w:val="000000"/>
                <w:sz w:val="20"/>
                <w:szCs w:val="20"/>
              </w:rPr>
              <w:t>ressure Ratio</w:t>
            </w:r>
          </w:p>
        </w:tc>
        <w:tc>
          <w:tcPr>
            <w:tcW w:w="1033"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4.44</w:t>
            </w:r>
          </w:p>
        </w:tc>
      </w:tr>
      <w:tr w:rsidR="00BB0FF3" w:rsidRPr="001A50EF" w:rsidTr="00CA0F5B">
        <w:trPr>
          <w:trHeight w:val="56"/>
          <w:jc w:val="center"/>
        </w:trPr>
        <w:tc>
          <w:tcPr>
            <w:tcW w:w="3220"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Adiabatic Efficiency</w:t>
            </w:r>
          </w:p>
        </w:tc>
        <w:tc>
          <w:tcPr>
            <w:tcW w:w="1033" w:type="dxa"/>
            <w:shd w:val="clear" w:color="auto" w:fill="auto"/>
            <w:noWrap/>
            <w:vAlign w:val="center"/>
            <w:hideMark/>
          </w:tcPr>
          <w:p w:rsidR="00BB0FF3" w:rsidRPr="001A50EF" w:rsidRDefault="00BB0FF3" w:rsidP="00CA0F5B">
            <w:pPr>
              <w:jc w:val="center"/>
              <w:rPr>
                <w:color w:val="000000"/>
                <w:sz w:val="20"/>
                <w:szCs w:val="20"/>
              </w:rPr>
            </w:pPr>
            <w:r w:rsidRPr="001A50EF">
              <w:rPr>
                <w:color w:val="000000"/>
                <w:sz w:val="20"/>
                <w:szCs w:val="20"/>
              </w:rPr>
              <w:t>91.</w:t>
            </w:r>
            <w:r w:rsidR="009D0A90" w:rsidRPr="001A50EF">
              <w:rPr>
                <w:color w:val="000000"/>
                <w:sz w:val="20"/>
                <w:szCs w:val="20"/>
              </w:rPr>
              <w:t>4</w:t>
            </w:r>
            <w:r w:rsidRPr="001A50EF">
              <w:rPr>
                <w:color w:val="000000"/>
                <w:sz w:val="20"/>
                <w:szCs w:val="20"/>
              </w:rPr>
              <w:t>%</w:t>
            </w:r>
          </w:p>
        </w:tc>
      </w:tr>
    </w:tbl>
    <w:p w:rsidR="00174391" w:rsidRPr="001A50EF" w:rsidRDefault="00174391" w:rsidP="00174391">
      <w:pPr>
        <w:spacing w:line="480" w:lineRule="auto"/>
        <w:jc w:val="both"/>
        <w:rPr>
          <w:sz w:val="20"/>
          <w:szCs w:val="20"/>
        </w:rPr>
      </w:pPr>
    </w:p>
    <w:p w:rsidR="007A6633" w:rsidRPr="001A50EF" w:rsidRDefault="007A6633" w:rsidP="00BB0FF3">
      <w:pPr>
        <w:spacing w:line="480" w:lineRule="auto"/>
        <w:ind w:firstLine="720"/>
        <w:jc w:val="both"/>
        <w:rPr>
          <w:sz w:val="20"/>
          <w:szCs w:val="20"/>
        </w:rPr>
      </w:pPr>
      <w:r w:rsidRPr="001A50EF">
        <w:rPr>
          <w:sz w:val="20"/>
          <w:szCs w:val="20"/>
        </w:rPr>
        <w:t>The</w:t>
      </w:r>
      <w:r w:rsidR="001C32AD">
        <w:rPr>
          <w:sz w:val="20"/>
          <w:szCs w:val="20"/>
        </w:rPr>
        <w:t xml:space="preserve"> detailed</w:t>
      </w:r>
      <w:r w:rsidRPr="001A50EF">
        <w:rPr>
          <w:sz w:val="20"/>
          <w:szCs w:val="20"/>
        </w:rPr>
        <w:t xml:space="preserve"> stage parameters </w:t>
      </w:r>
      <w:r w:rsidR="00555ACF" w:rsidRPr="001A50EF">
        <w:rPr>
          <w:sz w:val="20"/>
          <w:szCs w:val="20"/>
        </w:rPr>
        <w:t xml:space="preserve">can be </w:t>
      </w:r>
      <w:r w:rsidRPr="001A50EF">
        <w:rPr>
          <w:sz w:val="20"/>
          <w:szCs w:val="20"/>
        </w:rPr>
        <w:t xml:space="preserve">seen in </w:t>
      </w:r>
      <w:r w:rsidR="001C32AD">
        <w:rPr>
          <w:sz w:val="20"/>
          <w:szCs w:val="20"/>
        </w:rPr>
        <w:t>Table XVI</w:t>
      </w:r>
      <w:r w:rsidRPr="001A50EF">
        <w:rPr>
          <w:sz w:val="20"/>
          <w:szCs w:val="20"/>
        </w:rPr>
        <w:t xml:space="preserve"> on the following page</w:t>
      </w:r>
      <w:r w:rsidR="00555ACF" w:rsidRPr="001A50EF">
        <w:rPr>
          <w:sz w:val="20"/>
          <w:szCs w:val="20"/>
        </w:rPr>
        <w:t>. These values</w:t>
      </w:r>
      <w:r w:rsidRPr="001A50EF">
        <w:rPr>
          <w:sz w:val="20"/>
          <w:szCs w:val="20"/>
        </w:rPr>
        <w:t xml:space="preserve"> are well within the recommended ranges</w:t>
      </w:r>
      <w:r w:rsidR="00555ACF" w:rsidRPr="001A50EF">
        <w:rPr>
          <w:sz w:val="20"/>
          <w:szCs w:val="20"/>
        </w:rPr>
        <w:t xml:space="preserve"> </w:t>
      </w:r>
      <w:r w:rsidR="00D27392" w:rsidRPr="001A50EF">
        <w:rPr>
          <w:sz w:val="20"/>
          <w:szCs w:val="20"/>
        </w:rPr>
        <w:t>.</w:t>
      </w:r>
      <w:r w:rsidR="00BB0FF3" w:rsidRPr="001A50EF">
        <w:rPr>
          <w:sz w:val="20"/>
          <w:szCs w:val="20"/>
        </w:rPr>
        <w:t xml:space="preserve"> </w:t>
      </w:r>
      <w:r w:rsidRPr="001A50EF">
        <w:rPr>
          <w:sz w:val="20"/>
          <w:szCs w:val="20"/>
        </w:rPr>
        <w:t>Velocity triangles at the hub, mean</w:t>
      </w:r>
      <w:r w:rsidR="001C32AD">
        <w:rPr>
          <w:sz w:val="20"/>
          <w:szCs w:val="20"/>
        </w:rPr>
        <w:t>-</w:t>
      </w:r>
      <w:r w:rsidRPr="001A50EF">
        <w:rPr>
          <w:sz w:val="20"/>
          <w:szCs w:val="20"/>
        </w:rPr>
        <w:t xml:space="preserve">line and tip of each stage can be seen in Appendix </w:t>
      </w:r>
      <w:r w:rsidR="001C32AD">
        <w:rPr>
          <w:sz w:val="20"/>
          <w:szCs w:val="20"/>
        </w:rPr>
        <w:t>E.</w:t>
      </w:r>
      <w:r w:rsidRPr="001A50EF">
        <w:rPr>
          <w:sz w:val="20"/>
          <w:szCs w:val="20"/>
        </w:rPr>
        <w:t xml:space="preserve"> </w:t>
      </w:r>
    </w:p>
    <w:p w:rsidR="007A6633" w:rsidRPr="001A50EF" w:rsidRDefault="007A6633" w:rsidP="001C32AD">
      <w:pPr>
        <w:spacing w:line="480" w:lineRule="auto"/>
        <w:ind w:firstLine="720"/>
        <w:jc w:val="both"/>
        <w:rPr>
          <w:sz w:val="20"/>
          <w:szCs w:val="20"/>
        </w:rPr>
        <w:sectPr w:rsidR="007A6633" w:rsidRPr="001A50EF" w:rsidSect="006459CA">
          <w:pgSz w:w="12240" w:h="15840"/>
          <w:pgMar w:top="1440" w:right="1440" w:bottom="1440" w:left="1440" w:header="720" w:footer="720" w:gutter="0"/>
          <w:pgNumType w:start="1"/>
          <w:cols w:space="720"/>
          <w:docGrid w:linePitch="360"/>
        </w:sectPr>
      </w:pPr>
      <w:r w:rsidRPr="001A50EF">
        <w:rPr>
          <w:sz w:val="20"/>
          <w:szCs w:val="20"/>
        </w:rPr>
        <w:t xml:space="preserve">Blade angles and MNs are shown in </w:t>
      </w:r>
      <w:r w:rsidR="001C32AD">
        <w:rPr>
          <w:sz w:val="20"/>
          <w:szCs w:val="20"/>
        </w:rPr>
        <w:t>Table XVII</w:t>
      </w:r>
      <w:r w:rsidRPr="001A50EF">
        <w:rPr>
          <w:sz w:val="20"/>
          <w:szCs w:val="20"/>
        </w:rPr>
        <w:t>. Blade angles are calculated from the flow angles by assuming a 2° incidence and using Carters rule for deviation</w:t>
      </w:r>
      <w:r w:rsidR="001C32AD">
        <w:rPr>
          <w:sz w:val="20"/>
          <w:szCs w:val="20"/>
        </w:rPr>
        <w:t xml:space="preserve">. For initial design, the stagger of the blades </w:t>
      </w:r>
      <w:r w:rsidR="00820584">
        <w:rPr>
          <w:sz w:val="20"/>
          <w:szCs w:val="20"/>
        </w:rPr>
        <w:t>are</w:t>
      </w:r>
      <w:r w:rsidR="001C32AD">
        <w:rPr>
          <w:sz w:val="20"/>
          <w:szCs w:val="20"/>
        </w:rPr>
        <w:t xml:space="preserve"> estimated </w:t>
      </w:r>
      <w:r w:rsidR="00820584">
        <w:rPr>
          <w:sz w:val="20"/>
          <w:szCs w:val="20"/>
        </w:rPr>
        <w:t xml:space="preserve"> using the</w:t>
      </w:r>
      <w:r w:rsidR="002416D9">
        <w:rPr>
          <w:sz w:val="20"/>
          <w:szCs w:val="20"/>
        </w:rPr>
        <w:t xml:space="preserve"> cascade profiles for the stators and the double circular arc estimation for the rotors.</w:t>
      </w:r>
    </w:p>
    <w:p w:rsidR="007A6633" w:rsidRPr="001A50EF" w:rsidRDefault="007A6633" w:rsidP="007A6633">
      <w:pPr>
        <w:pStyle w:val="Caption"/>
        <w:jc w:val="center"/>
        <w:rPr>
          <w:b/>
          <w:bCs/>
          <w:szCs w:val="20"/>
        </w:rPr>
      </w:pPr>
      <w:bookmarkStart w:id="79" w:name="_Toc40391396"/>
      <w:r w:rsidRPr="001A50EF">
        <w:rPr>
          <w:b/>
          <w:bCs/>
          <w:szCs w:val="20"/>
        </w:rPr>
        <w:lastRenderedPageBreak/>
        <w:t xml:space="preserve">Table </w:t>
      </w:r>
      <w:r w:rsidRPr="001A50EF">
        <w:rPr>
          <w:b/>
          <w:bCs/>
          <w:szCs w:val="20"/>
        </w:rPr>
        <w:fldChar w:fldCharType="begin"/>
      </w:r>
      <w:r w:rsidRPr="001A50EF">
        <w:rPr>
          <w:b/>
          <w:bCs/>
          <w:szCs w:val="20"/>
        </w:rPr>
        <w:instrText xml:space="preserve"> SEQ Table \* ROMAN </w:instrText>
      </w:r>
      <w:r w:rsidRPr="001A50EF">
        <w:rPr>
          <w:b/>
          <w:bCs/>
          <w:szCs w:val="20"/>
        </w:rPr>
        <w:fldChar w:fldCharType="separate"/>
      </w:r>
      <w:r w:rsidR="00EE2D6D">
        <w:rPr>
          <w:b/>
          <w:bCs/>
          <w:noProof/>
          <w:szCs w:val="20"/>
        </w:rPr>
        <w:t>XVI</w:t>
      </w:r>
      <w:r w:rsidRPr="001A50EF">
        <w:rPr>
          <w:b/>
          <w:bCs/>
          <w:szCs w:val="20"/>
        </w:rPr>
        <w:fldChar w:fldCharType="end"/>
      </w:r>
      <w:r w:rsidRPr="001A50EF">
        <w:rPr>
          <w:b/>
          <w:bCs/>
          <w:szCs w:val="20"/>
        </w:rPr>
        <w:t>. Fan Compressor Design Parameter Results</w:t>
      </w:r>
      <w:bookmarkEnd w:id="79"/>
      <w:r w:rsidR="00615675">
        <w:rPr>
          <w:b/>
          <w:bCs/>
          <w:szCs w:val="20"/>
        </w:rPr>
        <w:t>.</w:t>
      </w:r>
    </w:p>
    <w:tbl>
      <w:tblPr>
        <w:tblW w:w="11060" w:type="dxa"/>
        <w:jc w:val="center"/>
        <w:tblLook w:val="04A0" w:firstRow="1" w:lastRow="0" w:firstColumn="1" w:lastColumn="0" w:noHBand="0" w:noVBand="1"/>
      </w:tblPr>
      <w:tblGrid>
        <w:gridCol w:w="2340"/>
        <w:gridCol w:w="980"/>
        <w:gridCol w:w="1190"/>
        <w:gridCol w:w="1190"/>
        <w:gridCol w:w="1380"/>
        <w:gridCol w:w="1380"/>
        <w:gridCol w:w="1300"/>
        <w:gridCol w:w="1300"/>
      </w:tblGrid>
      <w:tr w:rsidR="00820584" w:rsidRPr="001A50EF" w:rsidTr="00330DEC">
        <w:trPr>
          <w:trHeight w:val="20"/>
          <w:jc w:val="center"/>
        </w:trPr>
        <w:tc>
          <w:tcPr>
            <w:tcW w:w="2340" w:type="dxa"/>
            <w:vMerge w:val="restart"/>
            <w:tcBorders>
              <w:top w:val="single" w:sz="4" w:space="0" w:color="auto"/>
              <w:left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p>
        </w:tc>
        <w:tc>
          <w:tcPr>
            <w:tcW w:w="980" w:type="dxa"/>
            <w:vMerge w:val="restart"/>
            <w:tcBorders>
              <w:top w:val="single" w:sz="4" w:space="0" w:color="auto"/>
              <w:left w:val="nil"/>
              <w:right w:val="single" w:sz="4" w:space="0" w:color="auto"/>
            </w:tcBorders>
            <w:shd w:val="clear" w:color="auto" w:fill="DBDBDB" w:themeFill="accent3" w:themeFillTint="66"/>
            <w:noWrap/>
            <w:vAlign w:val="center"/>
            <w:hideMark/>
          </w:tcPr>
          <w:p w:rsidR="00820584" w:rsidRPr="001A50EF" w:rsidRDefault="00820584" w:rsidP="00CA0F5B">
            <w:pPr>
              <w:jc w:val="center"/>
              <w:rPr>
                <w:b/>
                <w:bCs/>
                <w:color w:val="000000"/>
                <w:sz w:val="20"/>
                <w:szCs w:val="20"/>
              </w:rPr>
            </w:pPr>
            <w:r w:rsidRPr="001A50EF">
              <w:rPr>
                <w:b/>
                <w:bCs/>
                <w:color w:val="000000"/>
                <w:sz w:val="20"/>
                <w:szCs w:val="20"/>
              </w:rPr>
              <w:t>IGV</w:t>
            </w:r>
          </w:p>
        </w:tc>
        <w:tc>
          <w:tcPr>
            <w:tcW w:w="238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Stage 1</w:t>
            </w:r>
          </w:p>
        </w:tc>
        <w:tc>
          <w:tcPr>
            <w:tcW w:w="276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Stage 2</w:t>
            </w:r>
          </w:p>
        </w:tc>
        <w:tc>
          <w:tcPr>
            <w:tcW w:w="260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Stage 3</w:t>
            </w:r>
          </w:p>
        </w:tc>
      </w:tr>
      <w:tr w:rsidR="00820584" w:rsidRPr="001A50EF" w:rsidTr="00330DEC">
        <w:trPr>
          <w:trHeight w:val="20"/>
          <w:jc w:val="center"/>
        </w:trPr>
        <w:tc>
          <w:tcPr>
            <w:tcW w:w="2340" w:type="dxa"/>
            <w:vMerge/>
            <w:tcBorders>
              <w:left w:val="single" w:sz="4" w:space="0" w:color="auto"/>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p>
        </w:tc>
        <w:tc>
          <w:tcPr>
            <w:tcW w:w="980" w:type="dxa"/>
            <w:vMerge/>
            <w:tcBorders>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color w:val="000000"/>
                <w:sz w:val="20"/>
                <w:szCs w:val="20"/>
              </w:rPr>
            </w:pPr>
          </w:p>
        </w:tc>
        <w:tc>
          <w:tcPr>
            <w:tcW w:w="119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Rotor</w:t>
            </w:r>
          </w:p>
        </w:tc>
        <w:tc>
          <w:tcPr>
            <w:tcW w:w="119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Stator</w:t>
            </w:r>
          </w:p>
        </w:tc>
        <w:tc>
          <w:tcPr>
            <w:tcW w:w="138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Rotor</w:t>
            </w:r>
          </w:p>
        </w:tc>
        <w:tc>
          <w:tcPr>
            <w:tcW w:w="138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Stator</w:t>
            </w:r>
          </w:p>
        </w:tc>
        <w:tc>
          <w:tcPr>
            <w:tcW w:w="130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Rotor</w:t>
            </w:r>
          </w:p>
        </w:tc>
        <w:tc>
          <w:tcPr>
            <w:tcW w:w="1300"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05788F">
            <w:pPr>
              <w:jc w:val="center"/>
              <w:rPr>
                <w:b/>
                <w:bCs/>
                <w:color w:val="000000"/>
                <w:sz w:val="20"/>
                <w:szCs w:val="20"/>
              </w:rPr>
            </w:pPr>
            <w:r w:rsidRPr="001A50EF">
              <w:rPr>
                <w:b/>
                <w:bCs/>
                <w:color w:val="000000"/>
                <w:sz w:val="20"/>
                <w:szCs w:val="20"/>
              </w:rPr>
              <w:t>Stator</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Diffusion Factor</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0.43</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0.42</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0.43</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0.42</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0.43</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0.42</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De Haller #</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0.72</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0.72</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0.72</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Stage PR</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0.988</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1.671</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1.664</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1.616</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 xml:space="preserve">Loading </w:t>
            </w:r>
            <w:r w:rsidR="0005788F" w:rsidRPr="001A50EF">
              <w:rPr>
                <w:b/>
                <w:bCs/>
                <w:color w:val="000000"/>
                <w:sz w:val="20"/>
                <w:szCs w:val="20"/>
              </w:rPr>
              <w:t>Coefficient</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0.439</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0.402</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0.385</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 xml:space="preserve">Flow </w:t>
            </w:r>
            <w:r w:rsidR="0005788F" w:rsidRPr="001A50EF">
              <w:rPr>
                <w:b/>
                <w:bCs/>
                <w:color w:val="000000"/>
                <w:sz w:val="20"/>
                <w:szCs w:val="20"/>
              </w:rPr>
              <w:t>Coefficient</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0.653</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0.581</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0.544</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05788F" w:rsidP="0005788F">
            <w:pPr>
              <w:jc w:val="center"/>
              <w:rPr>
                <w:b/>
                <w:bCs/>
                <w:color w:val="000000"/>
                <w:sz w:val="20"/>
                <w:szCs w:val="20"/>
              </w:rPr>
            </w:pPr>
            <w:r w:rsidRPr="001A50EF">
              <w:rPr>
                <w:b/>
                <w:bCs/>
                <w:color w:val="000000"/>
                <w:sz w:val="20"/>
                <w:szCs w:val="20"/>
              </w:rPr>
              <w:t>Hub to Tip ratio</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0.3</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0.300</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0.613</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0.757</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Mean Radius (in)</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18.157</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18.157</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20.032</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20.398</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21.651</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21.816</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22.604</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05788F" w:rsidP="0005788F">
            <w:pPr>
              <w:jc w:val="center"/>
              <w:rPr>
                <w:b/>
                <w:bCs/>
                <w:color w:val="000000"/>
                <w:sz w:val="20"/>
                <w:szCs w:val="20"/>
              </w:rPr>
            </w:pPr>
            <w:r w:rsidRPr="001A50EF">
              <w:rPr>
                <w:b/>
                <w:bCs/>
                <w:color w:val="000000"/>
                <w:sz w:val="20"/>
                <w:szCs w:val="20"/>
              </w:rPr>
              <w:t>Number of</w:t>
            </w:r>
            <w:r w:rsidR="007A6633" w:rsidRPr="001A50EF">
              <w:rPr>
                <w:b/>
                <w:bCs/>
                <w:color w:val="000000"/>
                <w:sz w:val="20"/>
                <w:szCs w:val="20"/>
              </w:rPr>
              <w:t xml:space="preserve"> blades</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26</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20</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23</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30</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47</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42</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47</w:t>
            </w:r>
          </w:p>
        </w:tc>
      </w:tr>
      <w:tr w:rsidR="007A6633" w:rsidRPr="001A50EF" w:rsidTr="007A6633">
        <w:trPr>
          <w:trHeight w:val="20"/>
          <w:jc w:val="center"/>
        </w:trPr>
        <w:tc>
          <w:tcPr>
            <w:tcW w:w="2340" w:type="dxa"/>
            <w:tcBorders>
              <w:top w:val="nil"/>
              <w:left w:val="single" w:sz="4" w:space="0" w:color="auto"/>
              <w:bottom w:val="nil"/>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Solidity</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1.04</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1.29</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1.19</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1.21</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1.20</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1.18</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1.28</w:t>
            </w:r>
          </w:p>
        </w:tc>
      </w:tr>
      <w:tr w:rsidR="007A6633" w:rsidRPr="001A50EF" w:rsidTr="007A6633">
        <w:trPr>
          <w:trHeight w:val="2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AR</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3.65</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2.29</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1.63</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1.80</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1.29</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1.53</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1.10</w:t>
            </w:r>
          </w:p>
        </w:tc>
      </w:tr>
      <w:tr w:rsidR="007A6633" w:rsidRPr="001A50EF" w:rsidTr="007A6633">
        <w:trPr>
          <w:trHeight w:val="20"/>
          <w:jc w:val="center"/>
        </w:trPr>
        <w:tc>
          <w:tcPr>
            <w:tcW w:w="2340" w:type="dxa"/>
            <w:tcBorders>
              <w:top w:val="nil"/>
              <w:left w:val="single" w:sz="4" w:space="0" w:color="auto"/>
              <w:bottom w:val="nil"/>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Taper Ratio</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0.8</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0.8</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0.8</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w:t>
            </w:r>
          </w:p>
        </w:tc>
      </w:tr>
      <w:tr w:rsidR="007A6633" w:rsidRPr="001A50EF" w:rsidTr="007A6633">
        <w:trPr>
          <w:trHeight w:val="20"/>
          <w:jc w:val="center"/>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Tip Speed</w:t>
            </w:r>
            <w:r w:rsidR="00820584">
              <w:rPr>
                <w:b/>
                <w:bCs/>
                <w:color w:val="000000"/>
                <w:sz w:val="20"/>
                <w:szCs w:val="20"/>
              </w:rPr>
              <w:t xml:space="preserve"> (ft/s)</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1483.8</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1483.8</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1483.8</w:t>
            </w:r>
          </w:p>
        </w:tc>
      </w:tr>
      <w:tr w:rsidR="007A6633" w:rsidRPr="001A50EF" w:rsidTr="002416D9">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Stagger Angle</w:t>
            </w:r>
            <w:r w:rsidR="00820584">
              <w:rPr>
                <w:b/>
                <w:bCs/>
                <w:color w:val="000000"/>
                <w:sz w:val="20"/>
                <w:szCs w:val="20"/>
              </w:rPr>
              <w:t xml:space="preserve"> (°)</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2416D9" w:rsidRDefault="00F02CBC" w:rsidP="0005788F">
            <w:pPr>
              <w:jc w:val="center"/>
              <w:rPr>
                <w:color w:val="000000"/>
                <w:sz w:val="20"/>
                <w:szCs w:val="20"/>
              </w:rPr>
            </w:pPr>
            <w:r>
              <w:rPr>
                <w:color w:val="000000"/>
                <w:sz w:val="20"/>
                <w:szCs w:val="20"/>
              </w:rPr>
              <w:t>2</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-67.7</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16</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-69.5</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16</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-70.5</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2416D9" w:rsidRDefault="00820584" w:rsidP="0005788F">
            <w:pPr>
              <w:jc w:val="center"/>
              <w:rPr>
                <w:color w:val="000000"/>
                <w:sz w:val="20"/>
                <w:szCs w:val="20"/>
              </w:rPr>
            </w:pPr>
            <w:r w:rsidRPr="002416D9">
              <w:rPr>
                <w:color w:val="000000"/>
                <w:sz w:val="20"/>
                <w:szCs w:val="20"/>
              </w:rPr>
              <w:t>16</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7A6633" w:rsidP="0005788F">
            <w:pPr>
              <w:jc w:val="center"/>
              <w:rPr>
                <w:b/>
                <w:bCs/>
                <w:color w:val="000000"/>
                <w:sz w:val="20"/>
                <w:szCs w:val="20"/>
              </w:rPr>
            </w:pPr>
            <w:r w:rsidRPr="001A50EF">
              <w:rPr>
                <w:b/>
                <w:bCs/>
                <w:color w:val="000000"/>
                <w:sz w:val="20"/>
                <w:szCs w:val="20"/>
              </w:rPr>
              <w:t>Blade Chord</w:t>
            </w:r>
            <w:r w:rsidR="0005788F" w:rsidRPr="001A50EF">
              <w:rPr>
                <w:b/>
                <w:bCs/>
                <w:color w:val="000000"/>
                <w:sz w:val="20"/>
                <w:szCs w:val="20"/>
              </w:rPr>
              <w:t xml:space="preserve"> (in)</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4.721</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7.515</w:t>
            </w:r>
          </w:p>
        </w:tc>
        <w:tc>
          <w:tcPr>
            <w:tcW w:w="119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6.558</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5.295</w:t>
            </w:r>
          </w:p>
        </w:tc>
        <w:tc>
          <w:tcPr>
            <w:tcW w:w="13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5.026</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3.888</w:t>
            </w:r>
          </w:p>
        </w:tc>
        <w:tc>
          <w:tcPr>
            <w:tcW w:w="130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3.889</w:t>
            </w:r>
          </w:p>
        </w:tc>
      </w:tr>
      <w:tr w:rsidR="007A6633" w:rsidRPr="001A50EF" w:rsidTr="007A6633">
        <w:trPr>
          <w:trHeight w:val="20"/>
          <w:jc w:val="center"/>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rsidR="007A6633" w:rsidRPr="001A50EF" w:rsidRDefault="00820584" w:rsidP="0005788F">
            <w:pPr>
              <w:jc w:val="center"/>
              <w:rPr>
                <w:b/>
                <w:bCs/>
                <w:color w:val="000000"/>
                <w:sz w:val="20"/>
                <w:szCs w:val="20"/>
              </w:rPr>
            </w:pPr>
            <w:r>
              <w:rPr>
                <w:b/>
                <w:bCs/>
                <w:color w:val="000000"/>
                <w:sz w:val="20"/>
                <w:szCs w:val="20"/>
              </w:rPr>
              <w:t xml:space="preserve">Degree of </w:t>
            </w:r>
            <w:r w:rsidR="007A6633" w:rsidRPr="001A50EF">
              <w:rPr>
                <w:b/>
                <w:bCs/>
                <w:color w:val="000000"/>
                <w:sz w:val="20"/>
                <w:szCs w:val="20"/>
              </w:rPr>
              <w:t>Reaction</w:t>
            </w:r>
          </w:p>
        </w:tc>
        <w:tc>
          <w:tcPr>
            <w:tcW w:w="980" w:type="dxa"/>
            <w:tcBorders>
              <w:top w:val="nil"/>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N/A</w:t>
            </w:r>
          </w:p>
        </w:tc>
        <w:tc>
          <w:tcPr>
            <w:tcW w:w="238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0.758</w:t>
            </w:r>
          </w:p>
        </w:tc>
        <w:tc>
          <w:tcPr>
            <w:tcW w:w="276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0.789</w:t>
            </w:r>
          </w:p>
        </w:tc>
        <w:tc>
          <w:tcPr>
            <w:tcW w:w="2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7A6633" w:rsidRPr="001A50EF" w:rsidRDefault="007A6633" w:rsidP="0005788F">
            <w:pPr>
              <w:jc w:val="center"/>
              <w:rPr>
                <w:color w:val="000000"/>
                <w:sz w:val="20"/>
                <w:szCs w:val="20"/>
              </w:rPr>
            </w:pPr>
            <w:r w:rsidRPr="001A50EF">
              <w:rPr>
                <w:color w:val="000000"/>
                <w:sz w:val="20"/>
                <w:szCs w:val="20"/>
              </w:rPr>
              <w:t>0.798</w:t>
            </w:r>
          </w:p>
        </w:tc>
      </w:tr>
    </w:tbl>
    <w:p w:rsidR="007A6633" w:rsidRPr="001A50EF" w:rsidRDefault="007A6633" w:rsidP="007A6633">
      <w:pPr>
        <w:rPr>
          <w:sz w:val="20"/>
          <w:szCs w:val="20"/>
        </w:rPr>
      </w:pPr>
    </w:p>
    <w:p w:rsidR="007A6633" w:rsidRPr="001A50EF" w:rsidRDefault="007A6633" w:rsidP="007A6633">
      <w:pPr>
        <w:jc w:val="center"/>
        <w:rPr>
          <w:b/>
          <w:bCs/>
          <w:sz w:val="20"/>
          <w:szCs w:val="20"/>
        </w:rPr>
      </w:pPr>
    </w:p>
    <w:p w:rsidR="007A6633" w:rsidRPr="001A50EF" w:rsidRDefault="007A6633" w:rsidP="007A6633">
      <w:pPr>
        <w:pStyle w:val="Caption"/>
        <w:jc w:val="center"/>
        <w:rPr>
          <w:b/>
          <w:bCs/>
          <w:szCs w:val="20"/>
        </w:rPr>
      </w:pPr>
      <w:bookmarkStart w:id="80" w:name="_Toc40391397"/>
      <w:r w:rsidRPr="001A50EF">
        <w:rPr>
          <w:b/>
          <w:bCs/>
          <w:szCs w:val="20"/>
        </w:rPr>
        <w:t xml:space="preserve">Table </w:t>
      </w:r>
      <w:r w:rsidRPr="001A50EF">
        <w:rPr>
          <w:b/>
          <w:bCs/>
          <w:szCs w:val="20"/>
        </w:rPr>
        <w:fldChar w:fldCharType="begin"/>
      </w:r>
      <w:r w:rsidRPr="001A50EF">
        <w:rPr>
          <w:b/>
          <w:bCs/>
          <w:szCs w:val="20"/>
        </w:rPr>
        <w:instrText xml:space="preserve"> SEQ Table \* ROMAN </w:instrText>
      </w:r>
      <w:r w:rsidRPr="001A50EF">
        <w:rPr>
          <w:b/>
          <w:bCs/>
          <w:szCs w:val="20"/>
        </w:rPr>
        <w:fldChar w:fldCharType="separate"/>
      </w:r>
      <w:r w:rsidR="00EE2D6D">
        <w:rPr>
          <w:b/>
          <w:bCs/>
          <w:noProof/>
          <w:szCs w:val="20"/>
        </w:rPr>
        <w:t>XVII</w:t>
      </w:r>
      <w:r w:rsidRPr="001A50EF">
        <w:rPr>
          <w:b/>
          <w:bCs/>
          <w:szCs w:val="20"/>
        </w:rPr>
        <w:fldChar w:fldCharType="end"/>
      </w:r>
      <w:r w:rsidRPr="001A50EF">
        <w:rPr>
          <w:b/>
          <w:bCs/>
          <w:szCs w:val="20"/>
        </w:rPr>
        <w:t>. Fan Compressor Design Blade Angles and Mach Numbers</w:t>
      </w:r>
      <w:bookmarkEnd w:id="80"/>
      <w:r w:rsidR="00615675">
        <w:rPr>
          <w:b/>
          <w:bCs/>
          <w:szCs w:val="20"/>
        </w:rPr>
        <w:t>.</w:t>
      </w:r>
    </w:p>
    <w:tbl>
      <w:tblPr>
        <w:tblW w:w="11179" w:type="dxa"/>
        <w:jc w:val="center"/>
        <w:tblLook w:val="04A0" w:firstRow="1" w:lastRow="0" w:firstColumn="1" w:lastColumn="0" w:noHBand="0" w:noVBand="1"/>
      </w:tblPr>
      <w:tblGrid>
        <w:gridCol w:w="2365"/>
        <w:gridCol w:w="990"/>
        <w:gridCol w:w="1211"/>
        <w:gridCol w:w="1195"/>
        <w:gridCol w:w="1404"/>
        <w:gridCol w:w="1386"/>
        <w:gridCol w:w="1314"/>
        <w:gridCol w:w="1314"/>
      </w:tblGrid>
      <w:tr w:rsidR="00820584" w:rsidRPr="001A50EF" w:rsidTr="00330DEC">
        <w:trPr>
          <w:trHeight w:val="20"/>
          <w:jc w:val="center"/>
        </w:trPr>
        <w:tc>
          <w:tcPr>
            <w:tcW w:w="2365" w:type="dxa"/>
            <w:vMerge w:val="restart"/>
            <w:tcBorders>
              <w:top w:val="single" w:sz="4" w:space="0" w:color="auto"/>
              <w:left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 </w:t>
            </w:r>
          </w:p>
          <w:p w:rsidR="00820584" w:rsidRPr="001A50EF" w:rsidRDefault="00820584" w:rsidP="007A6633">
            <w:pPr>
              <w:jc w:val="center"/>
              <w:rPr>
                <w:b/>
                <w:bCs/>
                <w:color w:val="000000"/>
                <w:sz w:val="20"/>
                <w:szCs w:val="20"/>
              </w:rPr>
            </w:pPr>
            <w:r w:rsidRPr="001A50EF">
              <w:rPr>
                <w:b/>
                <w:bCs/>
                <w:color w:val="000000"/>
                <w:sz w:val="20"/>
                <w:szCs w:val="20"/>
              </w:rPr>
              <w:t> </w:t>
            </w:r>
          </w:p>
        </w:tc>
        <w:tc>
          <w:tcPr>
            <w:tcW w:w="990" w:type="dxa"/>
            <w:vMerge w:val="restart"/>
            <w:tcBorders>
              <w:top w:val="single" w:sz="4" w:space="0" w:color="auto"/>
              <w:left w:val="nil"/>
              <w:right w:val="single" w:sz="4" w:space="0" w:color="auto"/>
            </w:tcBorders>
            <w:shd w:val="clear" w:color="auto" w:fill="DBDBDB" w:themeFill="accent3" w:themeFillTint="66"/>
            <w:noWrap/>
            <w:vAlign w:val="center"/>
            <w:hideMark/>
          </w:tcPr>
          <w:p w:rsidR="00820584" w:rsidRPr="001A50EF" w:rsidRDefault="00820584" w:rsidP="00CA0F5B">
            <w:pPr>
              <w:jc w:val="center"/>
              <w:rPr>
                <w:b/>
                <w:bCs/>
                <w:color w:val="000000"/>
                <w:sz w:val="20"/>
                <w:szCs w:val="20"/>
              </w:rPr>
            </w:pPr>
            <w:r w:rsidRPr="001A50EF">
              <w:rPr>
                <w:b/>
                <w:bCs/>
                <w:color w:val="000000"/>
                <w:sz w:val="20"/>
                <w:szCs w:val="20"/>
              </w:rPr>
              <w:t>IGV</w:t>
            </w:r>
          </w:p>
        </w:tc>
        <w:tc>
          <w:tcPr>
            <w:tcW w:w="240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Stage 1</w:t>
            </w:r>
          </w:p>
        </w:tc>
        <w:tc>
          <w:tcPr>
            <w:tcW w:w="279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Stage 2</w:t>
            </w:r>
          </w:p>
        </w:tc>
        <w:tc>
          <w:tcPr>
            <w:tcW w:w="2628"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Stage 3</w:t>
            </w:r>
          </w:p>
        </w:tc>
      </w:tr>
      <w:tr w:rsidR="00820584" w:rsidRPr="001A50EF" w:rsidTr="00330DEC">
        <w:trPr>
          <w:trHeight w:val="20"/>
          <w:jc w:val="center"/>
        </w:trPr>
        <w:tc>
          <w:tcPr>
            <w:tcW w:w="2365" w:type="dxa"/>
            <w:vMerge/>
            <w:tcBorders>
              <w:left w:val="single" w:sz="4" w:space="0" w:color="auto"/>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p>
        </w:tc>
        <w:tc>
          <w:tcPr>
            <w:tcW w:w="990" w:type="dxa"/>
            <w:vMerge/>
            <w:tcBorders>
              <w:left w:val="nil"/>
              <w:bottom w:val="single" w:sz="4" w:space="0" w:color="auto"/>
              <w:right w:val="single" w:sz="4" w:space="0" w:color="auto"/>
            </w:tcBorders>
            <w:shd w:val="clear" w:color="auto" w:fill="DBDBDB" w:themeFill="accent3" w:themeFillTint="66"/>
            <w:noWrap/>
            <w:vAlign w:val="center"/>
            <w:hideMark/>
          </w:tcPr>
          <w:p w:rsidR="00820584" w:rsidRPr="001A50EF" w:rsidRDefault="00820584" w:rsidP="00CA0F5B">
            <w:pPr>
              <w:jc w:val="center"/>
              <w:rPr>
                <w:color w:val="000000"/>
                <w:sz w:val="20"/>
                <w:szCs w:val="20"/>
              </w:rPr>
            </w:pPr>
          </w:p>
        </w:tc>
        <w:tc>
          <w:tcPr>
            <w:tcW w:w="1211"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Rotor</w:t>
            </w:r>
          </w:p>
        </w:tc>
        <w:tc>
          <w:tcPr>
            <w:tcW w:w="1195"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Stator</w:t>
            </w:r>
          </w:p>
        </w:tc>
        <w:tc>
          <w:tcPr>
            <w:tcW w:w="1404"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Rotor</w:t>
            </w:r>
          </w:p>
        </w:tc>
        <w:tc>
          <w:tcPr>
            <w:tcW w:w="1386"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Stator</w:t>
            </w:r>
          </w:p>
        </w:tc>
        <w:tc>
          <w:tcPr>
            <w:tcW w:w="1314"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Rotor</w:t>
            </w:r>
          </w:p>
        </w:tc>
        <w:tc>
          <w:tcPr>
            <w:tcW w:w="1314" w:type="dxa"/>
            <w:tcBorders>
              <w:top w:val="nil"/>
              <w:left w:val="nil"/>
              <w:bottom w:val="single" w:sz="4" w:space="0" w:color="auto"/>
              <w:right w:val="single" w:sz="4" w:space="0" w:color="auto"/>
            </w:tcBorders>
            <w:shd w:val="clear" w:color="auto" w:fill="DBDBDB" w:themeFill="accent3" w:themeFillTint="66"/>
            <w:noWrap/>
            <w:vAlign w:val="bottom"/>
            <w:hideMark/>
          </w:tcPr>
          <w:p w:rsidR="00820584" w:rsidRPr="001A50EF" w:rsidRDefault="00820584" w:rsidP="007A6633">
            <w:pPr>
              <w:jc w:val="center"/>
              <w:rPr>
                <w:b/>
                <w:bCs/>
                <w:color w:val="000000"/>
                <w:sz w:val="20"/>
                <w:szCs w:val="20"/>
              </w:rPr>
            </w:pPr>
            <w:r w:rsidRPr="001A50EF">
              <w:rPr>
                <w:b/>
                <w:bCs/>
                <w:color w:val="000000"/>
                <w:sz w:val="20"/>
                <w:szCs w:val="20"/>
              </w:rPr>
              <w:t>Stator</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Blade angle in (deg)</w:t>
            </w:r>
          </w:p>
        </w:tc>
        <w:tc>
          <w:tcPr>
            <w:tcW w:w="990" w:type="dxa"/>
            <w:tcBorders>
              <w:top w:val="nil"/>
              <w:left w:val="nil"/>
              <w:bottom w:val="nil"/>
              <w:right w:val="nil"/>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0.00</w:t>
            </w:r>
          </w:p>
        </w:tc>
        <w:tc>
          <w:tcPr>
            <w:tcW w:w="1211"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-54.24</w:t>
            </w:r>
          </w:p>
        </w:tc>
        <w:tc>
          <w:tcPr>
            <w:tcW w:w="1195"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33.27</w:t>
            </w:r>
          </w:p>
        </w:tc>
        <w:tc>
          <w:tcPr>
            <w:tcW w:w="140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-57.58</w:t>
            </w:r>
          </w:p>
        </w:tc>
        <w:tc>
          <w:tcPr>
            <w:tcW w:w="1386"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33.36</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-59.25</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33.99</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Blade angle out (deg)</w:t>
            </w:r>
          </w:p>
        </w:tc>
        <w:tc>
          <w:tcPr>
            <w:tcW w:w="990" w:type="dxa"/>
            <w:tcBorders>
              <w:top w:val="single" w:sz="4" w:space="0" w:color="auto"/>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2.24</w:t>
            </w:r>
          </w:p>
        </w:tc>
        <w:tc>
          <w:tcPr>
            <w:tcW w:w="1211"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-35.32</w:t>
            </w:r>
          </w:p>
        </w:tc>
        <w:tc>
          <w:tcPr>
            <w:tcW w:w="1195"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-8.59</w:t>
            </w:r>
          </w:p>
        </w:tc>
        <w:tc>
          <w:tcPr>
            <w:tcW w:w="140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-41.69</w:t>
            </w:r>
          </w:p>
        </w:tc>
        <w:tc>
          <w:tcPr>
            <w:tcW w:w="1386"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-8.58</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-44.73</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-9.63</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MN abs in</w:t>
            </w:r>
          </w:p>
        </w:tc>
        <w:tc>
          <w:tcPr>
            <w:tcW w:w="990"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0.670</w:t>
            </w:r>
          </w:p>
        </w:tc>
        <w:tc>
          <w:tcPr>
            <w:tcW w:w="1211"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195"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0.769</w:t>
            </w:r>
          </w:p>
        </w:tc>
        <w:tc>
          <w:tcPr>
            <w:tcW w:w="140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86"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0.706</w:t>
            </w:r>
          </w:p>
        </w:tc>
        <w:tc>
          <w:tcPr>
            <w:tcW w:w="131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0.658</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MN abs out</w:t>
            </w:r>
          </w:p>
        </w:tc>
        <w:tc>
          <w:tcPr>
            <w:tcW w:w="990"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center"/>
              <w:rPr>
                <w:color w:val="000000"/>
                <w:sz w:val="20"/>
                <w:szCs w:val="20"/>
              </w:rPr>
            </w:pPr>
            <w:r w:rsidRPr="001A50EF">
              <w:rPr>
                <w:color w:val="000000"/>
                <w:sz w:val="20"/>
                <w:szCs w:val="20"/>
              </w:rPr>
              <w:t>0.671</w:t>
            </w:r>
          </w:p>
        </w:tc>
        <w:tc>
          <w:tcPr>
            <w:tcW w:w="1211"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195"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0.616</w:t>
            </w:r>
          </w:p>
        </w:tc>
        <w:tc>
          <w:tcPr>
            <w:tcW w:w="140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86"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0.567</w:t>
            </w:r>
          </w:p>
        </w:tc>
        <w:tc>
          <w:tcPr>
            <w:tcW w:w="131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0.524</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MN relative in</w:t>
            </w:r>
          </w:p>
        </w:tc>
        <w:tc>
          <w:tcPr>
            <w:tcW w:w="990"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1.206</w:t>
            </w:r>
          </w:p>
        </w:tc>
        <w:tc>
          <w:tcPr>
            <w:tcW w:w="1195"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40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1.216</w:t>
            </w:r>
          </w:p>
        </w:tc>
        <w:tc>
          <w:tcPr>
            <w:tcW w:w="1386"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1.178</w:t>
            </w:r>
          </w:p>
        </w:tc>
        <w:tc>
          <w:tcPr>
            <w:tcW w:w="131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r>
      <w:tr w:rsidR="001F0E0A" w:rsidRPr="001A50EF" w:rsidTr="007A6633">
        <w:trPr>
          <w:trHeight w:val="20"/>
          <w:jc w:val="center"/>
        </w:trPr>
        <w:tc>
          <w:tcPr>
            <w:tcW w:w="2365" w:type="dxa"/>
            <w:tcBorders>
              <w:top w:val="nil"/>
              <w:left w:val="single" w:sz="4" w:space="0" w:color="auto"/>
              <w:bottom w:val="single" w:sz="4" w:space="0" w:color="auto"/>
              <w:right w:val="single" w:sz="4" w:space="0" w:color="auto"/>
            </w:tcBorders>
            <w:shd w:val="clear" w:color="auto" w:fill="auto"/>
            <w:noWrap/>
            <w:vAlign w:val="bottom"/>
            <w:hideMark/>
          </w:tcPr>
          <w:p w:rsidR="001F0E0A" w:rsidRPr="001A50EF" w:rsidRDefault="001F0E0A" w:rsidP="001F0E0A">
            <w:pPr>
              <w:jc w:val="center"/>
              <w:rPr>
                <w:b/>
                <w:bCs/>
                <w:color w:val="000000"/>
                <w:sz w:val="20"/>
                <w:szCs w:val="20"/>
              </w:rPr>
            </w:pPr>
            <w:r w:rsidRPr="001A50EF">
              <w:rPr>
                <w:b/>
                <w:bCs/>
                <w:color w:val="000000"/>
                <w:sz w:val="20"/>
                <w:szCs w:val="20"/>
              </w:rPr>
              <w:t>MN relative out</w:t>
            </w:r>
          </w:p>
        </w:tc>
        <w:tc>
          <w:tcPr>
            <w:tcW w:w="990"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211"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0.813</w:t>
            </w:r>
          </w:p>
        </w:tc>
        <w:tc>
          <w:tcPr>
            <w:tcW w:w="1195"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40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0.819</w:t>
            </w:r>
          </w:p>
        </w:tc>
        <w:tc>
          <w:tcPr>
            <w:tcW w:w="1386"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c>
          <w:tcPr>
            <w:tcW w:w="1314" w:type="dxa"/>
            <w:tcBorders>
              <w:top w:val="nil"/>
              <w:left w:val="nil"/>
              <w:bottom w:val="single" w:sz="4" w:space="0" w:color="auto"/>
              <w:right w:val="single" w:sz="4" w:space="0" w:color="auto"/>
            </w:tcBorders>
            <w:shd w:val="clear" w:color="auto" w:fill="auto"/>
            <w:noWrap/>
            <w:vAlign w:val="bottom"/>
            <w:hideMark/>
          </w:tcPr>
          <w:p w:rsidR="001F0E0A" w:rsidRPr="001A50EF" w:rsidRDefault="001F0E0A" w:rsidP="001F0E0A">
            <w:pPr>
              <w:jc w:val="right"/>
              <w:rPr>
                <w:color w:val="000000"/>
                <w:sz w:val="20"/>
                <w:szCs w:val="20"/>
              </w:rPr>
            </w:pPr>
            <w:r w:rsidRPr="001A50EF">
              <w:rPr>
                <w:color w:val="000000"/>
                <w:sz w:val="20"/>
                <w:szCs w:val="20"/>
              </w:rPr>
              <w:t>0.797</w:t>
            </w:r>
          </w:p>
        </w:tc>
        <w:tc>
          <w:tcPr>
            <w:tcW w:w="1314" w:type="dxa"/>
            <w:tcBorders>
              <w:top w:val="nil"/>
              <w:left w:val="nil"/>
              <w:bottom w:val="single" w:sz="4" w:space="0" w:color="auto"/>
              <w:right w:val="single" w:sz="4" w:space="0" w:color="auto"/>
            </w:tcBorders>
            <w:shd w:val="clear" w:color="000000" w:fill="000000"/>
            <w:noWrap/>
            <w:vAlign w:val="bottom"/>
            <w:hideMark/>
          </w:tcPr>
          <w:p w:rsidR="001F0E0A" w:rsidRPr="001A50EF" w:rsidRDefault="001F0E0A" w:rsidP="001F0E0A">
            <w:pPr>
              <w:jc w:val="center"/>
              <w:rPr>
                <w:color w:val="000000"/>
                <w:sz w:val="20"/>
                <w:szCs w:val="20"/>
              </w:rPr>
            </w:pPr>
            <w:r w:rsidRPr="001A50EF">
              <w:rPr>
                <w:color w:val="000000"/>
                <w:sz w:val="20"/>
                <w:szCs w:val="20"/>
              </w:rPr>
              <w:t> </w:t>
            </w:r>
          </w:p>
        </w:tc>
      </w:tr>
    </w:tbl>
    <w:p w:rsidR="007A6633" w:rsidRPr="001A50EF" w:rsidRDefault="007A6633" w:rsidP="007A6633">
      <w:pPr>
        <w:rPr>
          <w:sz w:val="20"/>
          <w:szCs w:val="20"/>
        </w:rPr>
        <w:sectPr w:rsidR="007A6633" w:rsidRPr="001A50EF" w:rsidSect="00086B25">
          <w:pgSz w:w="15840" w:h="12240" w:orient="landscape"/>
          <w:pgMar w:top="1440" w:right="1440" w:bottom="1440" w:left="1440" w:header="720" w:footer="720" w:gutter="0"/>
          <w:cols w:space="720"/>
          <w:docGrid w:linePitch="360"/>
        </w:sectPr>
      </w:pPr>
    </w:p>
    <w:p w:rsidR="007A6633" w:rsidRDefault="00823C03" w:rsidP="00555ACF">
      <w:pPr>
        <w:jc w:val="center"/>
        <w:rPr>
          <w:sz w:val="20"/>
          <w:szCs w:val="20"/>
        </w:rPr>
      </w:pPr>
      <w:r>
        <w:rPr>
          <w:noProof/>
          <w:sz w:val="20"/>
          <w:szCs w:val="20"/>
        </w:rPr>
        <w:lastRenderedPageBreak/>
        <w:drawing>
          <wp:inline distT="0" distB="0" distL="0" distR="0">
            <wp:extent cx="2971800" cy="2403361"/>
            <wp:effectExtent l="0" t="0" r="0" b="0"/>
            <wp:docPr id="110" name="Picture 1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tage1_fan.jpg"/>
                    <pic:cNvPicPr/>
                  </pic:nvPicPr>
                  <pic:blipFill rotWithShape="1">
                    <a:blip r:embed="rId41" cstate="print">
                      <a:extLst>
                        <a:ext uri="{28A0092B-C50C-407E-A947-70E740481C1C}">
                          <a14:useLocalDpi xmlns:a14="http://schemas.microsoft.com/office/drawing/2010/main" val="0"/>
                        </a:ext>
                      </a:extLst>
                    </a:blip>
                    <a:srcRect l="7508" t="5744" r="8178" b="3340"/>
                    <a:stretch/>
                  </pic:blipFill>
                  <pic:spPr bwMode="auto">
                    <a:xfrm>
                      <a:off x="0" y="0"/>
                      <a:ext cx="2971800" cy="2403361"/>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800" cy="2371620"/>
            <wp:effectExtent l="0" t="0" r="0" b="3810"/>
            <wp:docPr id="114" name="Picture 1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age3_fan.jpg"/>
                    <pic:cNvPicPr/>
                  </pic:nvPicPr>
                  <pic:blipFill rotWithShape="1">
                    <a:blip r:embed="rId42" cstate="print">
                      <a:extLst>
                        <a:ext uri="{28A0092B-C50C-407E-A947-70E740481C1C}">
                          <a14:useLocalDpi xmlns:a14="http://schemas.microsoft.com/office/drawing/2010/main" val="0"/>
                        </a:ext>
                      </a:extLst>
                    </a:blip>
                    <a:srcRect l="7385" t="6400" r="7930" b="3490"/>
                    <a:stretch/>
                  </pic:blipFill>
                  <pic:spPr bwMode="auto">
                    <a:xfrm>
                      <a:off x="0" y="0"/>
                      <a:ext cx="2971800" cy="2371620"/>
                    </a:xfrm>
                    <a:prstGeom prst="rect">
                      <a:avLst/>
                    </a:prstGeom>
                    <a:ln>
                      <a:noFill/>
                    </a:ln>
                    <a:extLst>
                      <a:ext uri="{53640926-AAD7-44D8-BBD7-CCE9431645EC}">
                        <a14:shadowObscured xmlns:a14="http://schemas.microsoft.com/office/drawing/2010/main"/>
                      </a:ext>
                    </a:extLst>
                  </pic:spPr>
                </pic:pic>
              </a:graphicData>
            </a:graphic>
          </wp:inline>
        </w:drawing>
      </w:r>
    </w:p>
    <w:p w:rsidR="002416D9" w:rsidRPr="002416D9" w:rsidRDefault="002416D9" w:rsidP="002416D9">
      <w:pPr>
        <w:pStyle w:val="Caption"/>
        <w:jc w:val="center"/>
        <w:rPr>
          <w:b/>
          <w:bCs/>
          <w:szCs w:val="20"/>
        </w:rPr>
      </w:pPr>
      <w:bookmarkStart w:id="81" w:name="_Toc40391531"/>
      <w:r w:rsidRPr="002416D9">
        <w:rPr>
          <w:b/>
          <w:bCs/>
        </w:rPr>
        <w:t xml:space="preserve">Figure </w:t>
      </w:r>
      <w:r w:rsidRPr="002416D9">
        <w:rPr>
          <w:b/>
          <w:bCs/>
        </w:rPr>
        <w:fldChar w:fldCharType="begin"/>
      </w:r>
      <w:r w:rsidRPr="002416D9">
        <w:rPr>
          <w:b/>
          <w:bCs/>
        </w:rPr>
        <w:instrText xml:space="preserve"> SEQ Figure \* ARABIC </w:instrText>
      </w:r>
      <w:r w:rsidRPr="002416D9">
        <w:rPr>
          <w:b/>
          <w:bCs/>
        </w:rPr>
        <w:fldChar w:fldCharType="separate"/>
      </w:r>
      <w:r w:rsidR="002175CB">
        <w:rPr>
          <w:b/>
          <w:bCs/>
          <w:noProof/>
        </w:rPr>
        <w:t>22</w:t>
      </w:r>
      <w:r w:rsidRPr="002416D9">
        <w:rPr>
          <w:b/>
          <w:bCs/>
        </w:rPr>
        <w:fldChar w:fldCharType="end"/>
      </w:r>
      <w:r w:rsidRPr="002416D9">
        <w:rPr>
          <w:b/>
          <w:bCs/>
        </w:rPr>
        <w:t xml:space="preserve">. Aerodynamic </w:t>
      </w:r>
      <w:r>
        <w:rPr>
          <w:b/>
          <w:bCs/>
        </w:rPr>
        <w:t>parameters</w:t>
      </w:r>
      <w:r w:rsidRPr="002416D9">
        <w:rPr>
          <w:b/>
          <w:bCs/>
        </w:rPr>
        <w:t xml:space="preserve"> as a function of </w:t>
      </w:r>
      <w:r>
        <w:rPr>
          <w:b/>
          <w:bCs/>
        </w:rPr>
        <w:t xml:space="preserve">blade </w:t>
      </w:r>
      <w:r w:rsidR="00823C03">
        <w:rPr>
          <w:b/>
          <w:bCs/>
        </w:rPr>
        <w:t>radius</w:t>
      </w:r>
      <w:r>
        <w:rPr>
          <w:b/>
          <w:bCs/>
        </w:rPr>
        <w:t xml:space="preserve"> for the </w:t>
      </w:r>
      <w:r w:rsidR="00057547">
        <w:rPr>
          <w:b/>
          <w:bCs/>
        </w:rPr>
        <w:t>1</w:t>
      </w:r>
      <w:r w:rsidR="00057547" w:rsidRPr="00057547">
        <w:rPr>
          <w:b/>
          <w:bCs/>
          <w:vertAlign w:val="superscript"/>
        </w:rPr>
        <w:t>st</w:t>
      </w:r>
      <w:r>
        <w:rPr>
          <w:b/>
          <w:bCs/>
        </w:rPr>
        <w:t xml:space="preserve"> (left) and last fan stage (right)</w:t>
      </w:r>
      <w:r w:rsidRPr="002416D9">
        <w:rPr>
          <w:b/>
          <w:bCs/>
        </w:rPr>
        <w:t>.</w:t>
      </w:r>
      <w:bookmarkEnd w:id="81"/>
    </w:p>
    <w:p w:rsidR="007A6633" w:rsidRPr="001A50EF" w:rsidRDefault="007A6633" w:rsidP="007A6633">
      <w:pPr>
        <w:rPr>
          <w:sz w:val="20"/>
          <w:szCs w:val="20"/>
        </w:rPr>
      </w:pPr>
    </w:p>
    <w:p w:rsidR="005E18EF" w:rsidRPr="001A50EF" w:rsidRDefault="007A6633" w:rsidP="00225C08">
      <w:pPr>
        <w:spacing w:line="480" w:lineRule="auto"/>
        <w:ind w:firstLine="720"/>
        <w:jc w:val="both"/>
        <w:rPr>
          <w:sz w:val="20"/>
          <w:szCs w:val="20"/>
        </w:rPr>
      </w:pPr>
      <w:r w:rsidRPr="001A50EF">
        <w:rPr>
          <w:sz w:val="20"/>
          <w:szCs w:val="20"/>
        </w:rPr>
        <w:t xml:space="preserve">From </w:t>
      </w:r>
      <w:r w:rsidR="002416D9">
        <w:rPr>
          <w:sz w:val="20"/>
          <w:szCs w:val="20"/>
        </w:rPr>
        <w:t>Figure 22</w:t>
      </w:r>
      <w:r w:rsidRPr="001A50EF">
        <w:rPr>
          <w:sz w:val="20"/>
          <w:szCs w:val="20"/>
        </w:rPr>
        <w:t xml:space="preserve">, it can be seen that the free vortex flow design assumption does not work well for the first stage. </w:t>
      </w:r>
      <w:r w:rsidR="005E18EF" w:rsidRPr="001A50EF">
        <w:rPr>
          <w:sz w:val="20"/>
          <w:szCs w:val="20"/>
        </w:rPr>
        <w:t xml:space="preserve">At the hub of the </w:t>
      </w:r>
      <w:r w:rsidR="002416D9">
        <w:rPr>
          <w:sz w:val="20"/>
          <w:szCs w:val="20"/>
        </w:rPr>
        <w:t>tall</w:t>
      </w:r>
      <w:r w:rsidR="005E18EF" w:rsidRPr="001A50EF">
        <w:rPr>
          <w:sz w:val="20"/>
          <w:szCs w:val="20"/>
        </w:rPr>
        <w:t xml:space="preserve"> first stage blade</w:t>
      </w:r>
      <w:r w:rsidRPr="001A50EF">
        <w:rPr>
          <w:sz w:val="20"/>
          <w:szCs w:val="20"/>
        </w:rPr>
        <w:t xml:space="preserve">, the reaction </w:t>
      </w:r>
      <w:r w:rsidR="00FA2CD3" w:rsidRPr="001A50EF">
        <w:rPr>
          <w:sz w:val="20"/>
          <w:szCs w:val="20"/>
        </w:rPr>
        <w:t>is</w:t>
      </w:r>
      <w:r w:rsidRPr="001A50EF">
        <w:rPr>
          <w:sz w:val="20"/>
          <w:szCs w:val="20"/>
        </w:rPr>
        <w:t xml:space="preserve"> negative and the flow coefficient and loading coefficient flow fall out of their actable ranges. </w:t>
      </w:r>
      <w:r w:rsidR="005E18EF" w:rsidRPr="001A50EF">
        <w:rPr>
          <w:sz w:val="20"/>
          <w:szCs w:val="20"/>
        </w:rPr>
        <w:t xml:space="preserve">This phenomenon, along with lower blade speeds at the hub is why large single stage fans are stratified, with the hub producing </w:t>
      </w:r>
      <w:r w:rsidR="00FA2CD3" w:rsidRPr="001A50EF">
        <w:rPr>
          <w:sz w:val="20"/>
          <w:szCs w:val="20"/>
        </w:rPr>
        <w:t>a lower</w:t>
      </w:r>
      <w:r w:rsidR="005E18EF" w:rsidRPr="001A50EF">
        <w:rPr>
          <w:sz w:val="20"/>
          <w:szCs w:val="20"/>
        </w:rPr>
        <w:t xml:space="preserve"> pressure rise.</w:t>
      </w:r>
      <w:r w:rsidR="00FA2CD3" w:rsidRPr="001A50EF">
        <w:rPr>
          <w:sz w:val="20"/>
          <w:szCs w:val="20"/>
        </w:rPr>
        <w:t xml:space="preserve"> During detailed fan design later on, this lower pressure rise must be accounted for in the following stages</w:t>
      </w:r>
      <w:r w:rsidR="00076D10" w:rsidRPr="001A50EF">
        <w:rPr>
          <w:sz w:val="20"/>
          <w:szCs w:val="20"/>
        </w:rPr>
        <w:t>.</w:t>
      </w:r>
    </w:p>
    <w:p w:rsidR="00174391" w:rsidRPr="001A50EF" w:rsidRDefault="00174391" w:rsidP="007A6633">
      <w:pPr>
        <w:spacing w:line="480" w:lineRule="auto"/>
        <w:ind w:firstLine="720"/>
        <w:rPr>
          <w:sz w:val="20"/>
          <w:szCs w:val="20"/>
        </w:rPr>
      </w:pPr>
      <w:r w:rsidRPr="001A50EF">
        <w:rPr>
          <w:sz w:val="20"/>
          <w:szCs w:val="20"/>
        </w:rPr>
        <w:t xml:space="preserve">On the other hand,  </w:t>
      </w:r>
      <w:r w:rsidR="007A6633" w:rsidRPr="001A50EF">
        <w:rPr>
          <w:sz w:val="20"/>
          <w:szCs w:val="20"/>
        </w:rPr>
        <w:t xml:space="preserve">free vortex flow design assumption </w:t>
      </w:r>
      <w:r w:rsidR="005E18EF" w:rsidRPr="001A50EF">
        <w:rPr>
          <w:sz w:val="20"/>
          <w:szCs w:val="20"/>
        </w:rPr>
        <w:t>works</w:t>
      </w:r>
      <w:r w:rsidR="007A6633" w:rsidRPr="001A50EF">
        <w:rPr>
          <w:sz w:val="20"/>
          <w:szCs w:val="20"/>
        </w:rPr>
        <w:t xml:space="preserve"> very well for the last stage</w:t>
      </w:r>
      <w:r w:rsidR="005E18EF" w:rsidRPr="001A50EF">
        <w:rPr>
          <w:sz w:val="20"/>
          <w:szCs w:val="20"/>
        </w:rPr>
        <w:t xml:space="preserve"> of the fan</w:t>
      </w:r>
      <w:r w:rsidR="007A6633" w:rsidRPr="001A50EF">
        <w:rPr>
          <w:sz w:val="20"/>
          <w:szCs w:val="20"/>
        </w:rPr>
        <w:t>. The reaction stays above 0.5 near the hub and the flow and loading coefficients stay within their recommended ranges.</w:t>
      </w:r>
      <w:r w:rsidR="005E18EF" w:rsidRPr="001A50EF">
        <w:rPr>
          <w:sz w:val="20"/>
          <w:szCs w:val="20"/>
        </w:rPr>
        <w:t xml:space="preserve"> </w:t>
      </w:r>
    </w:p>
    <w:p w:rsidR="007A6633" w:rsidRPr="001A50EF" w:rsidRDefault="007A6633" w:rsidP="007A6633">
      <w:pPr>
        <w:spacing w:line="480" w:lineRule="auto"/>
        <w:ind w:firstLine="720"/>
        <w:rPr>
          <w:sz w:val="20"/>
          <w:szCs w:val="20"/>
        </w:rPr>
      </w:pPr>
      <w:r w:rsidRPr="001A50EF">
        <w:rPr>
          <w:sz w:val="20"/>
          <w:szCs w:val="20"/>
        </w:rPr>
        <w:t>The final flow</w:t>
      </w:r>
      <w:r w:rsidR="002416D9">
        <w:rPr>
          <w:sz w:val="20"/>
          <w:szCs w:val="20"/>
        </w:rPr>
        <w:t xml:space="preserve"> </w:t>
      </w:r>
      <w:r w:rsidRPr="001A50EF">
        <w:rPr>
          <w:sz w:val="20"/>
          <w:szCs w:val="20"/>
        </w:rPr>
        <w:t xml:space="preserve">path of the Fan compressor is shown below in </w:t>
      </w:r>
      <w:r w:rsidR="002416D9">
        <w:rPr>
          <w:sz w:val="20"/>
          <w:szCs w:val="20"/>
        </w:rPr>
        <w:t>Figure</w:t>
      </w:r>
      <w:r w:rsidRPr="001A50EF">
        <w:rPr>
          <w:sz w:val="20"/>
          <w:szCs w:val="20"/>
        </w:rPr>
        <w:t xml:space="preserve"> </w:t>
      </w:r>
      <w:r w:rsidR="002416D9">
        <w:rPr>
          <w:sz w:val="20"/>
          <w:szCs w:val="20"/>
        </w:rPr>
        <w:t>23.</w:t>
      </w:r>
      <w:r w:rsidRPr="001A50EF">
        <w:rPr>
          <w:sz w:val="20"/>
          <w:szCs w:val="20"/>
        </w:rPr>
        <w:t xml:space="preserve"> </w:t>
      </w:r>
      <w:r w:rsidR="00174391" w:rsidRPr="001A50EF">
        <w:rPr>
          <w:sz w:val="20"/>
          <w:szCs w:val="20"/>
        </w:rPr>
        <w:t>It should be noted that t</w:t>
      </w:r>
      <w:r w:rsidR="00FA2CD3" w:rsidRPr="001A50EF">
        <w:rPr>
          <w:sz w:val="20"/>
          <w:szCs w:val="20"/>
        </w:rPr>
        <w:t xml:space="preserve">he </w:t>
      </w:r>
      <w:r w:rsidR="00174391" w:rsidRPr="001A50EF">
        <w:rPr>
          <w:sz w:val="20"/>
          <w:szCs w:val="20"/>
        </w:rPr>
        <w:t>YJ-2030</w:t>
      </w:r>
      <w:r w:rsidR="00FA2CD3" w:rsidRPr="001A50EF">
        <w:rPr>
          <w:sz w:val="20"/>
          <w:szCs w:val="20"/>
        </w:rPr>
        <w:t xml:space="preserve"> fan diameter </w:t>
      </w:r>
      <w:r w:rsidR="00174391" w:rsidRPr="001A50EF">
        <w:rPr>
          <w:sz w:val="20"/>
          <w:szCs w:val="20"/>
        </w:rPr>
        <w:t>meets the</w:t>
      </w:r>
      <w:r w:rsidR="00FA2CD3" w:rsidRPr="001A50EF">
        <w:rPr>
          <w:sz w:val="20"/>
          <w:szCs w:val="20"/>
        </w:rPr>
        <w:t xml:space="preserve"> strict 49.2’’ fan diameter constraint</w:t>
      </w:r>
      <w:r w:rsidR="00174391" w:rsidRPr="001A50EF">
        <w:rPr>
          <w:sz w:val="20"/>
          <w:szCs w:val="20"/>
        </w:rPr>
        <w:t xml:space="preserve"> outlined by the RFP</w:t>
      </w:r>
      <w:r w:rsidR="00FA2CD3" w:rsidRPr="001A50EF">
        <w:rPr>
          <w:sz w:val="20"/>
          <w:szCs w:val="20"/>
        </w:rPr>
        <w:t>.</w:t>
      </w:r>
    </w:p>
    <w:p w:rsidR="007A6633" w:rsidRDefault="00BB2221" w:rsidP="007A6633">
      <w:pPr>
        <w:jc w:val="center"/>
        <w:rPr>
          <w:sz w:val="20"/>
          <w:szCs w:val="20"/>
        </w:rPr>
      </w:pPr>
      <w:r w:rsidRPr="001A50EF">
        <w:rPr>
          <w:noProof/>
          <w:sz w:val="20"/>
          <w:szCs w:val="20"/>
        </w:rPr>
        <w:drawing>
          <wp:inline distT="0" distB="0" distL="0" distR="0">
            <wp:extent cx="3313785" cy="2628136"/>
            <wp:effectExtent l="0" t="0" r="1270" b="1270"/>
            <wp:docPr id="56" name="Picture 5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an Flowpath.jpg"/>
                    <pic:cNvPicPr/>
                  </pic:nvPicPr>
                  <pic:blipFill rotWithShape="1">
                    <a:blip r:embed="rId43" cstate="print">
                      <a:extLst>
                        <a:ext uri="{28A0092B-C50C-407E-A947-70E740481C1C}">
                          <a14:useLocalDpi xmlns:a14="http://schemas.microsoft.com/office/drawing/2010/main" val="0"/>
                        </a:ext>
                      </a:extLst>
                    </a:blip>
                    <a:srcRect l="6401" t="6598" r="8421" b="3330"/>
                    <a:stretch/>
                  </pic:blipFill>
                  <pic:spPr bwMode="auto">
                    <a:xfrm>
                      <a:off x="0" y="0"/>
                      <a:ext cx="3373449" cy="2675455"/>
                    </a:xfrm>
                    <a:prstGeom prst="rect">
                      <a:avLst/>
                    </a:prstGeom>
                    <a:ln>
                      <a:noFill/>
                    </a:ln>
                    <a:extLst>
                      <a:ext uri="{53640926-AAD7-44D8-BBD7-CCE9431645EC}">
                        <a14:shadowObscured xmlns:a14="http://schemas.microsoft.com/office/drawing/2010/main"/>
                      </a:ext>
                    </a:extLst>
                  </pic:spPr>
                </pic:pic>
              </a:graphicData>
            </a:graphic>
          </wp:inline>
        </w:drawing>
      </w:r>
    </w:p>
    <w:p w:rsidR="002416D9" w:rsidRPr="002416D9" w:rsidRDefault="002416D9" w:rsidP="002416D9">
      <w:pPr>
        <w:pStyle w:val="Caption"/>
        <w:jc w:val="center"/>
        <w:rPr>
          <w:b/>
          <w:bCs/>
          <w:szCs w:val="20"/>
        </w:rPr>
      </w:pPr>
      <w:bookmarkStart w:id="82" w:name="_Toc40391532"/>
      <w:r w:rsidRPr="002416D9">
        <w:rPr>
          <w:b/>
          <w:bCs/>
        </w:rPr>
        <w:t xml:space="preserve">Figure </w:t>
      </w:r>
      <w:r w:rsidRPr="002416D9">
        <w:rPr>
          <w:b/>
          <w:bCs/>
        </w:rPr>
        <w:fldChar w:fldCharType="begin"/>
      </w:r>
      <w:r w:rsidRPr="002416D9">
        <w:rPr>
          <w:b/>
          <w:bCs/>
        </w:rPr>
        <w:instrText xml:space="preserve"> SEQ Figure \* ARABIC </w:instrText>
      </w:r>
      <w:r w:rsidRPr="002416D9">
        <w:rPr>
          <w:b/>
          <w:bCs/>
        </w:rPr>
        <w:fldChar w:fldCharType="separate"/>
      </w:r>
      <w:r w:rsidR="002175CB">
        <w:rPr>
          <w:b/>
          <w:bCs/>
          <w:noProof/>
        </w:rPr>
        <w:t>23</w:t>
      </w:r>
      <w:r w:rsidRPr="002416D9">
        <w:rPr>
          <w:b/>
          <w:bCs/>
        </w:rPr>
        <w:fldChar w:fldCharType="end"/>
      </w:r>
      <w:r w:rsidRPr="002416D9">
        <w:rPr>
          <w:b/>
          <w:bCs/>
        </w:rPr>
        <w:t>. Fan Flow</w:t>
      </w:r>
      <w:r>
        <w:rPr>
          <w:b/>
          <w:bCs/>
        </w:rPr>
        <w:t xml:space="preserve"> </w:t>
      </w:r>
      <w:r w:rsidRPr="002416D9">
        <w:rPr>
          <w:b/>
          <w:bCs/>
        </w:rPr>
        <w:t xml:space="preserve">path </w:t>
      </w:r>
      <w:r w:rsidR="00F02CBC">
        <w:rPr>
          <w:b/>
          <w:bCs/>
        </w:rPr>
        <w:t>d</w:t>
      </w:r>
      <w:r w:rsidRPr="002416D9">
        <w:rPr>
          <w:b/>
          <w:bCs/>
        </w:rPr>
        <w:t>rawing</w:t>
      </w:r>
      <w:r>
        <w:rPr>
          <w:b/>
          <w:bCs/>
        </w:rPr>
        <w:t>.</w:t>
      </w:r>
      <w:bookmarkEnd w:id="82"/>
    </w:p>
    <w:p w:rsidR="007A6633" w:rsidRPr="001A50EF" w:rsidRDefault="007522D0" w:rsidP="00D8334C">
      <w:pPr>
        <w:pStyle w:val="Heading3"/>
        <w:numPr>
          <w:ilvl w:val="2"/>
          <w:numId w:val="1"/>
        </w:numPr>
        <w:spacing w:line="480" w:lineRule="auto"/>
        <w:ind w:left="720"/>
        <w:rPr>
          <w:sz w:val="20"/>
          <w:szCs w:val="20"/>
        </w:rPr>
      </w:pPr>
      <w:bookmarkStart w:id="83" w:name="_Toc40391458"/>
      <w:r w:rsidRPr="001A50EF">
        <w:rPr>
          <w:sz w:val="20"/>
          <w:szCs w:val="20"/>
        </w:rPr>
        <w:lastRenderedPageBreak/>
        <w:t xml:space="preserve">Fan </w:t>
      </w:r>
      <w:r w:rsidR="007A6633" w:rsidRPr="001A50EF">
        <w:rPr>
          <w:sz w:val="20"/>
          <w:szCs w:val="20"/>
        </w:rPr>
        <w:t xml:space="preserve">Blade </w:t>
      </w:r>
      <w:r w:rsidR="00A5521B" w:rsidRPr="001A50EF">
        <w:rPr>
          <w:sz w:val="20"/>
          <w:szCs w:val="20"/>
        </w:rPr>
        <w:t>D</w:t>
      </w:r>
      <w:r w:rsidR="007A6633" w:rsidRPr="001A50EF">
        <w:rPr>
          <w:sz w:val="20"/>
          <w:szCs w:val="20"/>
        </w:rPr>
        <w:t>esign</w:t>
      </w:r>
      <w:bookmarkEnd w:id="83"/>
    </w:p>
    <w:p w:rsidR="00431E5F" w:rsidRPr="001A50EF" w:rsidRDefault="002416D9" w:rsidP="002416D9">
      <w:pPr>
        <w:spacing w:line="480" w:lineRule="auto"/>
        <w:ind w:firstLine="720"/>
        <w:jc w:val="both"/>
        <w:rPr>
          <w:sz w:val="20"/>
          <w:szCs w:val="20"/>
        </w:rPr>
      </w:pPr>
      <w:r>
        <w:rPr>
          <w:sz w:val="20"/>
          <w:szCs w:val="20"/>
        </w:rPr>
        <w:t>B</w:t>
      </w:r>
      <w:r w:rsidR="00FA2CD3" w:rsidRPr="001A50EF">
        <w:rPr>
          <w:sz w:val="20"/>
          <w:szCs w:val="20"/>
        </w:rPr>
        <w:t xml:space="preserve">lade design for the fan must be considered. As can be seen from </w:t>
      </w:r>
      <w:r>
        <w:rPr>
          <w:sz w:val="20"/>
          <w:szCs w:val="20"/>
        </w:rPr>
        <w:t>Table XVII above,</w:t>
      </w:r>
      <w:r w:rsidR="00FA2CD3" w:rsidRPr="001A50EF">
        <w:rPr>
          <w:sz w:val="20"/>
          <w:szCs w:val="20"/>
        </w:rPr>
        <w:t xml:space="preserve"> the relative MN that the rotors see is supersonic while the absolute MN that the stators see is subsonic. Thus a different blade shape will be required for the stators and the rotors. Furthermore, as we travel across the blade height, the magnitude of the MN increases. This means that the hub may require an airfoil that is subsonic while the blade tip may require a supersonic airfoil.</w:t>
      </w:r>
    </w:p>
    <w:p w:rsidR="00FA2CD3" w:rsidRPr="001A50EF" w:rsidRDefault="00FA2CD3" w:rsidP="00FA2CD3">
      <w:pPr>
        <w:spacing w:line="480" w:lineRule="auto"/>
        <w:ind w:firstLine="720"/>
        <w:rPr>
          <w:sz w:val="20"/>
          <w:szCs w:val="20"/>
        </w:rPr>
      </w:pPr>
      <w:r w:rsidRPr="001A50EF">
        <w:rPr>
          <w:sz w:val="20"/>
          <w:szCs w:val="20"/>
        </w:rPr>
        <w:t xml:space="preserve">The rotors on all 3 stages of the fan will require </w:t>
      </w:r>
      <w:r w:rsidR="00174391" w:rsidRPr="001A50EF">
        <w:rPr>
          <w:sz w:val="20"/>
          <w:szCs w:val="20"/>
        </w:rPr>
        <w:t xml:space="preserve">controlled diffusion airfoils or </w:t>
      </w:r>
      <w:r w:rsidRPr="001A50EF">
        <w:rPr>
          <w:sz w:val="20"/>
          <w:szCs w:val="20"/>
        </w:rPr>
        <w:t>custom ai</w:t>
      </w:r>
      <w:r w:rsidR="00174391" w:rsidRPr="001A50EF">
        <w:rPr>
          <w:sz w:val="20"/>
          <w:szCs w:val="20"/>
        </w:rPr>
        <w:t xml:space="preserve">rfoils to prevent large shock losses and efficiency drops. Near the tip of the rotors, the blades may become quite thin, which may cause issues during manufacturing. </w:t>
      </w:r>
    </w:p>
    <w:p w:rsidR="00221418" w:rsidRPr="001A50EF" w:rsidRDefault="00174391" w:rsidP="0028688A">
      <w:pPr>
        <w:spacing w:line="480" w:lineRule="auto"/>
        <w:ind w:firstLine="720"/>
        <w:rPr>
          <w:sz w:val="20"/>
          <w:szCs w:val="20"/>
        </w:rPr>
      </w:pPr>
      <w:r w:rsidRPr="001A50EF">
        <w:rPr>
          <w:sz w:val="20"/>
          <w:szCs w:val="20"/>
        </w:rPr>
        <w:t xml:space="preserve">The stators may be designed with NACA 65-series airfoils at the hub and mean-line since the absolute MN is below 0.78. The tip of the stators may require double circular arc airfoils (DCA). For simplicity, the </w:t>
      </w:r>
      <w:r w:rsidR="002416D9">
        <w:rPr>
          <w:sz w:val="20"/>
          <w:szCs w:val="20"/>
        </w:rPr>
        <w:t>YJ-2030</w:t>
      </w:r>
      <w:r w:rsidRPr="001A50EF">
        <w:rPr>
          <w:sz w:val="20"/>
          <w:szCs w:val="20"/>
        </w:rPr>
        <w:t xml:space="preserve"> </w:t>
      </w:r>
      <w:r w:rsidR="002416D9">
        <w:rPr>
          <w:sz w:val="20"/>
          <w:szCs w:val="20"/>
        </w:rPr>
        <w:t>shall manufacture its</w:t>
      </w:r>
      <w:r w:rsidRPr="001A50EF">
        <w:rPr>
          <w:sz w:val="20"/>
          <w:szCs w:val="20"/>
        </w:rPr>
        <w:t xml:space="preserve"> stators with a constant </w:t>
      </w:r>
      <w:r w:rsidR="00003D72" w:rsidRPr="001A50EF">
        <w:rPr>
          <w:sz w:val="20"/>
          <w:szCs w:val="20"/>
        </w:rPr>
        <w:t xml:space="preserve">DCA </w:t>
      </w:r>
      <w:r w:rsidRPr="001A50EF">
        <w:rPr>
          <w:sz w:val="20"/>
          <w:szCs w:val="20"/>
        </w:rPr>
        <w:t>shape</w:t>
      </w:r>
      <w:r w:rsidR="002416D9">
        <w:rPr>
          <w:sz w:val="20"/>
          <w:szCs w:val="20"/>
        </w:rPr>
        <w:t xml:space="preserve"> across the blade height</w:t>
      </w:r>
      <w:r w:rsidRPr="001A50EF">
        <w:rPr>
          <w:sz w:val="20"/>
          <w:szCs w:val="20"/>
        </w:rPr>
        <w:t xml:space="preserve">. </w:t>
      </w:r>
    </w:p>
    <w:p w:rsidR="00221418" w:rsidRPr="001A50EF" w:rsidRDefault="00BD4B98" w:rsidP="009935FA">
      <w:pPr>
        <w:spacing w:line="480" w:lineRule="auto"/>
        <w:ind w:firstLine="720"/>
        <w:jc w:val="both"/>
        <w:rPr>
          <w:sz w:val="20"/>
          <w:szCs w:val="20"/>
        </w:rPr>
      </w:pPr>
      <w:r w:rsidRPr="001A50EF">
        <w:rPr>
          <w:sz w:val="20"/>
          <w:szCs w:val="20"/>
        </w:rPr>
        <w:t xml:space="preserve">Finally, the twist of the first and last stage fan rotor blades is analyzed. As can be seen from </w:t>
      </w:r>
      <w:r w:rsidR="009935FA">
        <w:rPr>
          <w:sz w:val="20"/>
          <w:szCs w:val="20"/>
        </w:rPr>
        <w:t>Figure 24,</w:t>
      </w:r>
      <w:r w:rsidRPr="001A50EF">
        <w:rPr>
          <w:sz w:val="20"/>
          <w:szCs w:val="20"/>
        </w:rPr>
        <w:t xml:space="preserve"> the first stage flow turning is very high at the hub and the turning varies significantly from the hub to the tip. This further </w:t>
      </w:r>
      <w:r w:rsidR="009935FA">
        <w:rPr>
          <w:sz w:val="20"/>
          <w:szCs w:val="20"/>
        </w:rPr>
        <w:t>confirms</w:t>
      </w:r>
      <w:r w:rsidRPr="001A50EF">
        <w:rPr>
          <w:sz w:val="20"/>
          <w:szCs w:val="20"/>
        </w:rPr>
        <w:t xml:space="preserve"> that a free vortex flow assumption is not possible for the first stage of the fan. On the other hand, the last stage rotor sees a fairly constant flow turning between 10-20 degrees across the blade height. This should not present any issues during manufacturing.</w:t>
      </w:r>
    </w:p>
    <w:p w:rsidR="0028688A" w:rsidRDefault="00823C03" w:rsidP="0028688A">
      <w:pPr>
        <w:spacing w:line="480" w:lineRule="auto"/>
        <w:rPr>
          <w:sz w:val="20"/>
          <w:szCs w:val="20"/>
        </w:rPr>
      </w:pPr>
      <w:r>
        <w:rPr>
          <w:noProof/>
          <w:sz w:val="20"/>
          <w:szCs w:val="20"/>
        </w:rPr>
        <w:drawing>
          <wp:inline distT="0" distB="0" distL="0" distR="0" wp14:anchorId="75B63AA7" wp14:editId="6AF50C6F">
            <wp:extent cx="2971800" cy="2378535"/>
            <wp:effectExtent l="0" t="0" r="0" b="0"/>
            <wp:docPr id="107" name="Picture 10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age1_fanangles.jpg"/>
                    <pic:cNvPicPr/>
                  </pic:nvPicPr>
                  <pic:blipFill rotWithShape="1">
                    <a:blip r:embed="rId44" cstate="print">
                      <a:extLst>
                        <a:ext uri="{28A0092B-C50C-407E-A947-70E740481C1C}">
                          <a14:useLocalDpi xmlns:a14="http://schemas.microsoft.com/office/drawing/2010/main" val="0"/>
                        </a:ext>
                      </a:extLst>
                    </a:blip>
                    <a:srcRect l="7262" t="5745" r="7689" b="3494"/>
                    <a:stretch/>
                  </pic:blipFill>
                  <pic:spPr bwMode="auto">
                    <a:xfrm>
                      <a:off x="0" y="0"/>
                      <a:ext cx="2971800" cy="2378535"/>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14:anchorId="6AF8F38B" wp14:editId="6BA3FFE6">
            <wp:extent cx="2971800" cy="238961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age3_fanangles.jpg"/>
                    <pic:cNvPicPr/>
                  </pic:nvPicPr>
                  <pic:blipFill rotWithShape="1">
                    <a:blip r:embed="rId45" cstate="print">
                      <a:extLst>
                        <a:ext uri="{28A0092B-C50C-407E-A947-70E740481C1C}">
                          <a14:useLocalDpi xmlns:a14="http://schemas.microsoft.com/office/drawing/2010/main" val="0"/>
                        </a:ext>
                      </a:extLst>
                    </a:blip>
                    <a:srcRect l="7139" t="5581" r="8053" b="3493"/>
                    <a:stretch/>
                  </pic:blipFill>
                  <pic:spPr bwMode="auto">
                    <a:xfrm>
                      <a:off x="0" y="0"/>
                      <a:ext cx="2971800" cy="2389610"/>
                    </a:xfrm>
                    <a:prstGeom prst="rect">
                      <a:avLst/>
                    </a:prstGeom>
                    <a:ln>
                      <a:noFill/>
                    </a:ln>
                    <a:extLst>
                      <a:ext uri="{53640926-AAD7-44D8-BBD7-CCE9431645EC}">
                        <a14:shadowObscured xmlns:a14="http://schemas.microsoft.com/office/drawing/2010/main"/>
                      </a:ext>
                    </a:extLst>
                  </pic:spPr>
                </pic:pic>
              </a:graphicData>
            </a:graphic>
          </wp:inline>
        </w:drawing>
      </w:r>
    </w:p>
    <w:p w:rsidR="009935FA" w:rsidRPr="009935FA" w:rsidRDefault="009935FA" w:rsidP="009935FA">
      <w:pPr>
        <w:pStyle w:val="Caption"/>
        <w:jc w:val="center"/>
        <w:rPr>
          <w:b/>
          <w:bCs/>
          <w:szCs w:val="20"/>
        </w:rPr>
      </w:pPr>
      <w:bookmarkStart w:id="84" w:name="_Toc40391533"/>
      <w:r w:rsidRPr="009935FA">
        <w:rPr>
          <w:b/>
          <w:bCs/>
        </w:rPr>
        <w:t xml:space="preserve">Figure </w:t>
      </w:r>
      <w:r w:rsidRPr="009935FA">
        <w:rPr>
          <w:b/>
          <w:bCs/>
        </w:rPr>
        <w:fldChar w:fldCharType="begin"/>
      </w:r>
      <w:r w:rsidRPr="009935FA">
        <w:rPr>
          <w:b/>
          <w:bCs/>
        </w:rPr>
        <w:instrText xml:space="preserve"> SEQ Figure \* ARABIC </w:instrText>
      </w:r>
      <w:r w:rsidRPr="009935FA">
        <w:rPr>
          <w:b/>
          <w:bCs/>
        </w:rPr>
        <w:fldChar w:fldCharType="separate"/>
      </w:r>
      <w:r w:rsidR="002175CB">
        <w:rPr>
          <w:b/>
          <w:bCs/>
          <w:noProof/>
        </w:rPr>
        <w:t>24</w:t>
      </w:r>
      <w:r w:rsidRPr="009935FA">
        <w:rPr>
          <w:b/>
          <w:bCs/>
        </w:rPr>
        <w:fldChar w:fldCharType="end"/>
      </w:r>
      <w:r w:rsidRPr="009935FA">
        <w:rPr>
          <w:b/>
          <w:bCs/>
        </w:rPr>
        <w:t xml:space="preserve">. Twist of the </w:t>
      </w:r>
      <w:r w:rsidR="00057547">
        <w:rPr>
          <w:b/>
          <w:bCs/>
        </w:rPr>
        <w:t>1</w:t>
      </w:r>
      <w:r w:rsidR="00057547" w:rsidRPr="00057547">
        <w:rPr>
          <w:b/>
          <w:bCs/>
          <w:vertAlign w:val="superscript"/>
        </w:rPr>
        <w:t>st</w:t>
      </w:r>
      <w:r w:rsidRPr="009935FA">
        <w:rPr>
          <w:b/>
          <w:bCs/>
        </w:rPr>
        <w:t xml:space="preserve"> and</w:t>
      </w:r>
      <w:r>
        <w:rPr>
          <w:b/>
          <w:bCs/>
        </w:rPr>
        <w:t xml:space="preserve"> last stage fan rotor blades as a function of blade </w:t>
      </w:r>
      <w:r w:rsidR="00823C03">
        <w:rPr>
          <w:b/>
          <w:bCs/>
        </w:rPr>
        <w:t>radius</w:t>
      </w:r>
      <w:r>
        <w:rPr>
          <w:b/>
          <w:bCs/>
        </w:rPr>
        <w:t>.</w:t>
      </w:r>
      <w:bookmarkEnd w:id="84"/>
    </w:p>
    <w:p w:rsidR="0028688A" w:rsidRPr="001A50EF" w:rsidRDefault="0028688A" w:rsidP="00BD4B98">
      <w:pPr>
        <w:spacing w:line="480" w:lineRule="auto"/>
        <w:ind w:firstLine="720"/>
        <w:rPr>
          <w:sz w:val="20"/>
          <w:szCs w:val="20"/>
        </w:rPr>
      </w:pPr>
    </w:p>
    <w:p w:rsidR="00D93798" w:rsidRPr="001A50EF" w:rsidRDefault="007522D0" w:rsidP="00D8334C">
      <w:pPr>
        <w:pStyle w:val="Heading3"/>
        <w:numPr>
          <w:ilvl w:val="2"/>
          <w:numId w:val="1"/>
        </w:numPr>
        <w:spacing w:line="480" w:lineRule="auto"/>
        <w:ind w:left="720"/>
        <w:rPr>
          <w:sz w:val="20"/>
          <w:szCs w:val="20"/>
        </w:rPr>
      </w:pPr>
      <w:bookmarkStart w:id="85" w:name="_Toc40391459"/>
      <w:r w:rsidRPr="001A50EF">
        <w:rPr>
          <w:sz w:val="20"/>
          <w:szCs w:val="20"/>
        </w:rPr>
        <w:lastRenderedPageBreak/>
        <w:t xml:space="preserve">Fan </w:t>
      </w:r>
      <w:r w:rsidR="00431E5F" w:rsidRPr="001A50EF">
        <w:rPr>
          <w:sz w:val="20"/>
          <w:szCs w:val="20"/>
        </w:rPr>
        <w:t>Off Design Performance</w:t>
      </w:r>
      <w:bookmarkEnd w:id="85"/>
    </w:p>
    <w:p w:rsidR="00FB0B7E" w:rsidRPr="001A50EF" w:rsidRDefault="00431E5F" w:rsidP="00D93798">
      <w:pPr>
        <w:spacing w:line="480" w:lineRule="auto"/>
        <w:ind w:firstLine="720"/>
        <w:jc w:val="both"/>
        <w:rPr>
          <w:sz w:val="20"/>
          <w:szCs w:val="20"/>
        </w:rPr>
      </w:pPr>
      <w:r w:rsidRPr="001A50EF">
        <w:rPr>
          <w:sz w:val="20"/>
          <w:szCs w:val="20"/>
        </w:rPr>
        <w:t xml:space="preserve">Just as important as the design of the compressor is </w:t>
      </w:r>
      <w:r w:rsidR="00003D72" w:rsidRPr="001A50EF">
        <w:rPr>
          <w:sz w:val="20"/>
          <w:szCs w:val="20"/>
        </w:rPr>
        <w:t>its</w:t>
      </w:r>
      <w:r w:rsidR="00D93798" w:rsidRPr="001A50EF">
        <w:rPr>
          <w:sz w:val="20"/>
          <w:szCs w:val="20"/>
        </w:rPr>
        <w:t xml:space="preserve"> </w:t>
      </w:r>
      <w:r w:rsidRPr="001A50EF">
        <w:rPr>
          <w:sz w:val="20"/>
          <w:szCs w:val="20"/>
        </w:rPr>
        <w:t xml:space="preserve">performance over the flight envelope. The YJ-2030 cycle design </w:t>
      </w:r>
      <w:r w:rsidR="00D93798" w:rsidRPr="001A50EF">
        <w:rPr>
          <w:sz w:val="20"/>
          <w:szCs w:val="20"/>
        </w:rPr>
        <w:t>use</w:t>
      </w:r>
      <w:r w:rsidR="00865848" w:rsidRPr="001A50EF">
        <w:rPr>
          <w:sz w:val="20"/>
          <w:szCs w:val="20"/>
        </w:rPr>
        <w:t>s</w:t>
      </w:r>
      <w:r w:rsidRPr="001A50EF">
        <w:rPr>
          <w:sz w:val="20"/>
          <w:szCs w:val="20"/>
        </w:rPr>
        <w:t xml:space="preserve"> </w:t>
      </w:r>
      <w:r w:rsidR="009935FA" w:rsidRPr="009935FA">
        <w:rPr>
          <w:sz w:val="20"/>
          <w:szCs w:val="20"/>
        </w:rPr>
        <w:t>Energy Efficient Engin</w:t>
      </w:r>
      <w:r w:rsidR="009935FA">
        <w:rPr>
          <w:sz w:val="20"/>
          <w:szCs w:val="20"/>
        </w:rPr>
        <w:t>e (EEE)</w:t>
      </w:r>
      <w:r w:rsidR="009935FA" w:rsidRPr="009935FA">
        <w:rPr>
          <w:sz w:val="20"/>
          <w:szCs w:val="20"/>
        </w:rPr>
        <w:t xml:space="preserve"> </w:t>
      </w:r>
      <w:r w:rsidRPr="001A50EF">
        <w:rPr>
          <w:sz w:val="20"/>
          <w:szCs w:val="20"/>
        </w:rPr>
        <w:t xml:space="preserve">turbomachinery maps. </w:t>
      </w:r>
      <w:r w:rsidR="006B57D6" w:rsidRPr="006B57D6">
        <w:rPr>
          <w:sz w:val="20"/>
          <w:szCs w:val="20"/>
        </w:rPr>
        <w:t xml:space="preserve">The uncorrected map starting point is a </w:t>
      </w:r>
      <w:r w:rsidR="002754F1" w:rsidRPr="006B57D6">
        <w:rPr>
          <w:sz w:val="20"/>
          <w:szCs w:val="20"/>
        </w:rPr>
        <w:t xml:space="preserve">corrected fan speed </w:t>
      </w:r>
      <w:r w:rsidR="006B57D6" w:rsidRPr="006B57D6">
        <w:rPr>
          <w:sz w:val="20"/>
          <w:szCs w:val="20"/>
        </w:rPr>
        <w:t xml:space="preserve">of </w:t>
      </w:r>
      <w:r w:rsidR="00D93798" w:rsidRPr="006B57D6">
        <w:rPr>
          <w:sz w:val="20"/>
          <w:szCs w:val="20"/>
        </w:rPr>
        <w:t>91</w:t>
      </w:r>
      <w:r w:rsidR="002754F1" w:rsidRPr="006B57D6">
        <w:rPr>
          <w:sz w:val="20"/>
          <w:szCs w:val="20"/>
        </w:rPr>
        <w:t>%</w:t>
      </w:r>
      <w:r w:rsidRPr="006B57D6">
        <w:rPr>
          <w:sz w:val="20"/>
          <w:szCs w:val="20"/>
        </w:rPr>
        <w:t xml:space="preserve"> and R</w:t>
      </w:r>
      <w:r w:rsidR="002754F1" w:rsidRPr="006B57D6">
        <w:rPr>
          <w:sz w:val="20"/>
          <w:szCs w:val="20"/>
        </w:rPr>
        <w:t>-</w:t>
      </w:r>
      <w:r w:rsidRPr="006B57D6">
        <w:rPr>
          <w:sz w:val="20"/>
          <w:szCs w:val="20"/>
        </w:rPr>
        <w:t>line of 2</w:t>
      </w:r>
      <w:r w:rsidR="006B57D6" w:rsidRPr="006B57D6">
        <w:rPr>
          <w:sz w:val="20"/>
          <w:szCs w:val="20"/>
        </w:rPr>
        <w:t>.</w:t>
      </w:r>
      <w:r w:rsidRPr="006B57D6">
        <w:rPr>
          <w:sz w:val="20"/>
          <w:szCs w:val="20"/>
        </w:rPr>
        <w:t xml:space="preserve"> </w:t>
      </w:r>
      <w:r w:rsidR="006B57D6" w:rsidRPr="006B57D6">
        <w:rPr>
          <w:sz w:val="20"/>
          <w:szCs w:val="20"/>
        </w:rPr>
        <w:t>This point was</w:t>
      </w:r>
      <w:r w:rsidRPr="006B57D6">
        <w:rPr>
          <w:sz w:val="20"/>
          <w:szCs w:val="20"/>
        </w:rPr>
        <w:t xml:space="preserve"> chosen </w:t>
      </w:r>
      <w:r w:rsidR="00FB0B7E" w:rsidRPr="006B57D6">
        <w:rPr>
          <w:sz w:val="20"/>
          <w:szCs w:val="20"/>
        </w:rPr>
        <w:t>for power management purposes</w:t>
      </w:r>
      <w:r w:rsidRPr="006B57D6">
        <w:rPr>
          <w:sz w:val="20"/>
          <w:szCs w:val="20"/>
        </w:rPr>
        <w:t>.</w:t>
      </w:r>
      <w:r w:rsidR="00FB0B7E" w:rsidRPr="001A50EF">
        <w:rPr>
          <w:sz w:val="20"/>
          <w:szCs w:val="20"/>
        </w:rPr>
        <w:t xml:space="preserve"> As MN increases, T</w:t>
      </w:r>
      <w:r w:rsidR="00FB0B7E" w:rsidRPr="001A50EF">
        <w:rPr>
          <w:sz w:val="20"/>
          <w:szCs w:val="20"/>
          <w:vertAlign w:val="subscript"/>
        </w:rPr>
        <w:t>2</w:t>
      </w:r>
      <w:r w:rsidR="00FB0B7E" w:rsidRPr="001A50EF">
        <w:rPr>
          <w:sz w:val="20"/>
          <w:szCs w:val="20"/>
        </w:rPr>
        <w:t xml:space="preserve"> will increase as well. </w:t>
      </w:r>
      <w:r w:rsidR="00B632C2" w:rsidRPr="001A50EF">
        <w:rPr>
          <w:sz w:val="20"/>
          <w:szCs w:val="20"/>
        </w:rPr>
        <w:t>Since the flight envelope is so large, t</w:t>
      </w:r>
      <w:r w:rsidR="00FB0B7E" w:rsidRPr="001A50EF">
        <w:rPr>
          <w:sz w:val="20"/>
          <w:szCs w:val="20"/>
        </w:rPr>
        <w:t>his has a dramatic effect on the corrected fan speed</w:t>
      </w:r>
      <w:r w:rsidR="009935FA">
        <w:rPr>
          <w:sz w:val="20"/>
          <w:szCs w:val="20"/>
        </w:rPr>
        <w:t>,</w:t>
      </w:r>
      <w:r w:rsidR="00FB0B7E" w:rsidRPr="001A50EF">
        <w:rPr>
          <w:sz w:val="20"/>
          <w:szCs w:val="20"/>
        </w:rPr>
        <w:t xml:space="preserve"> </w:t>
      </w:r>
      <w:r w:rsidR="00FB0B7E" w:rsidRPr="009935FA">
        <w:rPr>
          <w:sz w:val="20"/>
          <w:szCs w:val="20"/>
        </w:rPr>
        <w:t>N</w:t>
      </w:r>
      <w:r w:rsidR="009935FA" w:rsidRPr="009935FA">
        <w:rPr>
          <w:sz w:val="20"/>
          <w:szCs w:val="20"/>
          <w:vertAlign w:val="subscript"/>
        </w:rPr>
        <w:t>1</w:t>
      </w:r>
      <w:r w:rsidR="00FB0B7E" w:rsidRPr="009935FA">
        <w:rPr>
          <w:sz w:val="20"/>
          <w:szCs w:val="20"/>
          <w:vertAlign w:val="subscript"/>
        </w:rPr>
        <w:t>c</w:t>
      </w:r>
      <w:r w:rsidR="009935FA">
        <w:rPr>
          <w:sz w:val="20"/>
          <w:szCs w:val="20"/>
        </w:rPr>
        <w:t>,</w:t>
      </w:r>
      <w:r w:rsidR="00FB0B7E" w:rsidRPr="001A50EF">
        <w:rPr>
          <w:sz w:val="20"/>
          <w:szCs w:val="20"/>
        </w:rPr>
        <w:t xml:space="preserve"> and thus N</w:t>
      </w:r>
      <w:r w:rsidR="00FB0B7E" w:rsidRPr="009935FA">
        <w:rPr>
          <w:sz w:val="20"/>
          <w:szCs w:val="20"/>
          <w:vertAlign w:val="subscript"/>
        </w:rPr>
        <w:t>1</w:t>
      </w:r>
      <w:r w:rsidR="00FB0B7E" w:rsidRPr="001A50EF">
        <w:rPr>
          <w:sz w:val="20"/>
          <w:szCs w:val="20"/>
        </w:rPr>
        <w:t xml:space="preserve">. So that the engine can meet performance requirements at supersonic climb conditions such as </w:t>
      </w:r>
      <w:r w:rsidR="009935FA">
        <w:rPr>
          <w:sz w:val="20"/>
          <w:szCs w:val="20"/>
        </w:rPr>
        <w:t>Mach</w:t>
      </w:r>
      <w:r w:rsidR="00FB0B7E" w:rsidRPr="001A50EF">
        <w:rPr>
          <w:sz w:val="20"/>
          <w:szCs w:val="20"/>
        </w:rPr>
        <w:t xml:space="preserve"> 1.5 and </w:t>
      </w:r>
      <w:r w:rsidR="009935FA">
        <w:rPr>
          <w:sz w:val="20"/>
          <w:szCs w:val="20"/>
        </w:rPr>
        <w:t>Mach</w:t>
      </w:r>
      <w:r w:rsidR="00FB0B7E" w:rsidRPr="001A50EF">
        <w:rPr>
          <w:sz w:val="20"/>
          <w:szCs w:val="20"/>
        </w:rPr>
        <w:t xml:space="preserve"> 1.8, the design point corrected fan speed</w:t>
      </w:r>
      <w:r w:rsidR="00003D72" w:rsidRPr="001A50EF">
        <w:rPr>
          <w:sz w:val="20"/>
          <w:szCs w:val="20"/>
        </w:rPr>
        <w:t xml:space="preserve"> and</w:t>
      </w:r>
      <w:r w:rsidR="00FB0B7E" w:rsidRPr="001A50EF">
        <w:rPr>
          <w:sz w:val="20"/>
          <w:szCs w:val="20"/>
        </w:rPr>
        <w:t xml:space="preserve"> must be lowered. This is why the fan was designed to have a much higher FPR, 4.4, than </w:t>
      </w:r>
      <w:r w:rsidR="00BA5ED7" w:rsidRPr="001A50EF">
        <w:rPr>
          <w:sz w:val="20"/>
          <w:szCs w:val="20"/>
        </w:rPr>
        <w:t>was needed at</w:t>
      </w:r>
      <w:r w:rsidR="00FB0B7E" w:rsidRPr="001A50EF">
        <w:rPr>
          <w:sz w:val="20"/>
          <w:szCs w:val="20"/>
        </w:rPr>
        <w:t xml:space="preserve"> design point, 3.35.</w:t>
      </w:r>
      <w:r w:rsidR="00B632C2" w:rsidRPr="001A50EF">
        <w:rPr>
          <w:sz w:val="20"/>
          <w:szCs w:val="20"/>
        </w:rPr>
        <w:t xml:space="preserve"> This concept is outlined by </w:t>
      </w:r>
      <w:proofErr w:type="spellStart"/>
      <w:r w:rsidR="009935FA" w:rsidRPr="009935FA">
        <w:rPr>
          <w:sz w:val="20"/>
          <w:szCs w:val="20"/>
        </w:rPr>
        <w:t>Kurzke</w:t>
      </w:r>
      <w:proofErr w:type="spellEnd"/>
      <w:r w:rsidR="009935FA" w:rsidRPr="009935FA">
        <w:rPr>
          <w:sz w:val="20"/>
          <w:szCs w:val="20"/>
        </w:rPr>
        <w:t xml:space="preserve"> </w:t>
      </w:r>
      <w:r w:rsidR="009935FA">
        <w:rPr>
          <w:sz w:val="20"/>
          <w:szCs w:val="20"/>
        </w:rPr>
        <w:t>and</w:t>
      </w:r>
      <w:r w:rsidR="009935FA" w:rsidRPr="009935FA">
        <w:rPr>
          <w:sz w:val="20"/>
          <w:szCs w:val="20"/>
        </w:rPr>
        <w:t xml:space="preserve"> Halliwell</w:t>
      </w:r>
      <w:r w:rsidR="009935FA">
        <w:rPr>
          <w:sz w:val="20"/>
          <w:szCs w:val="20"/>
        </w:rPr>
        <w:t xml:space="preserve"> </w:t>
      </w:r>
      <w:sdt>
        <w:sdtPr>
          <w:rPr>
            <w:sz w:val="20"/>
            <w:szCs w:val="20"/>
          </w:rPr>
          <w:id w:val="1150406557"/>
          <w:citation/>
        </w:sdtPr>
        <w:sdtContent>
          <w:r w:rsidR="009935FA">
            <w:rPr>
              <w:sz w:val="20"/>
              <w:szCs w:val="20"/>
            </w:rPr>
            <w:fldChar w:fldCharType="begin"/>
          </w:r>
          <w:r w:rsidR="009935FA">
            <w:rPr>
              <w:sz w:val="20"/>
              <w:szCs w:val="20"/>
            </w:rPr>
            <w:instrText xml:space="preserve"> CITATION Kur18 \l 1033 </w:instrText>
          </w:r>
          <w:r w:rsidR="009935FA">
            <w:rPr>
              <w:sz w:val="20"/>
              <w:szCs w:val="20"/>
            </w:rPr>
            <w:fldChar w:fldCharType="separate"/>
          </w:r>
          <w:r w:rsidR="00433D6F" w:rsidRPr="00433D6F">
            <w:rPr>
              <w:noProof/>
              <w:sz w:val="20"/>
              <w:szCs w:val="20"/>
            </w:rPr>
            <w:t>[24]</w:t>
          </w:r>
          <w:r w:rsidR="009935FA">
            <w:rPr>
              <w:sz w:val="20"/>
              <w:szCs w:val="20"/>
            </w:rPr>
            <w:fldChar w:fldCharType="end"/>
          </w:r>
        </w:sdtContent>
      </w:sdt>
      <w:r w:rsidR="009935FA">
        <w:rPr>
          <w:sz w:val="20"/>
          <w:szCs w:val="20"/>
        </w:rPr>
        <w:t>.</w:t>
      </w:r>
    </w:p>
    <w:p w:rsidR="00323BC6" w:rsidRPr="001A50EF" w:rsidRDefault="00431E5F" w:rsidP="00F627AB">
      <w:pPr>
        <w:spacing w:line="480" w:lineRule="auto"/>
        <w:jc w:val="both"/>
        <w:rPr>
          <w:sz w:val="20"/>
          <w:szCs w:val="20"/>
        </w:rPr>
      </w:pPr>
      <w:r w:rsidRPr="001A50EF">
        <w:rPr>
          <w:sz w:val="20"/>
          <w:szCs w:val="20"/>
        </w:rPr>
        <w:t xml:space="preserve"> </w:t>
      </w:r>
      <w:r w:rsidR="00003D72" w:rsidRPr="001A50EF">
        <w:rPr>
          <w:sz w:val="20"/>
          <w:szCs w:val="20"/>
        </w:rPr>
        <w:tab/>
      </w:r>
      <w:r w:rsidRPr="001A50EF">
        <w:rPr>
          <w:sz w:val="20"/>
          <w:szCs w:val="20"/>
        </w:rPr>
        <w:t xml:space="preserve">During design point calculations, NPSS scales the performance maps based on </w:t>
      </w:r>
      <w:r w:rsidR="00B632C2" w:rsidRPr="001A50EF">
        <w:rPr>
          <w:sz w:val="20"/>
          <w:szCs w:val="20"/>
        </w:rPr>
        <w:t xml:space="preserve">the </w:t>
      </w:r>
      <w:r w:rsidRPr="001A50EF">
        <w:rPr>
          <w:sz w:val="20"/>
          <w:szCs w:val="20"/>
        </w:rPr>
        <w:t>cycle parameters</w:t>
      </w:r>
      <w:r w:rsidR="00B632C2" w:rsidRPr="001A50EF">
        <w:rPr>
          <w:sz w:val="20"/>
          <w:szCs w:val="20"/>
        </w:rPr>
        <w:t xml:space="preserve"> chosen. Then, in off design mode, the turbomachinery is matched based on power requirements and flow continuity. A scaled fan compressor map is shown below in </w:t>
      </w:r>
      <w:r w:rsidR="00E77F1B">
        <w:rPr>
          <w:sz w:val="20"/>
          <w:szCs w:val="20"/>
        </w:rPr>
        <w:t>Figure 25.</w:t>
      </w:r>
      <w:r w:rsidR="00B632C2" w:rsidRPr="001A50EF">
        <w:rPr>
          <w:sz w:val="20"/>
          <w:szCs w:val="20"/>
        </w:rPr>
        <w:t xml:space="preserve"> </w:t>
      </w:r>
      <w:r w:rsidR="00F627AB">
        <w:rPr>
          <w:sz w:val="20"/>
          <w:szCs w:val="20"/>
        </w:rPr>
        <w:t xml:space="preserve">The corrected fan speed values needed to be scaled as well, which is why these values seem irregular at first glance. </w:t>
      </w:r>
      <w:r w:rsidR="00B632C2" w:rsidRPr="001A50EF">
        <w:rPr>
          <w:sz w:val="20"/>
          <w:szCs w:val="20"/>
        </w:rPr>
        <w:t xml:space="preserve">The mission operating line is overlaid on the map to show that a </w:t>
      </w:r>
      <w:r w:rsidR="00F627AB">
        <w:rPr>
          <w:sz w:val="20"/>
          <w:szCs w:val="20"/>
        </w:rPr>
        <w:t>positive</w:t>
      </w:r>
      <w:r w:rsidR="00B632C2" w:rsidRPr="001A50EF">
        <w:rPr>
          <w:sz w:val="20"/>
          <w:szCs w:val="20"/>
        </w:rPr>
        <w:t xml:space="preserve"> stall margin is maintained</w:t>
      </w:r>
      <w:r w:rsidR="00BA5ED7" w:rsidRPr="001A50EF">
        <w:rPr>
          <w:sz w:val="20"/>
          <w:szCs w:val="20"/>
        </w:rPr>
        <w:t xml:space="preserve"> </w:t>
      </w:r>
      <w:r w:rsidR="00F627AB">
        <w:rPr>
          <w:sz w:val="20"/>
          <w:szCs w:val="20"/>
        </w:rPr>
        <w:t>throughout the flight envelope. Because the taxi and Mach 3 operating points travel outside of the fan limits, the performance is extrapolated. These points should be rigorously tested to confirm the performance at these points.</w:t>
      </w:r>
    </w:p>
    <w:p w:rsidR="00865848" w:rsidRDefault="00E77F1B" w:rsidP="00BD4B98">
      <w:pPr>
        <w:jc w:val="center"/>
        <w:rPr>
          <w:sz w:val="20"/>
          <w:szCs w:val="20"/>
        </w:rPr>
      </w:pPr>
      <w:r w:rsidRPr="00E77F1B">
        <w:rPr>
          <w:noProof/>
          <w:sz w:val="20"/>
          <w:szCs w:val="20"/>
        </w:rPr>
        <w:drawing>
          <wp:inline distT="0" distB="0" distL="0" distR="0" wp14:anchorId="43739D5B" wp14:editId="6B3BDFC8">
            <wp:extent cx="5943600" cy="3603625"/>
            <wp:effectExtent l="0" t="0" r="0" b="317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03625"/>
                    </a:xfrm>
                    <a:prstGeom prst="rect">
                      <a:avLst/>
                    </a:prstGeom>
                  </pic:spPr>
                </pic:pic>
              </a:graphicData>
            </a:graphic>
          </wp:inline>
        </w:drawing>
      </w:r>
    </w:p>
    <w:p w:rsidR="00E77F1B" w:rsidRPr="00E77F1B" w:rsidRDefault="00E77F1B" w:rsidP="00E77F1B">
      <w:pPr>
        <w:pStyle w:val="Caption"/>
        <w:jc w:val="center"/>
        <w:rPr>
          <w:b/>
          <w:bCs/>
          <w:szCs w:val="20"/>
        </w:rPr>
      </w:pPr>
      <w:bookmarkStart w:id="86" w:name="_Toc40391534"/>
      <w:r w:rsidRPr="00E77F1B">
        <w:rPr>
          <w:b/>
          <w:bCs/>
        </w:rPr>
        <w:t xml:space="preserve">Figure </w:t>
      </w:r>
      <w:r w:rsidRPr="00E77F1B">
        <w:rPr>
          <w:b/>
          <w:bCs/>
        </w:rPr>
        <w:fldChar w:fldCharType="begin"/>
      </w:r>
      <w:r w:rsidRPr="00E77F1B">
        <w:rPr>
          <w:b/>
          <w:bCs/>
        </w:rPr>
        <w:instrText xml:space="preserve"> SEQ Figure \* ARABIC </w:instrText>
      </w:r>
      <w:r w:rsidRPr="00E77F1B">
        <w:rPr>
          <w:b/>
          <w:bCs/>
        </w:rPr>
        <w:fldChar w:fldCharType="separate"/>
      </w:r>
      <w:r w:rsidR="002175CB">
        <w:rPr>
          <w:b/>
          <w:bCs/>
          <w:noProof/>
        </w:rPr>
        <w:t>25</w:t>
      </w:r>
      <w:r w:rsidRPr="00E77F1B">
        <w:rPr>
          <w:b/>
          <w:bCs/>
        </w:rPr>
        <w:fldChar w:fldCharType="end"/>
      </w:r>
      <w:r w:rsidRPr="00E77F1B">
        <w:rPr>
          <w:b/>
          <w:bCs/>
        </w:rPr>
        <w:t xml:space="preserve">. Scaled Fan Compressor Map </w:t>
      </w:r>
      <w:r>
        <w:rPr>
          <w:b/>
          <w:bCs/>
        </w:rPr>
        <w:t xml:space="preserve">for the YJ-2030 </w:t>
      </w:r>
      <w:r w:rsidRPr="00E77F1B">
        <w:rPr>
          <w:b/>
          <w:bCs/>
        </w:rPr>
        <w:t xml:space="preserve">with </w:t>
      </w:r>
      <w:r>
        <w:rPr>
          <w:b/>
          <w:bCs/>
        </w:rPr>
        <w:t xml:space="preserve">the </w:t>
      </w:r>
      <w:r w:rsidRPr="00E77F1B">
        <w:rPr>
          <w:b/>
          <w:bCs/>
        </w:rPr>
        <w:t>Mission Operating line overlaid</w:t>
      </w:r>
      <w:bookmarkEnd w:id="86"/>
      <w:r w:rsidR="00615675">
        <w:rPr>
          <w:b/>
          <w:bCs/>
        </w:rPr>
        <w:t>.</w:t>
      </w:r>
    </w:p>
    <w:p w:rsidR="00865848" w:rsidRPr="001A50EF" w:rsidRDefault="00865848" w:rsidP="00D8334C">
      <w:pPr>
        <w:pStyle w:val="Heading2"/>
        <w:numPr>
          <w:ilvl w:val="1"/>
          <w:numId w:val="1"/>
        </w:numPr>
        <w:spacing w:line="480" w:lineRule="auto"/>
        <w:ind w:left="720" w:hanging="720"/>
        <w:rPr>
          <w:sz w:val="20"/>
          <w:szCs w:val="20"/>
        </w:rPr>
      </w:pPr>
      <w:bookmarkStart w:id="87" w:name="_Toc40391460"/>
      <w:r w:rsidRPr="001A50EF">
        <w:rPr>
          <w:sz w:val="20"/>
          <w:szCs w:val="20"/>
        </w:rPr>
        <w:lastRenderedPageBreak/>
        <w:t>High Pressure Compressor</w:t>
      </w:r>
      <w:bookmarkEnd w:id="87"/>
      <w:r w:rsidRPr="001A50EF">
        <w:rPr>
          <w:sz w:val="20"/>
          <w:szCs w:val="20"/>
        </w:rPr>
        <w:t xml:space="preserve"> </w:t>
      </w:r>
    </w:p>
    <w:p w:rsidR="00CE4F91" w:rsidRDefault="00865848" w:rsidP="00057547">
      <w:pPr>
        <w:spacing w:line="480" w:lineRule="auto"/>
        <w:ind w:firstLine="720"/>
        <w:jc w:val="both"/>
        <w:rPr>
          <w:sz w:val="20"/>
          <w:szCs w:val="20"/>
        </w:rPr>
      </w:pPr>
      <w:r w:rsidRPr="001A50EF">
        <w:rPr>
          <w:sz w:val="20"/>
          <w:szCs w:val="20"/>
        </w:rPr>
        <w:t xml:space="preserve">The YJ-2030 features a highly efficient, 6 stage </w:t>
      </w:r>
      <w:r w:rsidR="00F627AB">
        <w:rPr>
          <w:sz w:val="20"/>
          <w:szCs w:val="20"/>
        </w:rPr>
        <w:t>HPC</w:t>
      </w:r>
      <w:r w:rsidRPr="001A50EF">
        <w:rPr>
          <w:sz w:val="20"/>
          <w:szCs w:val="20"/>
        </w:rPr>
        <w:t xml:space="preserve"> with a pressure ratio of 8.5.</w:t>
      </w:r>
      <w:r w:rsidR="00F627AB">
        <w:rPr>
          <w:sz w:val="20"/>
          <w:szCs w:val="20"/>
        </w:rPr>
        <w:t xml:space="preserve"> </w:t>
      </w:r>
      <w:r w:rsidRPr="001A50EF">
        <w:rPr>
          <w:sz w:val="20"/>
          <w:szCs w:val="20"/>
        </w:rPr>
        <w:t>Just like the fan, HPC design condition</w:t>
      </w:r>
      <w:r w:rsidR="00057547">
        <w:rPr>
          <w:sz w:val="20"/>
          <w:szCs w:val="20"/>
        </w:rPr>
        <w:t>s</w:t>
      </w:r>
      <w:r w:rsidRPr="001A50EF">
        <w:rPr>
          <w:sz w:val="20"/>
          <w:szCs w:val="20"/>
        </w:rPr>
        <w:t xml:space="preserve"> and requirements must be found. For the YJ-2030, at top of climb design point, the </w:t>
      </w:r>
      <w:r w:rsidR="00057547">
        <w:rPr>
          <w:sz w:val="20"/>
          <w:szCs w:val="20"/>
        </w:rPr>
        <w:t xml:space="preserve">HPC </w:t>
      </w:r>
      <w:r w:rsidRPr="001A50EF">
        <w:rPr>
          <w:sz w:val="20"/>
          <w:szCs w:val="20"/>
        </w:rPr>
        <w:t xml:space="preserve">corrected speed is set to 100% while the R-line is set to 2. Therefore, the component design point and the cycle design point are the same. Thus, the pressure ratio requirement is 8.5, the corrected mass flow requirement is 98.30 lbm/s and the adiabatic efficiency requirement is approximately 90.9%. For simplicity, the design conditions for the HPC will be those at cycle design point. </w:t>
      </w:r>
      <w:r w:rsidR="00CE4F91" w:rsidRPr="001A50EF">
        <w:rPr>
          <w:sz w:val="20"/>
          <w:szCs w:val="20"/>
        </w:rPr>
        <w:t>These conditions set the uncorrected mass flow requirement for the compressor.</w:t>
      </w:r>
      <w:r w:rsidR="00057547">
        <w:rPr>
          <w:sz w:val="20"/>
          <w:szCs w:val="20"/>
        </w:rPr>
        <w:t xml:space="preserve"> </w:t>
      </w:r>
      <w:r w:rsidRPr="001A50EF">
        <w:rPr>
          <w:sz w:val="20"/>
          <w:szCs w:val="20"/>
        </w:rPr>
        <w:t xml:space="preserve">Unlike the fan, entrance area, entrance MN, and hub-tip ratio are now design </w:t>
      </w:r>
      <w:r w:rsidR="00CE4F91" w:rsidRPr="001A50EF">
        <w:rPr>
          <w:sz w:val="20"/>
          <w:szCs w:val="20"/>
        </w:rPr>
        <w:t xml:space="preserve">choices </w:t>
      </w:r>
      <w:r w:rsidRPr="001A50EF">
        <w:rPr>
          <w:sz w:val="20"/>
          <w:szCs w:val="20"/>
        </w:rPr>
        <w:t>since no core size requirement is present.</w:t>
      </w:r>
      <w:r w:rsidR="00CE4F91" w:rsidRPr="001A50EF">
        <w:rPr>
          <w:sz w:val="20"/>
          <w:szCs w:val="20"/>
        </w:rPr>
        <w:t xml:space="preserve"> </w:t>
      </w:r>
      <w:r w:rsidR="00057547">
        <w:rPr>
          <w:sz w:val="20"/>
          <w:szCs w:val="20"/>
        </w:rPr>
        <w:t>Table XVIII</w:t>
      </w:r>
      <w:r w:rsidR="00CE4F91" w:rsidRPr="001A50EF">
        <w:rPr>
          <w:sz w:val="20"/>
          <w:szCs w:val="20"/>
        </w:rPr>
        <w:t xml:space="preserve"> summariz</w:t>
      </w:r>
      <w:r w:rsidR="00057547">
        <w:rPr>
          <w:sz w:val="20"/>
          <w:szCs w:val="20"/>
        </w:rPr>
        <w:t>es</w:t>
      </w:r>
      <w:r w:rsidR="00CE4F91" w:rsidRPr="001A50EF">
        <w:rPr>
          <w:sz w:val="20"/>
          <w:szCs w:val="20"/>
        </w:rPr>
        <w:t xml:space="preserve"> the design conditions and requirements.</w:t>
      </w:r>
    </w:p>
    <w:p w:rsidR="00057547" w:rsidRPr="00057547" w:rsidRDefault="00057547" w:rsidP="00057547">
      <w:pPr>
        <w:pStyle w:val="Caption"/>
        <w:jc w:val="center"/>
        <w:rPr>
          <w:b/>
          <w:bCs/>
          <w:szCs w:val="20"/>
        </w:rPr>
      </w:pPr>
      <w:bookmarkStart w:id="88" w:name="_Toc40391398"/>
      <w:r w:rsidRPr="00057547">
        <w:rPr>
          <w:b/>
          <w:bCs/>
        </w:rPr>
        <w:t xml:space="preserve">Table </w:t>
      </w:r>
      <w:r w:rsidRPr="00057547">
        <w:rPr>
          <w:b/>
          <w:bCs/>
        </w:rPr>
        <w:fldChar w:fldCharType="begin"/>
      </w:r>
      <w:r w:rsidRPr="00057547">
        <w:rPr>
          <w:b/>
          <w:bCs/>
        </w:rPr>
        <w:instrText xml:space="preserve"> SEQ Table \* ROMAN </w:instrText>
      </w:r>
      <w:r w:rsidRPr="00057547">
        <w:rPr>
          <w:b/>
          <w:bCs/>
        </w:rPr>
        <w:fldChar w:fldCharType="separate"/>
      </w:r>
      <w:r w:rsidR="00EE2D6D">
        <w:rPr>
          <w:b/>
          <w:bCs/>
          <w:noProof/>
        </w:rPr>
        <w:t>XVIII</w:t>
      </w:r>
      <w:r w:rsidRPr="00057547">
        <w:rPr>
          <w:b/>
          <w:bCs/>
        </w:rPr>
        <w:fldChar w:fldCharType="end"/>
      </w:r>
      <w:r w:rsidRPr="00057547">
        <w:rPr>
          <w:b/>
          <w:bCs/>
        </w:rPr>
        <w:t>. HPC Design Conditions and Requirements</w:t>
      </w:r>
      <w:bookmarkEnd w:id="88"/>
      <w:r w:rsidR="00615675">
        <w:rPr>
          <w:b/>
          <w:bCs/>
        </w:rPr>
        <w:t>.</w:t>
      </w:r>
    </w:p>
    <w:tbl>
      <w:tblPr>
        <w:tblStyle w:val="TableGrid"/>
        <w:tblW w:w="0" w:type="auto"/>
        <w:tblInd w:w="1345" w:type="dxa"/>
        <w:tblLook w:val="04A0" w:firstRow="1" w:lastRow="0" w:firstColumn="1" w:lastColumn="0" w:noHBand="0" w:noVBand="1"/>
      </w:tblPr>
      <w:tblGrid>
        <w:gridCol w:w="3755"/>
        <w:gridCol w:w="2562"/>
      </w:tblGrid>
      <w:tr w:rsidR="00CE4F91" w:rsidRPr="001A50EF" w:rsidTr="00CA0F5B">
        <w:trPr>
          <w:trHeight w:val="22"/>
        </w:trPr>
        <w:tc>
          <w:tcPr>
            <w:tcW w:w="3755" w:type="dxa"/>
            <w:shd w:val="clear" w:color="auto" w:fill="DBDBDB" w:themeFill="accent3" w:themeFillTint="66"/>
          </w:tcPr>
          <w:p w:rsidR="00CE4F91" w:rsidRPr="001A50EF" w:rsidRDefault="00CE4F91" w:rsidP="00221418">
            <w:pPr>
              <w:jc w:val="center"/>
              <w:rPr>
                <w:b/>
                <w:bCs/>
                <w:sz w:val="20"/>
                <w:szCs w:val="20"/>
              </w:rPr>
            </w:pPr>
            <w:r w:rsidRPr="001A50EF">
              <w:rPr>
                <w:b/>
                <w:bCs/>
                <w:sz w:val="20"/>
                <w:szCs w:val="20"/>
              </w:rPr>
              <w:t>Parameter</w:t>
            </w:r>
          </w:p>
        </w:tc>
        <w:tc>
          <w:tcPr>
            <w:tcW w:w="2562" w:type="dxa"/>
            <w:shd w:val="clear" w:color="auto" w:fill="DBDBDB" w:themeFill="accent3" w:themeFillTint="66"/>
          </w:tcPr>
          <w:p w:rsidR="00CE4F91" w:rsidRPr="001A50EF" w:rsidRDefault="00CE4F91" w:rsidP="00221418">
            <w:pPr>
              <w:jc w:val="center"/>
              <w:rPr>
                <w:b/>
                <w:bCs/>
                <w:sz w:val="20"/>
                <w:szCs w:val="20"/>
              </w:rPr>
            </w:pPr>
            <w:r w:rsidRPr="001A50EF">
              <w:rPr>
                <w:b/>
                <w:bCs/>
                <w:sz w:val="20"/>
                <w:szCs w:val="20"/>
              </w:rPr>
              <w:t>Value</w:t>
            </w:r>
          </w:p>
        </w:tc>
      </w:tr>
      <w:tr w:rsidR="00CE4F91" w:rsidRPr="001A50EF" w:rsidTr="00221418">
        <w:trPr>
          <w:trHeight w:val="22"/>
        </w:trPr>
        <w:tc>
          <w:tcPr>
            <w:tcW w:w="3755" w:type="dxa"/>
          </w:tcPr>
          <w:p w:rsidR="00CE4F91" w:rsidRPr="001A50EF" w:rsidRDefault="00E50AB9" w:rsidP="00221418">
            <w:pPr>
              <w:jc w:val="center"/>
              <w:rPr>
                <w:sz w:val="20"/>
                <w:szCs w:val="20"/>
              </w:rPr>
            </w:pPr>
            <w:r w:rsidRPr="001A50EF">
              <w:rPr>
                <w:sz w:val="20"/>
                <w:szCs w:val="20"/>
              </w:rPr>
              <w:t>Static</w:t>
            </w:r>
            <w:r w:rsidR="00CE4F91" w:rsidRPr="001A50EF">
              <w:rPr>
                <w:sz w:val="20"/>
                <w:szCs w:val="20"/>
              </w:rPr>
              <w:t xml:space="preserve"> Temperature (°R)</w:t>
            </w:r>
          </w:p>
        </w:tc>
        <w:tc>
          <w:tcPr>
            <w:tcW w:w="2562" w:type="dxa"/>
          </w:tcPr>
          <w:p w:rsidR="00CE4F91" w:rsidRPr="001A50EF" w:rsidRDefault="00E50AB9" w:rsidP="00221418">
            <w:pPr>
              <w:jc w:val="center"/>
              <w:rPr>
                <w:sz w:val="20"/>
                <w:szCs w:val="20"/>
              </w:rPr>
            </w:pPr>
            <w:r w:rsidRPr="001A50EF">
              <w:rPr>
                <w:sz w:val="20"/>
                <w:szCs w:val="20"/>
              </w:rPr>
              <w:t>1020</w:t>
            </w:r>
            <w:r w:rsidR="00CE4F91" w:rsidRPr="001A50EF">
              <w:rPr>
                <w:sz w:val="20"/>
                <w:szCs w:val="20"/>
              </w:rPr>
              <w:t>.</w:t>
            </w:r>
            <w:r w:rsidRPr="001A50EF">
              <w:rPr>
                <w:sz w:val="20"/>
                <w:szCs w:val="20"/>
              </w:rPr>
              <w:t>29</w:t>
            </w:r>
          </w:p>
        </w:tc>
      </w:tr>
      <w:tr w:rsidR="00CE4F91" w:rsidRPr="001A50EF" w:rsidTr="00221418">
        <w:trPr>
          <w:trHeight w:val="22"/>
        </w:trPr>
        <w:tc>
          <w:tcPr>
            <w:tcW w:w="3755" w:type="dxa"/>
          </w:tcPr>
          <w:p w:rsidR="00CE4F91" w:rsidRPr="001A50EF" w:rsidRDefault="00E50AB9" w:rsidP="00221418">
            <w:pPr>
              <w:jc w:val="center"/>
              <w:rPr>
                <w:sz w:val="20"/>
                <w:szCs w:val="20"/>
              </w:rPr>
            </w:pPr>
            <w:r w:rsidRPr="001A50EF">
              <w:rPr>
                <w:sz w:val="20"/>
                <w:szCs w:val="20"/>
              </w:rPr>
              <w:t>Static</w:t>
            </w:r>
            <w:r w:rsidR="00CE4F91" w:rsidRPr="001A50EF">
              <w:rPr>
                <w:sz w:val="20"/>
                <w:szCs w:val="20"/>
              </w:rPr>
              <w:t xml:space="preserve"> Pressure (psi)</w:t>
            </w:r>
          </w:p>
        </w:tc>
        <w:tc>
          <w:tcPr>
            <w:tcW w:w="2562" w:type="dxa"/>
          </w:tcPr>
          <w:p w:rsidR="00CE4F91" w:rsidRPr="001A50EF" w:rsidRDefault="00E50AB9" w:rsidP="00221418">
            <w:pPr>
              <w:jc w:val="center"/>
              <w:rPr>
                <w:sz w:val="20"/>
                <w:szCs w:val="20"/>
              </w:rPr>
            </w:pPr>
            <w:r w:rsidRPr="001A50EF">
              <w:rPr>
                <w:sz w:val="20"/>
                <w:szCs w:val="20"/>
              </w:rPr>
              <w:t>68.75</w:t>
            </w:r>
          </w:p>
        </w:tc>
      </w:tr>
      <w:tr w:rsidR="00CE4F91" w:rsidRPr="001A50EF" w:rsidTr="00221418">
        <w:trPr>
          <w:trHeight w:val="22"/>
        </w:trPr>
        <w:tc>
          <w:tcPr>
            <w:tcW w:w="3755" w:type="dxa"/>
          </w:tcPr>
          <w:p w:rsidR="00CE4F91" w:rsidRPr="001A50EF" w:rsidRDefault="00CE4F91" w:rsidP="00221418">
            <w:pPr>
              <w:jc w:val="center"/>
              <w:rPr>
                <w:sz w:val="20"/>
                <w:szCs w:val="20"/>
              </w:rPr>
            </w:pPr>
            <w:r w:rsidRPr="001A50EF">
              <w:rPr>
                <w:sz w:val="20"/>
                <w:szCs w:val="20"/>
              </w:rPr>
              <w:t>Average Heat Capacity Ratio</w:t>
            </w:r>
          </w:p>
        </w:tc>
        <w:tc>
          <w:tcPr>
            <w:tcW w:w="2562" w:type="dxa"/>
          </w:tcPr>
          <w:p w:rsidR="00CE4F91" w:rsidRPr="001A50EF" w:rsidRDefault="00CE4F91" w:rsidP="00221418">
            <w:pPr>
              <w:jc w:val="center"/>
              <w:rPr>
                <w:sz w:val="20"/>
                <w:szCs w:val="20"/>
              </w:rPr>
            </w:pPr>
            <w:r w:rsidRPr="001A50EF">
              <w:rPr>
                <w:sz w:val="20"/>
                <w:szCs w:val="20"/>
              </w:rPr>
              <w:t>1.35</w:t>
            </w:r>
          </w:p>
        </w:tc>
      </w:tr>
      <w:tr w:rsidR="00CE4F91" w:rsidRPr="001A50EF" w:rsidTr="00221418">
        <w:trPr>
          <w:trHeight w:val="22"/>
        </w:trPr>
        <w:tc>
          <w:tcPr>
            <w:tcW w:w="3755" w:type="dxa"/>
          </w:tcPr>
          <w:p w:rsidR="00CE4F91" w:rsidRPr="001A50EF" w:rsidRDefault="00CE4F91" w:rsidP="00221418">
            <w:pPr>
              <w:jc w:val="center"/>
              <w:rPr>
                <w:sz w:val="20"/>
                <w:szCs w:val="20"/>
              </w:rPr>
            </w:pPr>
            <w:r w:rsidRPr="001A50EF">
              <w:rPr>
                <w:sz w:val="20"/>
                <w:szCs w:val="20"/>
              </w:rPr>
              <w:t>Mass Flow Requirement (lbm/s)</w:t>
            </w:r>
          </w:p>
        </w:tc>
        <w:tc>
          <w:tcPr>
            <w:tcW w:w="2562" w:type="dxa"/>
          </w:tcPr>
          <w:p w:rsidR="00CE4F91" w:rsidRPr="001A50EF" w:rsidRDefault="00CE4F91" w:rsidP="00221418">
            <w:pPr>
              <w:autoSpaceDE w:val="0"/>
              <w:autoSpaceDN w:val="0"/>
              <w:adjustRightInd w:val="0"/>
              <w:jc w:val="center"/>
              <w:rPr>
                <w:rFonts w:eastAsiaTheme="minorHAnsi"/>
                <w:sz w:val="20"/>
                <w:szCs w:val="20"/>
              </w:rPr>
            </w:pPr>
            <w:r w:rsidRPr="001A50EF">
              <w:rPr>
                <w:rFonts w:eastAsiaTheme="minorHAnsi"/>
                <w:sz w:val="20"/>
                <w:szCs w:val="20"/>
              </w:rPr>
              <w:t>76.025</w:t>
            </w:r>
          </w:p>
        </w:tc>
      </w:tr>
      <w:tr w:rsidR="00CE4F91" w:rsidRPr="001A50EF" w:rsidTr="00221418">
        <w:trPr>
          <w:trHeight w:val="22"/>
        </w:trPr>
        <w:tc>
          <w:tcPr>
            <w:tcW w:w="3755" w:type="dxa"/>
          </w:tcPr>
          <w:p w:rsidR="00CE4F91" w:rsidRPr="001A50EF" w:rsidRDefault="00CE4F91" w:rsidP="00221418">
            <w:pPr>
              <w:jc w:val="center"/>
              <w:rPr>
                <w:sz w:val="20"/>
                <w:szCs w:val="20"/>
              </w:rPr>
            </w:pPr>
            <w:r w:rsidRPr="001A50EF">
              <w:rPr>
                <w:sz w:val="20"/>
                <w:szCs w:val="20"/>
              </w:rPr>
              <w:t>Pressure ratio Requirement</w:t>
            </w:r>
          </w:p>
        </w:tc>
        <w:tc>
          <w:tcPr>
            <w:tcW w:w="2562" w:type="dxa"/>
          </w:tcPr>
          <w:p w:rsidR="00CE4F91" w:rsidRPr="001A50EF" w:rsidRDefault="00CE4F91" w:rsidP="00221418">
            <w:pPr>
              <w:jc w:val="center"/>
              <w:rPr>
                <w:sz w:val="20"/>
                <w:szCs w:val="20"/>
              </w:rPr>
            </w:pPr>
            <w:r w:rsidRPr="001A50EF">
              <w:rPr>
                <w:sz w:val="20"/>
                <w:szCs w:val="20"/>
              </w:rPr>
              <w:t>8.5</w:t>
            </w:r>
          </w:p>
        </w:tc>
      </w:tr>
      <w:tr w:rsidR="00CE4F91" w:rsidRPr="001A50EF" w:rsidTr="00221418">
        <w:trPr>
          <w:trHeight w:val="64"/>
        </w:trPr>
        <w:tc>
          <w:tcPr>
            <w:tcW w:w="3755" w:type="dxa"/>
          </w:tcPr>
          <w:p w:rsidR="00CE4F91" w:rsidRPr="001A50EF" w:rsidRDefault="00CE4F91" w:rsidP="00221418">
            <w:pPr>
              <w:jc w:val="center"/>
              <w:rPr>
                <w:sz w:val="20"/>
                <w:szCs w:val="20"/>
              </w:rPr>
            </w:pPr>
            <w:r w:rsidRPr="001A50EF">
              <w:rPr>
                <w:sz w:val="20"/>
                <w:szCs w:val="20"/>
              </w:rPr>
              <w:t>Efficiency Requirement (%)</w:t>
            </w:r>
          </w:p>
        </w:tc>
        <w:tc>
          <w:tcPr>
            <w:tcW w:w="2562" w:type="dxa"/>
          </w:tcPr>
          <w:p w:rsidR="00CE4F91" w:rsidRPr="001A50EF" w:rsidRDefault="00CE4F91" w:rsidP="00221418">
            <w:pPr>
              <w:jc w:val="center"/>
              <w:rPr>
                <w:sz w:val="20"/>
                <w:szCs w:val="20"/>
              </w:rPr>
            </w:pPr>
            <w:r w:rsidRPr="001A50EF">
              <w:rPr>
                <w:sz w:val="20"/>
                <w:szCs w:val="20"/>
              </w:rPr>
              <w:t>90.9</w:t>
            </w:r>
          </w:p>
        </w:tc>
      </w:tr>
    </w:tbl>
    <w:p w:rsidR="00865848" w:rsidRPr="001A50EF" w:rsidRDefault="00865848" w:rsidP="00057547">
      <w:pPr>
        <w:spacing w:line="480" w:lineRule="auto"/>
        <w:rPr>
          <w:sz w:val="20"/>
          <w:szCs w:val="20"/>
        </w:rPr>
      </w:pPr>
    </w:p>
    <w:p w:rsidR="006F55E9" w:rsidRPr="001A50EF" w:rsidRDefault="006F55E9" w:rsidP="00057547">
      <w:pPr>
        <w:spacing w:line="480" w:lineRule="auto"/>
        <w:ind w:firstLine="720"/>
        <w:rPr>
          <w:sz w:val="20"/>
          <w:szCs w:val="20"/>
        </w:rPr>
      </w:pPr>
      <w:r w:rsidRPr="001A50EF">
        <w:rPr>
          <w:sz w:val="20"/>
          <w:szCs w:val="20"/>
        </w:rPr>
        <w:t xml:space="preserve">Additionally, a variable inlet guide vane, is included on the </w:t>
      </w:r>
      <w:r w:rsidR="00057547">
        <w:rPr>
          <w:sz w:val="20"/>
          <w:szCs w:val="20"/>
        </w:rPr>
        <w:t xml:space="preserve">HPC </w:t>
      </w:r>
      <w:r w:rsidRPr="001A50EF">
        <w:rPr>
          <w:sz w:val="20"/>
          <w:szCs w:val="20"/>
        </w:rPr>
        <w:t xml:space="preserve">to allow for better off design matching and easier start up. The first 3 rows of stators are also designed to be variable </w:t>
      </w:r>
      <w:r w:rsidR="00057547">
        <w:rPr>
          <w:sz w:val="20"/>
          <w:szCs w:val="20"/>
        </w:rPr>
        <w:t xml:space="preserve">stators </w:t>
      </w:r>
      <w:r w:rsidRPr="001A50EF">
        <w:rPr>
          <w:sz w:val="20"/>
          <w:szCs w:val="20"/>
        </w:rPr>
        <w:t xml:space="preserve">to help with these issues. By changing their angle during operation, they may change the incidence angle of the oncoming flow, increasing </w:t>
      </w:r>
      <w:r w:rsidR="00695A0B" w:rsidRPr="001A50EF">
        <w:rPr>
          <w:sz w:val="20"/>
          <w:szCs w:val="20"/>
        </w:rPr>
        <w:t>efficiency</w:t>
      </w:r>
      <w:r w:rsidRPr="001A50EF">
        <w:rPr>
          <w:sz w:val="20"/>
          <w:szCs w:val="20"/>
        </w:rPr>
        <w:t>.</w:t>
      </w:r>
    </w:p>
    <w:p w:rsidR="00CE4F91" w:rsidRPr="001A50EF" w:rsidRDefault="00A5521B" w:rsidP="00D8334C">
      <w:pPr>
        <w:pStyle w:val="Heading3"/>
        <w:numPr>
          <w:ilvl w:val="2"/>
          <w:numId w:val="1"/>
        </w:numPr>
        <w:spacing w:line="480" w:lineRule="auto"/>
        <w:ind w:left="720"/>
        <w:rPr>
          <w:sz w:val="20"/>
          <w:szCs w:val="20"/>
        </w:rPr>
      </w:pPr>
      <w:bookmarkStart w:id="89" w:name="_Toc40391461"/>
      <w:r w:rsidRPr="001A50EF">
        <w:rPr>
          <w:sz w:val="20"/>
          <w:szCs w:val="20"/>
        </w:rPr>
        <w:t xml:space="preserve">HPC Design </w:t>
      </w:r>
      <w:r w:rsidR="00CE4F91" w:rsidRPr="001A50EF">
        <w:rPr>
          <w:sz w:val="20"/>
          <w:szCs w:val="20"/>
        </w:rPr>
        <w:t>Results</w:t>
      </w:r>
      <w:bookmarkEnd w:id="89"/>
    </w:p>
    <w:p w:rsidR="009D0A90" w:rsidRDefault="009D0A90" w:rsidP="007522D0">
      <w:pPr>
        <w:spacing w:line="480" w:lineRule="auto"/>
        <w:ind w:firstLine="720"/>
        <w:jc w:val="both"/>
        <w:rPr>
          <w:sz w:val="20"/>
          <w:szCs w:val="20"/>
        </w:rPr>
      </w:pPr>
      <w:r w:rsidRPr="001A50EF">
        <w:rPr>
          <w:sz w:val="20"/>
          <w:szCs w:val="20"/>
        </w:rPr>
        <w:t>A 6 stage HPC is designed with a 1</w:t>
      </w:r>
      <w:r w:rsidRPr="001A50EF">
        <w:rPr>
          <w:sz w:val="20"/>
          <w:szCs w:val="20"/>
          <w:vertAlign w:val="superscript"/>
        </w:rPr>
        <w:t>st</w:t>
      </w:r>
      <w:r w:rsidRPr="001A50EF">
        <w:rPr>
          <w:sz w:val="20"/>
          <w:szCs w:val="20"/>
        </w:rPr>
        <w:t xml:space="preserve"> stage rotor tip Mach number of 1.14. This yields a high pressure spool design rpm of 14485. The 1</w:t>
      </w:r>
      <w:r w:rsidRPr="001A50EF">
        <w:rPr>
          <w:sz w:val="20"/>
          <w:szCs w:val="20"/>
          <w:vertAlign w:val="superscript"/>
        </w:rPr>
        <w:t>st</w:t>
      </w:r>
      <w:r w:rsidRPr="001A50EF">
        <w:rPr>
          <w:sz w:val="20"/>
          <w:szCs w:val="20"/>
        </w:rPr>
        <w:t xml:space="preserve"> stage rotor tip Mach number is on the lower end of the recommended value</w:t>
      </w:r>
      <w:r w:rsidR="007522D0" w:rsidRPr="001A50EF">
        <w:rPr>
          <w:sz w:val="20"/>
          <w:szCs w:val="20"/>
        </w:rPr>
        <w:t>s</w:t>
      </w:r>
      <w:r w:rsidRPr="001A50EF">
        <w:rPr>
          <w:sz w:val="20"/>
          <w:szCs w:val="20"/>
        </w:rPr>
        <w:t xml:space="preserve"> </w:t>
      </w:r>
      <w:r w:rsidR="0028688A" w:rsidRPr="001A50EF">
        <w:rPr>
          <w:sz w:val="20"/>
          <w:szCs w:val="20"/>
        </w:rPr>
        <w:t>to limit</w:t>
      </w:r>
      <w:r w:rsidRPr="001A50EF">
        <w:rPr>
          <w:sz w:val="20"/>
          <w:szCs w:val="20"/>
        </w:rPr>
        <w:t xml:space="preserve"> </w:t>
      </w:r>
      <w:r w:rsidR="007522D0" w:rsidRPr="001A50EF">
        <w:rPr>
          <w:sz w:val="20"/>
          <w:szCs w:val="20"/>
        </w:rPr>
        <w:t xml:space="preserve">the </w:t>
      </w:r>
      <w:r w:rsidRPr="001A50EF">
        <w:rPr>
          <w:sz w:val="20"/>
          <w:szCs w:val="20"/>
        </w:rPr>
        <w:t>HPT AN</w:t>
      </w:r>
      <w:r w:rsidRPr="001A50EF">
        <w:rPr>
          <w:sz w:val="20"/>
          <w:szCs w:val="20"/>
          <w:vertAlign w:val="superscript"/>
        </w:rPr>
        <w:t>2</w:t>
      </w:r>
      <w:r w:rsidR="00CD2A9F" w:rsidRPr="001A50EF">
        <w:rPr>
          <w:sz w:val="20"/>
          <w:szCs w:val="20"/>
        </w:rPr>
        <w:t xml:space="preserve">. </w:t>
      </w:r>
      <w:r w:rsidR="007522D0" w:rsidRPr="001A50EF">
        <w:rPr>
          <w:sz w:val="20"/>
          <w:szCs w:val="20"/>
        </w:rPr>
        <w:t>Additionally, by choosing a lower 1</w:t>
      </w:r>
      <w:r w:rsidR="007522D0" w:rsidRPr="001A50EF">
        <w:rPr>
          <w:sz w:val="20"/>
          <w:szCs w:val="20"/>
          <w:vertAlign w:val="superscript"/>
        </w:rPr>
        <w:t>st</w:t>
      </w:r>
      <w:r w:rsidR="007522D0" w:rsidRPr="001A50EF">
        <w:rPr>
          <w:sz w:val="20"/>
          <w:szCs w:val="20"/>
        </w:rPr>
        <w:t xml:space="preserve"> </w:t>
      </w:r>
      <w:r w:rsidR="007522D0" w:rsidRPr="00057547">
        <w:rPr>
          <w:sz w:val="20"/>
          <w:szCs w:val="20"/>
        </w:rPr>
        <w:t>stage rotor tip Mach number</w:t>
      </w:r>
      <w:r w:rsidR="00CD2A9F" w:rsidRPr="00057547">
        <w:rPr>
          <w:sz w:val="20"/>
          <w:szCs w:val="20"/>
        </w:rPr>
        <w:t>,</w:t>
      </w:r>
      <w:r w:rsidR="007522D0" w:rsidRPr="00057547">
        <w:rPr>
          <w:sz w:val="20"/>
          <w:szCs w:val="20"/>
        </w:rPr>
        <w:t xml:space="preserve"> the HPC efficiency could be higher and the </w:t>
      </w:r>
      <w:r w:rsidR="00057547">
        <w:rPr>
          <w:sz w:val="20"/>
          <w:szCs w:val="20"/>
        </w:rPr>
        <w:t xml:space="preserve">engine </w:t>
      </w:r>
      <w:r w:rsidR="007522D0" w:rsidRPr="00057547">
        <w:rPr>
          <w:sz w:val="20"/>
          <w:szCs w:val="20"/>
        </w:rPr>
        <w:t>program risk lower.</w:t>
      </w:r>
      <w:r w:rsidR="007522D0" w:rsidRPr="001A50EF">
        <w:rPr>
          <w:sz w:val="20"/>
          <w:szCs w:val="20"/>
        </w:rPr>
        <w:t xml:space="preserve"> </w:t>
      </w:r>
      <w:r w:rsidRPr="001A50EF">
        <w:rPr>
          <w:sz w:val="20"/>
          <w:szCs w:val="20"/>
        </w:rPr>
        <w:t xml:space="preserve">A table summarizing overall Fan compressor results is shown in </w:t>
      </w:r>
      <w:r w:rsidR="00057547">
        <w:rPr>
          <w:sz w:val="20"/>
          <w:szCs w:val="20"/>
        </w:rPr>
        <w:t>Table XIX.</w:t>
      </w:r>
    </w:p>
    <w:p w:rsidR="00057547" w:rsidRPr="001A50EF" w:rsidRDefault="00057547" w:rsidP="00057547">
      <w:pPr>
        <w:pStyle w:val="Caption"/>
        <w:jc w:val="center"/>
        <w:rPr>
          <w:szCs w:val="20"/>
        </w:rPr>
      </w:pPr>
      <w:bookmarkStart w:id="90" w:name="_Toc40391399"/>
      <w:r w:rsidRPr="00057547">
        <w:rPr>
          <w:b/>
          <w:bCs/>
        </w:rPr>
        <w:t xml:space="preserve">Table </w:t>
      </w:r>
      <w:r w:rsidRPr="00057547">
        <w:rPr>
          <w:b/>
          <w:bCs/>
        </w:rPr>
        <w:fldChar w:fldCharType="begin"/>
      </w:r>
      <w:r w:rsidRPr="00057547">
        <w:rPr>
          <w:b/>
          <w:bCs/>
        </w:rPr>
        <w:instrText xml:space="preserve"> SEQ Table \* ROMAN </w:instrText>
      </w:r>
      <w:r w:rsidRPr="00057547">
        <w:rPr>
          <w:b/>
          <w:bCs/>
        </w:rPr>
        <w:fldChar w:fldCharType="separate"/>
      </w:r>
      <w:r w:rsidR="00EE2D6D">
        <w:rPr>
          <w:b/>
          <w:bCs/>
          <w:noProof/>
        </w:rPr>
        <w:t>XIX</w:t>
      </w:r>
      <w:r w:rsidRPr="00057547">
        <w:rPr>
          <w:b/>
          <w:bCs/>
        </w:rPr>
        <w:fldChar w:fldCharType="end"/>
      </w:r>
      <w:r w:rsidRPr="00057547">
        <w:rPr>
          <w:b/>
          <w:bCs/>
        </w:rPr>
        <w:t>. HPC Design Results</w:t>
      </w:r>
      <w:r w:rsidRPr="001C32AD">
        <w:rPr>
          <w:b/>
          <w:bCs/>
        </w:rPr>
        <w:t xml:space="preserve"> Summary</w:t>
      </w:r>
      <w:bookmarkEnd w:id="90"/>
      <w:r w:rsidR="00615675">
        <w:rPr>
          <w:b/>
          <w:bCs/>
        </w:rPr>
        <w:t>.</w:t>
      </w:r>
    </w:p>
    <w:tbl>
      <w:tblPr>
        <w:tblW w:w="4544" w:type="dxa"/>
        <w:jc w:val="center"/>
        <w:tblLook w:val="04A0" w:firstRow="1" w:lastRow="0" w:firstColumn="1" w:lastColumn="0" w:noHBand="0" w:noVBand="1"/>
      </w:tblPr>
      <w:tblGrid>
        <w:gridCol w:w="2875"/>
        <w:gridCol w:w="1669"/>
      </w:tblGrid>
      <w:tr w:rsidR="009D0A90" w:rsidRPr="001A50EF" w:rsidTr="00057547">
        <w:trPr>
          <w:trHeight w:val="20"/>
          <w:jc w:val="center"/>
        </w:trPr>
        <w:tc>
          <w:tcPr>
            <w:tcW w:w="2875"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bottom"/>
            <w:hideMark/>
          </w:tcPr>
          <w:p w:rsidR="009D0A90" w:rsidRPr="001A50EF" w:rsidRDefault="009D0A90" w:rsidP="009D0A90">
            <w:pPr>
              <w:jc w:val="center"/>
              <w:rPr>
                <w:b/>
                <w:bCs/>
                <w:color w:val="000000"/>
                <w:sz w:val="20"/>
                <w:szCs w:val="20"/>
              </w:rPr>
            </w:pPr>
            <w:r w:rsidRPr="001A50EF">
              <w:rPr>
                <w:b/>
                <w:bCs/>
                <w:color w:val="000000"/>
                <w:sz w:val="20"/>
                <w:szCs w:val="20"/>
              </w:rPr>
              <w:t>Parameter</w:t>
            </w:r>
          </w:p>
        </w:tc>
        <w:tc>
          <w:tcPr>
            <w:tcW w:w="1669"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bottom"/>
            <w:hideMark/>
          </w:tcPr>
          <w:p w:rsidR="009D0A90" w:rsidRPr="001A50EF" w:rsidRDefault="009D0A90" w:rsidP="009D0A90">
            <w:pPr>
              <w:jc w:val="center"/>
              <w:rPr>
                <w:b/>
                <w:bCs/>
                <w:color w:val="000000"/>
                <w:sz w:val="20"/>
                <w:szCs w:val="20"/>
              </w:rPr>
            </w:pPr>
            <w:r w:rsidRPr="001A50EF">
              <w:rPr>
                <w:b/>
                <w:bCs/>
                <w:color w:val="000000"/>
                <w:sz w:val="20"/>
                <w:szCs w:val="20"/>
              </w:rPr>
              <w:t>Value</w:t>
            </w:r>
          </w:p>
        </w:tc>
      </w:tr>
      <w:tr w:rsidR="009D0A90" w:rsidRPr="001A50EF" w:rsidTr="000575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jc w:val="center"/>
        </w:trPr>
        <w:tc>
          <w:tcPr>
            <w:tcW w:w="2875"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Number of Stages</w:t>
            </w:r>
          </w:p>
        </w:tc>
        <w:tc>
          <w:tcPr>
            <w:tcW w:w="1669"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6</w:t>
            </w:r>
          </w:p>
        </w:tc>
      </w:tr>
      <w:tr w:rsidR="009D0A90" w:rsidRPr="001A50EF" w:rsidTr="000575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jc w:val="center"/>
        </w:trPr>
        <w:tc>
          <w:tcPr>
            <w:tcW w:w="2875"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First stage Rotor Tip MN</w:t>
            </w:r>
          </w:p>
        </w:tc>
        <w:tc>
          <w:tcPr>
            <w:tcW w:w="1669"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1.14</w:t>
            </w:r>
          </w:p>
        </w:tc>
      </w:tr>
      <w:tr w:rsidR="009D0A90" w:rsidRPr="001A50EF" w:rsidTr="000575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jc w:val="center"/>
        </w:trPr>
        <w:tc>
          <w:tcPr>
            <w:tcW w:w="2875"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RPM</w:t>
            </w:r>
          </w:p>
        </w:tc>
        <w:tc>
          <w:tcPr>
            <w:tcW w:w="1669"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14485</w:t>
            </w:r>
          </w:p>
        </w:tc>
      </w:tr>
      <w:tr w:rsidR="009D0A90" w:rsidRPr="001A50EF" w:rsidTr="000575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jc w:val="center"/>
        </w:trPr>
        <w:tc>
          <w:tcPr>
            <w:tcW w:w="2875"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PR</w:t>
            </w:r>
          </w:p>
        </w:tc>
        <w:tc>
          <w:tcPr>
            <w:tcW w:w="1669"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8.50</w:t>
            </w:r>
          </w:p>
        </w:tc>
      </w:tr>
      <w:tr w:rsidR="009D0A90" w:rsidRPr="001A50EF" w:rsidTr="0005754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jc w:val="center"/>
        </w:trPr>
        <w:tc>
          <w:tcPr>
            <w:tcW w:w="2875"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Adiabatic Efficiency</w:t>
            </w:r>
          </w:p>
        </w:tc>
        <w:tc>
          <w:tcPr>
            <w:tcW w:w="1669" w:type="dxa"/>
            <w:shd w:val="clear" w:color="auto" w:fill="auto"/>
            <w:noWrap/>
            <w:vAlign w:val="bottom"/>
            <w:hideMark/>
          </w:tcPr>
          <w:p w:rsidR="009D0A90" w:rsidRPr="001A50EF" w:rsidRDefault="009D0A90" w:rsidP="009D0A90">
            <w:pPr>
              <w:jc w:val="center"/>
              <w:rPr>
                <w:color w:val="000000"/>
                <w:sz w:val="20"/>
                <w:szCs w:val="20"/>
              </w:rPr>
            </w:pPr>
            <w:r w:rsidRPr="001A50EF">
              <w:rPr>
                <w:color w:val="000000"/>
                <w:sz w:val="20"/>
                <w:szCs w:val="20"/>
              </w:rPr>
              <w:t>90.89%</w:t>
            </w:r>
          </w:p>
        </w:tc>
      </w:tr>
    </w:tbl>
    <w:p w:rsidR="00076D10" w:rsidRPr="001A50EF" w:rsidRDefault="007522D0" w:rsidP="00057547">
      <w:pPr>
        <w:spacing w:line="480" w:lineRule="auto"/>
        <w:ind w:firstLine="720"/>
        <w:jc w:val="both"/>
        <w:rPr>
          <w:sz w:val="20"/>
          <w:szCs w:val="20"/>
        </w:rPr>
      </w:pPr>
      <w:r w:rsidRPr="001A50EF">
        <w:rPr>
          <w:sz w:val="20"/>
          <w:szCs w:val="20"/>
        </w:rPr>
        <w:lastRenderedPageBreak/>
        <w:t xml:space="preserve">The stage parameters can be seen in </w:t>
      </w:r>
      <w:r w:rsidR="00057547">
        <w:rPr>
          <w:sz w:val="20"/>
          <w:szCs w:val="20"/>
        </w:rPr>
        <w:t>Table XX</w:t>
      </w:r>
      <w:r w:rsidRPr="001A50EF">
        <w:rPr>
          <w:sz w:val="20"/>
          <w:szCs w:val="20"/>
        </w:rPr>
        <w:t xml:space="preserve"> on </w:t>
      </w:r>
      <w:r w:rsidR="00BD4B98" w:rsidRPr="001A50EF">
        <w:rPr>
          <w:sz w:val="20"/>
          <w:szCs w:val="20"/>
        </w:rPr>
        <w:t xml:space="preserve">Page </w:t>
      </w:r>
      <w:r w:rsidR="00057547">
        <w:rPr>
          <w:sz w:val="20"/>
          <w:szCs w:val="20"/>
        </w:rPr>
        <w:t>31.</w:t>
      </w:r>
      <w:r w:rsidRPr="001A50EF">
        <w:rPr>
          <w:sz w:val="20"/>
          <w:szCs w:val="20"/>
        </w:rPr>
        <w:t xml:space="preserve"> These values are within the recommended ranges from </w:t>
      </w:r>
      <w:proofErr w:type="spellStart"/>
      <w:r w:rsidRPr="001A50EF">
        <w:rPr>
          <w:sz w:val="20"/>
          <w:szCs w:val="20"/>
        </w:rPr>
        <w:t>Farok</w:t>
      </w:r>
      <w:r w:rsidR="00057547">
        <w:rPr>
          <w:sz w:val="20"/>
          <w:szCs w:val="20"/>
        </w:rPr>
        <w:t>h</w:t>
      </w:r>
      <w:r w:rsidRPr="001A50EF">
        <w:rPr>
          <w:sz w:val="20"/>
          <w:szCs w:val="20"/>
        </w:rPr>
        <w:t>i</w:t>
      </w:r>
      <w:proofErr w:type="spellEnd"/>
      <w:r w:rsidRPr="001A50EF">
        <w:rPr>
          <w:sz w:val="20"/>
          <w:szCs w:val="20"/>
        </w:rPr>
        <w:t>. Velocity triangles at the hub, mean</w:t>
      </w:r>
      <w:r w:rsidR="00057547">
        <w:rPr>
          <w:sz w:val="20"/>
          <w:szCs w:val="20"/>
        </w:rPr>
        <w:t xml:space="preserve"> </w:t>
      </w:r>
      <w:r w:rsidRPr="001A50EF">
        <w:rPr>
          <w:sz w:val="20"/>
          <w:szCs w:val="20"/>
        </w:rPr>
        <w:t xml:space="preserve">line and tip of each </w:t>
      </w:r>
      <w:r w:rsidR="00057547">
        <w:rPr>
          <w:sz w:val="20"/>
          <w:szCs w:val="20"/>
        </w:rPr>
        <w:t xml:space="preserve">HPC </w:t>
      </w:r>
      <w:r w:rsidRPr="001A50EF">
        <w:rPr>
          <w:sz w:val="20"/>
          <w:szCs w:val="20"/>
        </w:rPr>
        <w:t xml:space="preserve">stage can be seen in Appendix </w:t>
      </w:r>
      <w:r w:rsidR="00330DEC">
        <w:rPr>
          <w:sz w:val="20"/>
          <w:szCs w:val="20"/>
        </w:rPr>
        <w:t>F</w:t>
      </w:r>
      <w:r w:rsidRPr="001A50EF">
        <w:rPr>
          <w:sz w:val="20"/>
          <w:szCs w:val="20"/>
        </w:rPr>
        <w:t xml:space="preserve">. </w:t>
      </w:r>
      <w:r w:rsidR="00057547">
        <w:rPr>
          <w:sz w:val="20"/>
          <w:szCs w:val="20"/>
        </w:rPr>
        <w:t xml:space="preserve"> </w:t>
      </w:r>
      <w:r w:rsidRPr="001A50EF">
        <w:rPr>
          <w:sz w:val="20"/>
          <w:szCs w:val="20"/>
        </w:rPr>
        <w:t xml:space="preserve">Blade angles and MNs are shown in </w:t>
      </w:r>
      <w:r w:rsidR="00057547">
        <w:rPr>
          <w:sz w:val="20"/>
          <w:szCs w:val="20"/>
        </w:rPr>
        <w:t>T</w:t>
      </w:r>
      <w:r w:rsidRPr="001A50EF">
        <w:rPr>
          <w:sz w:val="20"/>
          <w:szCs w:val="20"/>
        </w:rPr>
        <w:t xml:space="preserve">able </w:t>
      </w:r>
      <w:r w:rsidR="00057547">
        <w:rPr>
          <w:sz w:val="20"/>
          <w:szCs w:val="20"/>
        </w:rPr>
        <w:t>XXI</w:t>
      </w:r>
      <w:r w:rsidRPr="001A50EF">
        <w:rPr>
          <w:sz w:val="20"/>
          <w:szCs w:val="20"/>
        </w:rPr>
        <w:t xml:space="preserve">. </w:t>
      </w:r>
    </w:p>
    <w:p w:rsidR="00076D10" w:rsidRPr="001A50EF" w:rsidRDefault="00076D10" w:rsidP="00076D10">
      <w:pPr>
        <w:spacing w:line="480" w:lineRule="auto"/>
        <w:ind w:firstLine="720"/>
        <w:jc w:val="both"/>
        <w:rPr>
          <w:sz w:val="20"/>
          <w:szCs w:val="20"/>
        </w:rPr>
      </w:pPr>
      <w:r w:rsidRPr="00057547">
        <w:rPr>
          <w:sz w:val="20"/>
          <w:szCs w:val="20"/>
        </w:rPr>
        <w:t xml:space="preserve">From </w:t>
      </w:r>
      <w:r w:rsidR="00057547" w:rsidRPr="00057547">
        <w:rPr>
          <w:sz w:val="20"/>
          <w:szCs w:val="20"/>
        </w:rPr>
        <w:t>Figure 26</w:t>
      </w:r>
      <w:r w:rsidRPr="00057547">
        <w:rPr>
          <w:sz w:val="20"/>
          <w:szCs w:val="20"/>
        </w:rPr>
        <w:t>, it</w:t>
      </w:r>
      <w:r w:rsidRPr="001A50EF">
        <w:rPr>
          <w:sz w:val="20"/>
          <w:szCs w:val="20"/>
        </w:rPr>
        <w:t xml:space="preserve"> can be seen that the free vortex flow assumption works well for the first stage HPC. The ranges of the flow and loading coefficients are acceptable across the blade height. Furthermore, near the hub</w:t>
      </w:r>
      <w:r w:rsidR="00CD2A9F" w:rsidRPr="001A50EF">
        <w:rPr>
          <w:sz w:val="20"/>
          <w:szCs w:val="20"/>
        </w:rPr>
        <w:t>,</w:t>
      </w:r>
      <w:r w:rsidRPr="001A50EF">
        <w:rPr>
          <w:sz w:val="20"/>
          <w:szCs w:val="20"/>
        </w:rPr>
        <w:t xml:space="preserve"> the reaction </w:t>
      </w:r>
      <w:r w:rsidR="00F02CBC">
        <w:rPr>
          <w:sz w:val="20"/>
          <w:szCs w:val="20"/>
        </w:rPr>
        <w:t xml:space="preserve">is </w:t>
      </w:r>
      <w:r w:rsidR="00F02CBC" w:rsidRPr="001A50EF">
        <w:rPr>
          <w:sz w:val="20"/>
          <w:szCs w:val="20"/>
        </w:rPr>
        <w:t>satisfactory</w:t>
      </w:r>
      <w:r w:rsidRPr="001A50EF">
        <w:rPr>
          <w:sz w:val="20"/>
          <w:szCs w:val="20"/>
        </w:rPr>
        <w:t>, greater than 0.5.</w:t>
      </w:r>
      <w:r w:rsidR="00CD2A9F" w:rsidRPr="001A50EF">
        <w:rPr>
          <w:sz w:val="20"/>
          <w:szCs w:val="20"/>
        </w:rPr>
        <w:t xml:space="preserve"> </w:t>
      </w:r>
      <w:r w:rsidR="00F02CBC">
        <w:rPr>
          <w:sz w:val="20"/>
          <w:szCs w:val="20"/>
        </w:rPr>
        <w:t xml:space="preserve">At the last stage, the aerodynamic coefficients barely change across the blade height because the blade height is </w:t>
      </w:r>
      <w:r w:rsidR="00823C03">
        <w:rPr>
          <w:sz w:val="20"/>
          <w:szCs w:val="20"/>
        </w:rPr>
        <w:t xml:space="preserve">relatively </w:t>
      </w:r>
      <w:r w:rsidR="00F02CBC">
        <w:rPr>
          <w:sz w:val="20"/>
          <w:szCs w:val="20"/>
        </w:rPr>
        <w:t>small.</w:t>
      </w:r>
    </w:p>
    <w:p w:rsidR="00057547" w:rsidRDefault="00823C03" w:rsidP="00057547">
      <w:pPr>
        <w:spacing w:line="480" w:lineRule="auto"/>
        <w:jc w:val="center"/>
        <w:rPr>
          <w:sz w:val="20"/>
          <w:szCs w:val="20"/>
        </w:rPr>
      </w:pPr>
      <w:r>
        <w:rPr>
          <w:noProof/>
          <w:sz w:val="20"/>
          <w:szCs w:val="20"/>
        </w:rPr>
        <w:drawing>
          <wp:inline distT="0" distB="0" distL="0" distR="0">
            <wp:extent cx="2971800" cy="2336073"/>
            <wp:effectExtent l="0" t="0" r="0" b="1270"/>
            <wp:docPr id="103" name="Picture 1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age1_HPC.jpg"/>
                    <pic:cNvPicPr/>
                  </pic:nvPicPr>
                  <pic:blipFill rotWithShape="1">
                    <a:blip r:embed="rId47" cstate="print">
                      <a:extLst>
                        <a:ext uri="{28A0092B-C50C-407E-A947-70E740481C1C}">
                          <a14:useLocalDpi xmlns:a14="http://schemas.microsoft.com/office/drawing/2010/main" val="0"/>
                        </a:ext>
                      </a:extLst>
                    </a:blip>
                    <a:srcRect l="6031" t="5745" r="7687" b="3822"/>
                    <a:stretch/>
                  </pic:blipFill>
                  <pic:spPr bwMode="auto">
                    <a:xfrm>
                      <a:off x="0" y="0"/>
                      <a:ext cx="2971800" cy="2336073"/>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800" cy="2297883"/>
            <wp:effectExtent l="0" t="0" r="0" b="127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tage6_HPC.jpg"/>
                    <pic:cNvPicPr/>
                  </pic:nvPicPr>
                  <pic:blipFill rotWithShape="1">
                    <a:blip r:embed="rId48" cstate="print">
                      <a:extLst>
                        <a:ext uri="{28A0092B-C50C-407E-A947-70E740481C1C}">
                          <a14:useLocalDpi xmlns:a14="http://schemas.microsoft.com/office/drawing/2010/main" val="0"/>
                        </a:ext>
                      </a:extLst>
                    </a:blip>
                    <a:srcRect l="5415" t="5581" r="6677" b="3790"/>
                    <a:stretch/>
                  </pic:blipFill>
                  <pic:spPr bwMode="auto">
                    <a:xfrm>
                      <a:off x="0" y="0"/>
                      <a:ext cx="2971800" cy="2297883"/>
                    </a:xfrm>
                    <a:prstGeom prst="rect">
                      <a:avLst/>
                    </a:prstGeom>
                    <a:ln>
                      <a:noFill/>
                    </a:ln>
                    <a:extLst>
                      <a:ext uri="{53640926-AAD7-44D8-BBD7-CCE9431645EC}">
                        <a14:shadowObscured xmlns:a14="http://schemas.microsoft.com/office/drawing/2010/main"/>
                      </a:ext>
                    </a:extLst>
                  </pic:spPr>
                </pic:pic>
              </a:graphicData>
            </a:graphic>
          </wp:inline>
        </w:drawing>
      </w:r>
    </w:p>
    <w:p w:rsidR="00057547" w:rsidRPr="00057547" w:rsidRDefault="00057547" w:rsidP="00057547">
      <w:pPr>
        <w:pStyle w:val="Caption"/>
        <w:rPr>
          <w:b/>
          <w:bCs/>
          <w:szCs w:val="20"/>
        </w:rPr>
      </w:pPr>
      <w:bookmarkStart w:id="91" w:name="_Toc40391535"/>
      <w:r w:rsidRPr="00057547">
        <w:rPr>
          <w:b/>
          <w:bCs/>
        </w:rPr>
        <w:t xml:space="preserve">Figure </w:t>
      </w:r>
      <w:r w:rsidRPr="00057547">
        <w:rPr>
          <w:b/>
          <w:bCs/>
        </w:rPr>
        <w:fldChar w:fldCharType="begin"/>
      </w:r>
      <w:r w:rsidRPr="00057547">
        <w:rPr>
          <w:b/>
          <w:bCs/>
        </w:rPr>
        <w:instrText xml:space="preserve"> SEQ Figure \* ARABIC </w:instrText>
      </w:r>
      <w:r w:rsidRPr="00057547">
        <w:rPr>
          <w:b/>
          <w:bCs/>
        </w:rPr>
        <w:fldChar w:fldCharType="separate"/>
      </w:r>
      <w:r w:rsidR="002175CB">
        <w:rPr>
          <w:b/>
          <w:bCs/>
          <w:noProof/>
        </w:rPr>
        <w:t>26</w:t>
      </w:r>
      <w:r w:rsidRPr="00057547">
        <w:rPr>
          <w:b/>
          <w:bCs/>
        </w:rPr>
        <w:fldChar w:fldCharType="end"/>
      </w:r>
      <w:r w:rsidRPr="00057547">
        <w:rPr>
          <w:b/>
          <w:bCs/>
        </w:rPr>
        <w:t xml:space="preserve">. Aerodynamic parameters as a function of blade </w:t>
      </w:r>
      <w:r w:rsidR="00823C03">
        <w:rPr>
          <w:b/>
          <w:bCs/>
        </w:rPr>
        <w:t>radius</w:t>
      </w:r>
      <w:r w:rsidRPr="00057547">
        <w:rPr>
          <w:b/>
          <w:bCs/>
        </w:rPr>
        <w:t xml:space="preserve"> for the </w:t>
      </w:r>
      <w:r>
        <w:rPr>
          <w:b/>
          <w:bCs/>
        </w:rPr>
        <w:t>1</w:t>
      </w:r>
      <w:r w:rsidRPr="00057547">
        <w:rPr>
          <w:b/>
          <w:bCs/>
          <w:vertAlign w:val="superscript"/>
        </w:rPr>
        <w:t>st</w:t>
      </w:r>
      <w:r w:rsidRPr="00057547">
        <w:rPr>
          <w:b/>
          <w:bCs/>
        </w:rPr>
        <w:t xml:space="preserve"> (left) and last HPC stage (right).</w:t>
      </w:r>
      <w:bookmarkEnd w:id="91"/>
    </w:p>
    <w:p w:rsidR="007522D0" w:rsidRDefault="00076D10" w:rsidP="00057547">
      <w:pPr>
        <w:spacing w:line="480" w:lineRule="auto"/>
        <w:ind w:firstLine="720"/>
        <w:rPr>
          <w:sz w:val="20"/>
          <w:szCs w:val="20"/>
        </w:rPr>
      </w:pPr>
      <w:r w:rsidRPr="001A50EF">
        <w:rPr>
          <w:sz w:val="20"/>
          <w:szCs w:val="20"/>
        </w:rPr>
        <w:t xml:space="preserve">The final </w:t>
      </w:r>
      <w:r w:rsidR="00A23577" w:rsidRPr="001A50EF">
        <w:rPr>
          <w:sz w:val="20"/>
          <w:szCs w:val="20"/>
        </w:rPr>
        <w:t>flow path</w:t>
      </w:r>
      <w:r w:rsidRPr="001A50EF">
        <w:rPr>
          <w:sz w:val="20"/>
          <w:szCs w:val="20"/>
        </w:rPr>
        <w:t xml:space="preserve"> of the </w:t>
      </w:r>
      <w:r w:rsidR="00CD2A9F" w:rsidRPr="001A50EF">
        <w:rPr>
          <w:sz w:val="20"/>
          <w:szCs w:val="20"/>
        </w:rPr>
        <w:t>HPC</w:t>
      </w:r>
      <w:r w:rsidRPr="001A50EF">
        <w:rPr>
          <w:sz w:val="20"/>
          <w:szCs w:val="20"/>
        </w:rPr>
        <w:t xml:space="preserve"> compressor is shown below </w:t>
      </w:r>
      <w:r w:rsidR="00F02CBC">
        <w:rPr>
          <w:sz w:val="20"/>
          <w:szCs w:val="20"/>
        </w:rPr>
        <w:t>in Figure 27.</w:t>
      </w:r>
      <w:r w:rsidRPr="001A50EF">
        <w:rPr>
          <w:sz w:val="20"/>
          <w:szCs w:val="20"/>
        </w:rPr>
        <w:t xml:space="preserve"> </w:t>
      </w:r>
      <w:r w:rsidR="00A23577" w:rsidRPr="001A50EF">
        <w:rPr>
          <w:sz w:val="20"/>
          <w:szCs w:val="20"/>
        </w:rPr>
        <w:t xml:space="preserve">The max tip radius of the HPC, 14 inches, gives more than enough room for the bypass duct to surround </w:t>
      </w:r>
      <w:r w:rsidR="00F02CBC">
        <w:rPr>
          <w:sz w:val="20"/>
          <w:szCs w:val="20"/>
        </w:rPr>
        <w:t>the core</w:t>
      </w:r>
      <w:r w:rsidR="00A23577" w:rsidRPr="001A50EF">
        <w:rPr>
          <w:sz w:val="20"/>
          <w:szCs w:val="20"/>
        </w:rPr>
        <w:t>.</w:t>
      </w:r>
    </w:p>
    <w:p w:rsidR="00057547" w:rsidRDefault="00057547" w:rsidP="00076D10">
      <w:pPr>
        <w:spacing w:line="480" w:lineRule="auto"/>
        <w:jc w:val="center"/>
        <w:rPr>
          <w:sz w:val="20"/>
          <w:szCs w:val="20"/>
        </w:rPr>
      </w:pPr>
      <w:r w:rsidRPr="001A50EF">
        <w:rPr>
          <w:noProof/>
          <w:sz w:val="20"/>
          <w:szCs w:val="20"/>
        </w:rPr>
        <w:drawing>
          <wp:inline distT="0" distB="0" distL="0" distR="0" wp14:anchorId="718972AB" wp14:editId="4100F51E">
            <wp:extent cx="3552099" cy="2428646"/>
            <wp:effectExtent l="0" t="0" r="4445" b="0"/>
            <wp:docPr id="57" name="Picture 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PC flowpath.jpg"/>
                    <pic:cNvPicPr/>
                  </pic:nvPicPr>
                  <pic:blipFill rotWithShape="1">
                    <a:blip r:embed="rId49" cstate="print">
                      <a:extLst>
                        <a:ext uri="{28A0092B-C50C-407E-A947-70E740481C1C}">
                          <a14:useLocalDpi xmlns:a14="http://schemas.microsoft.com/office/drawing/2010/main" val="0"/>
                        </a:ext>
                      </a:extLst>
                    </a:blip>
                    <a:srcRect t="5491" b="3345"/>
                    <a:stretch/>
                  </pic:blipFill>
                  <pic:spPr bwMode="auto">
                    <a:xfrm>
                      <a:off x="0" y="0"/>
                      <a:ext cx="3571577" cy="2441963"/>
                    </a:xfrm>
                    <a:prstGeom prst="rect">
                      <a:avLst/>
                    </a:prstGeom>
                    <a:ln>
                      <a:noFill/>
                    </a:ln>
                    <a:extLst>
                      <a:ext uri="{53640926-AAD7-44D8-BBD7-CCE9431645EC}">
                        <a14:shadowObscured xmlns:a14="http://schemas.microsoft.com/office/drawing/2010/main"/>
                      </a:ext>
                    </a:extLst>
                  </pic:spPr>
                </pic:pic>
              </a:graphicData>
            </a:graphic>
          </wp:inline>
        </w:drawing>
      </w:r>
    </w:p>
    <w:p w:rsidR="00F02CBC" w:rsidRPr="00F02CBC" w:rsidRDefault="00F02CBC" w:rsidP="00F02CBC">
      <w:pPr>
        <w:pStyle w:val="Caption"/>
        <w:jc w:val="center"/>
        <w:rPr>
          <w:b/>
          <w:bCs/>
          <w:szCs w:val="20"/>
        </w:rPr>
      </w:pPr>
      <w:bookmarkStart w:id="92" w:name="_Toc40391536"/>
      <w:r w:rsidRPr="00F02CBC">
        <w:rPr>
          <w:b/>
          <w:bCs/>
        </w:rPr>
        <w:t xml:space="preserve">Figure </w:t>
      </w:r>
      <w:r w:rsidRPr="00F02CBC">
        <w:rPr>
          <w:b/>
          <w:bCs/>
        </w:rPr>
        <w:fldChar w:fldCharType="begin"/>
      </w:r>
      <w:r w:rsidRPr="00F02CBC">
        <w:rPr>
          <w:b/>
          <w:bCs/>
        </w:rPr>
        <w:instrText xml:space="preserve"> SEQ Figure \* ARABIC </w:instrText>
      </w:r>
      <w:r w:rsidRPr="00F02CBC">
        <w:rPr>
          <w:b/>
          <w:bCs/>
        </w:rPr>
        <w:fldChar w:fldCharType="separate"/>
      </w:r>
      <w:r w:rsidR="002175CB">
        <w:rPr>
          <w:b/>
          <w:bCs/>
          <w:noProof/>
        </w:rPr>
        <w:t>27</w:t>
      </w:r>
      <w:r w:rsidRPr="00F02CBC">
        <w:rPr>
          <w:b/>
          <w:bCs/>
        </w:rPr>
        <w:fldChar w:fldCharType="end"/>
      </w:r>
      <w:r w:rsidRPr="00F02CBC">
        <w:rPr>
          <w:b/>
          <w:bCs/>
        </w:rPr>
        <w:t xml:space="preserve">. HPC </w:t>
      </w:r>
      <w:r w:rsidR="000746C4">
        <w:rPr>
          <w:b/>
          <w:bCs/>
        </w:rPr>
        <w:t>F</w:t>
      </w:r>
      <w:r w:rsidRPr="00F02CBC">
        <w:rPr>
          <w:b/>
          <w:bCs/>
        </w:rPr>
        <w:t>low</w:t>
      </w:r>
      <w:r>
        <w:rPr>
          <w:b/>
          <w:bCs/>
        </w:rPr>
        <w:t xml:space="preserve"> </w:t>
      </w:r>
      <w:r w:rsidR="000746C4">
        <w:rPr>
          <w:b/>
          <w:bCs/>
        </w:rPr>
        <w:t>P</w:t>
      </w:r>
      <w:r w:rsidRPr="00F02CBC">
        <w:rPr>
          <w:b/>
          <w:bCs/>
        </w:rPr>
        <w:t>ath</w:t>
      </w:r>
      <w:r>
        <w:rPr>
          <w:b/>
          <w:bCs/>
        </w:rPr>
        <w:t xml:space="preserve"> </w:t>
      </w:r>
      <w:r w:rsidR="000746C4">
        <w:rPr>
          <w:b/>
          <w:bCs/>
        </w:rPr>
        <w:t>D</w:t>
      </w:r>
      <w:r>
        <w:rPr>
          <w:b/>
          <w:bCs/>
        </w:rPr>
        <w:t>rawing.</w:t>
      </w:r>
      <w:bookmarkEnd w:id="92"/>
    </w:p>
    <w:p w:rsidR="00F02CBC" w:rsidRPr="001A50EF" w:rsidRDefault="00F02CBC" w:rsidP="00F02CBC">
      <w:pPr>
        <w:spacing w:line="480" w:lineRule="auto"/>
        <w:rPr>
          <w:sz w:val="20"/>
          <w:szCs w:val="20"/>
        </w:rPr>
        <w:sectPr w:rsidR="00F02CBC" w:rsidRPr="001A50EF" w:rsidSect="007A6633">
          <w:pgSz w:w="12240" w:h="15840"/>
          <w:pgMar w:top="1440" w:right="1440" w:bottom="1440" w:left="1440" w:header="720" w:footer="720" w:gutter="0"/>
          <w:cols w:space="720"/>
          <w:docGrid w:linePitch="360"/>
        </w:sectPr>
      </w:pPr>
    </w:p>
    <w:tbl>
      <w:tblPr>
        <w:tblpPr w:leftFromText="180" w:rightFromText="180" w:horzAnchor="margin" w:tblpY="450"/>
        <w:tblW w:w="13426" w:type="dxa"/>
        <w:tblLook w:val="04A0" w:firstRow="1" w:lastRow="0" w:firstColumn="1" w:lastColumn="0" w:noHBand="0" w:noVBand="1"/>
      </w:tblPr>
      <w:tblGrid>
        <w:gridCol w:w="2342"/>
        <w:gridCol w:w="967"/>
        <w:gridCol w:w="841"/>
        <w:gridCol w:w="843"/>
        <w:gridCol w:w="841"/>
        <w:gridCol w:w="843"/>
        <w:gridCol w:w="842"/>
        <w:gridCol w:w="844"/>
        <w:gridCol w:w="842"/>
        <w:gridCol w:w="844"/>
        <w:gridCol w:w="842"/>
        <w:gridCol w:w="844"/>
        <w:gridCol w:w="842"/>
        <w:gridCol w:w="842"/>
        <w:gridCol w:w="7"/>
      </w:tblGrid>
      <w:tr w:rsidR="00CA0F5B" w:rsidRPr="001A50EF" w:rsidTr="00057547">
        <w:trPr>
          <w:trHeight w:val="20"/>
        </w:trPr>
        <w:tc>
          <w:tcPr>
            <w:tcW w:w="2342"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lastRenderedPageBreak/>
              <w:t> </w:t>
            </w:r>
          </w:p>
        </w:tc>
        <w:tc>
          <w:tcPr>
            <w:tcW w:w="967" w:type="dxa"/>
            <w:vMerge w:val="restart"/>
            <w:tcBorders>
              <w:top w:val="single" w:sz="4" w:space="0" w:color="auto"/>
              <w:left w:val="nil"/>
              <w:right w:val="single" w:sz="4" w:space="0" w:color="auto"/>
            </w:tcBorders>
            <w:shd w:val="clear" w:color="auto" w:fill="DBDBDB" w:themeFill="accent3" w:themeFillTint="66"/>
            <w:noWrap/>
            <w:vAlign w:val="center"/>
            <w:hideMark/>
          </w:tcPr>
          <w:p w:rsidR="00CA0F5B" w:rsidRPr="001A50EF" w:rsidRDefault="00CA0F5B" w:rsidP="00057547">
            <w:pPr>
              <w:jc w:val="center"/>
              <w:rPr>
                <w:b/>
                <w:bCs/>
                <w:color w:val="000000"/>
                <w:sz w:val="20"/>
                <w:szCs w:val="20"/>
              </w:rPr>
            </w:pPr>
            <w:r w:rsidRPr="001A50EF">
              <w:rPr>
                <w:b/>
                <w:bCs/>
                <w:color w:val="000000"/>
                <w:sz w:val="20"/>
                <w:szCs w:val="20"/>
              </w:rPr>
              <w:t>IGV</w:t>
            </w:r>
          </w:p>
          <w:p w:rsidR="00CA0F5B" w:rsidRPr="001A50EF" w:rsidRDefault="00CA0F5B" w:rsidP="00057547">
            <w:pPr>
              <w:jc w:val="center"/>
              <w:rPr>
                <w:b/>
                <w:bCs/>
                <w:color w:val="000000"/>
                <w:sz w:val="20"/>
                <w:szCs w:val="20"/>
              </w:rPr>
            </w:pPr>
          </w:p>
        </w:tc>
        <w:tc>
          <w:tcPr>
            <w:tcW w:w="1684"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1</w:t>
            </w:r>
          </w:p>
        </w:tc>
        <w:tc>
          <w:tcPr>
            <w:tcW w:w="1684"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2</w:t>
            </w:r>
          </w:p>
        </w:tc>
        <w:tc>
          <w:tcPr>
            <w:tcW w:w="168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3</w:t>
            </w:r>
          </w:p>
        </w:tc>
        <w:tc>
          <w:tcPr>
            <w:tcW w:w="168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4</w:t>
            </w:r>
          </w:p>
        </w:tc>
        <w:tc>
          <w:tcPr>
            <w:tcW w:w="168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5</w:t>
            </w:r>
          </w:p>
        </w:tc>
        <w:tc>
          <w:tcPr>
            <w:tcW w:w="1691" w:type="dxa"/>
            <w:gridSpan w:val="3"/>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Stage 6</w:t>
            </w:r>
          </w:p>
        </w:tc>
      </w:tr>
      <w:tr w:rsidR="00CA0F5B" w:rsidRPr="001A50EF" w:rsidTr="00057547">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 </w:t>
            </w:r>
          </w:p>
        </w:tc>
        <w:tc>
          <w:tcPr>
            <w:tcW w:w="967" w:type="dxa"/>
            <w:vMerge/>
            <w:tcBorders>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color w:val="000000"/>
                <w:sz w:val="20"/>
                <w:szCs w:val="20"/>
              </w:rPr>
            </w:pPr>
          </w:p>
        </w:tc>
        <w:tc>
          <w:tcPr>
            <w:tcW w:w="84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3"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c>
          <w:tcPr>
            <w:tcW w:w="84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3"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c>
          <w:tcPr>
            <w:tcW w:w="84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4"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c>
          <w:tcPr>
            <w:tcW w:w="84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4"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c>
          <w:tcPr>
            <w:tcW w:w="84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4"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c>
          <w:tcPr>
            <w:tcW w:w="84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Rotor</w:t>
            </w:r>
          </w:p>
        </w:tc>
        <w:tc>
          <w:tcPr>
            <w:tcW w:w="84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547">
            <w:pPr>
              <w:jc w:val="center"/>
              <w:rPr>
                <w:b/>
                <w:bCs/>
                <w:color w:val="000000"/>
                <w:sz w:val="20"/>
                <w:szCs w:val="20"/>
              </w:rPr>
            </w:pPr>
            <w:r w:rsidRPr="001A50EF">
              <w:rPr>
                <w:b/>
                <w:bCs/>
                <w:color w:val="000000"/>
                <w:sz w:val="20"/>
                <w:szCs w:val="20"/>
              </w:rPr>
              <w:t>Stator</w:t>
            </w:r>
          </w:p>
        </w:tc>
      </w:tr>
      <w:tr w:rsidR="003D147C" w:rsidRPr="001A50EF" w:rsidTr="00057547">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Diffusion Factor</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0.425</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0.430</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De Haller #</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c>
          <w:tcPr>
            <w:tcW w:w="1691" w:type="dxa"/>
            <w:gridSpan w:val="3"/>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0.720</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Stage PR</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0.990</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1.508</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1.481</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1.449</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1.415</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1.384</w:t>
            </w:r>
          </w:p>
        </w:tc>
        <w:tc>
          <w:tcPr>
            <w:tcW w:w="1691" w:type="dxa"/>
            <w:gridSpan w:val="3"/>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1.355</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 xml:space="preserve">Loading </w:t>
            </w:r>
            <w:proofErr w:type="spellStart"/>
            <w:r w:rsidRPr="001A50EF">
              <w:rPr>
                <w:b/>
                <w:bCs/>
                <w:color w:val="000000"/>
                <w:sz w:val="20"/>
                <w:szCs w:val="20"/>
              </w:rPr>
              <w:t>Coeff</w:t>
            </w:r>
            <w:proofErr w:type="spellEnd"/>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0.390</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0.378</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0.372</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0.369</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0.369</w:t>
            </w:r>
          </w:p>
        </w:tc>
        <w:tc>
          <w:tcPr>
            <w:tcW w:w="1691" w:type="dxa"/>
            <w:gridSpan w:val="3"/>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0.368</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 xml:space="preserve">Flow </w:t>
            </w:r>
            <w:proofErr w:type="spellStart"/>
            <w:r w:rsidRPr="001A50EF">
              <w:rPr>
                <w:b/>
                <w:bCs/>
                <w:color w:val="000000"/>
                <w:sz w:val="20"/>
                <w:szCs w:val="20"/>
              </w:rPr>
              <w:t>Coeff</w:t>
            </w:r>
            <w:proofErr w:type="spellEnd"/>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0.570</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0.543</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0.526</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0.515</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0.507</w:t>
            </w:r>
          </w:p>
        </w:tc>
        <w:tc>
          <w:tcPr>
            <w:tcW w:w="1691" w:type="dxa"/>
            <w:gridSpan w:val="3"/>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0.502</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h/t</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0.665</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0.665</w:t>
            </w:r>
          </w:p>
        </w:tc>
        <w:tc>
          <w:tcPr>
            <w:tcW w:w="1684"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0.766</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0.833</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0.877</w:t>
            </w:r>
          </w:p>
        </w:tc>
        <w:tc>
          <w:tcPr>
            <w:tcW w:w="1686" w:type="dxa"/>
            <w:gridSpan w:val="2"/>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0.906</w:t>
            </w:r>
          </w:p>
        </w:tc>
        <w:tc>
          <w:tcPr>
            <w:tcW w:w="1691" w:type="dxa"/>
            <w:gridSpan w:val="3"/>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0.928</w:t>
            </w:r>
          </w:p>
        </w:tc>
      </w:tr>
      <w:tr w:rsidR="003D147C" w:rsidRPr="001A50EF" w:rsidTr="00057547">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Mean Radius (in)</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11.738</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11.738</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12.185</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12.315</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12.639</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12.720</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12.945</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12.998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13.156</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13.192</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13.307</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13.331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13.415</w:t>
            </w:r>
          </w:p>
        </w:tc>
      </w:tr>
      <w:tr w:rsidR="003D147C" w:rsidRPr="001A50EF" w:rsidTr="00057547">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 blades</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55</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48</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66</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64</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112</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84</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112</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107</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143</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167</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166</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199</w:t>
            </w:r>
          </w:p>
        </w:tc>
      </w:tr>
      <w:tr w:rsidR="003D147C" w:rsidRPr="001A50EF" w:rsidTr="00057547">
        <w:trPr>
          <w:gridAfter w:val="1"/>
          <w:wAfter w:w="7" w:type="dxa"/>
          <w:trHeight w:val="20"/>
        </w:trPr>
        <w:tc>
          <w:tcPr>
            <w:tcW w:w="2342" w:type="dxa"/>
            <w:tcBorders>
              <w:top w:val="nil"/>
              <w:left w:val="single" w:sz="4" w:space="0" w:color="auto"/>
              <w:bottom w:val="nil"/>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Solidity</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1.13</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1.23</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1.28</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1.20</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1.32</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1.16</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1.36</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1.14</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1.31</w:t>
            </w:r>
          </w:p>
        </w:tc>
      </w:tr>
      <w:tr w:rsidR="003D147C" w:rsidRPr="001A50EF" w:rsidTr="00057547">
        <w:trPr>
          <w:gridAfter w:val="1"/>
          <w:wAfter w:w="7" w:type="dxa"/>
          <w:trHeight w:val="20"/>
        </w:trPr>
        <w:tc>
          <w:tcPr>
            <w:tcW w:w="23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AR</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3.03</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2.40</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2.34</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2.21</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2.08</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2.05</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1.88</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1.92</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1.73</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1.82</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1.59</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1.73</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1.49</w:t>
            </w:r>
          </w:p>
        </w:tc>
      </w:tr>
      <w:tr w:rsidR="003D147C" w:rsidRPr="001A50EF" w:rsidTr="00057547">
        <w:trPr>
          <w:gridAfter w:val="1"/>
          <w:wAfter w:w="7" w:type="dxa"/>
          <w:trHeight w:val="20"/>
        </w:trPr>
        <w:tc>
          <w:tcPr>
            <w:tcW w:w="2342" w:type="dxa"/>
            <w:tcBorders>
              <w:top w:val="nil"/>
              <w:left w:val="single" w:sz="4" w:space="0" w:color="auto"/>
              <w:bottom w:val="nil"/>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Taper Ratio</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w:t>
            </w:r>
          </w:p>
        </w:tc>
      </w:tr>
      <w:tr w:rsidR="003D147C" w:rsidRPr="001A50EF" w:rsidTr="00057547">
        <w:trPr>
          <w:trHeight w:val="20"/>
        </w:trPr>
        <w:tc>
          <w:tcPr>
            <w:tcW w:w="23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Tip Speed</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168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c>
          <w:tcPr>
            <w:tcW w:w="168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c>
          <w:tcPr>
            <w:tcW w:w="169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1747.2</w:t>
            </w:r>
          </w:p>
        </w:tc>
      </w:tr>
      <w:tr w:rsidR="003D147C" w:rsidRPr="001A50EF" w:rsidTr="000C0F3E">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Stagger Angle</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0C0F3E" w:rsidRDefault="00F02CBC" w:rsidP="00057547">
            <w:pPr>
              <w:jc w:val="center"/>
              <w:rPr>
                <w:color w:val="000000"/>
                <w:sz w:val="20"/>
                <w:szCs w:val="20"/>
              </w:rPr>
            </w:pPr>
            <w:r w:rsidRPr="000C0F3E">
              <w:rPr>
                <w:color w:val="000000"/>
                <w:sz w:val="20"/>
                <w:szCs w:val="20"/>
              </w:rPr>
              <w:t>7</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0C0F3E" w:rsidRDefault="00F02CBC" w:rsidP="00057547">
            <w:pPr>
              <w:jc w:val="center"/>
              <w:rPr>
                <w:color w:val="000000"/>
                <w:sz w:val="20"/>
                <w:szCs w:val="20"/>
              </w:rPr>
            </w:pPr>
            <w:r w:rsidRPr="000C0F3E">
              <w:rPr>
                <w:color w:val="000000"/>
                <w:sz w:val="20"/>
                <w:szCs w:val="20"/>
              </w:rPr>
              <w:t>-68.8</w:t>
            </w:r>
            <w:r w:rsidR="003D147C" w:rsidRPr="000C0F3E">
              <w:rPr>
                <w:color w:val="000000"/>
                <w:sz w:val="20"/>
                <w:szCs w:val="20"/>
              </w:rPr>
              <w:t> </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0C0F3E" w:rsidRDefault="000C0F3E" w:rsidP="00057547">
            <w:pPr>
              <w:jc w:val="center"/>
              <w:rPr>
                <w:color w:val="000000"/>
                <w:sz w:val="20"/>
                <w:szCs w:val="20"/>
              </w:rPr>
            </w:pPr>
            <w:r w:rsidRPr="000C0F3E">
              <w:rPr>
                <w:color w:val="000000"/>
                <w:sz w:val="20"/>
                <w:szCs w:val="20"/>
              </w:rPr>
              <w:t>12</w:t>
            </w:r>
            <w:r w:rsidR="003D147C" w:rsidRPr="000C0F3E">
              <w:rPr>
                <w:color w:val="000000"/>
                <w:sz w:val="20"/>
                <w:szCs w:val="20"/>
              </w:rPr>
              <w:t> </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0C0F3E" w:rsidRDefault="003D147C" w:rsidP="00057547">
            <w:pPr>
              <w:jc w:val="center"/>
              <w:rPr>
                <w:color w:val="000000"/>
                <w:sz w:val="20"/>
                <w:szCs w:val="20"/>
              </w:rPr>
            </w:pPr>
            <w:r w:rsidRPr="000C0F3E">
              <w:rPr>
                <w:color w:val="000000"/>
                <w:sz w:val="20"/>
                <w:szCs w:val="20"/>
              </w:rPr>
              <w:t> </w:t>
            </w:r>
            <w:r w:rsidR="00F02CBC" w:rsidRPr="000C0F3E">
              <w:rPr>
                <w:color w:val="000000"/>
                <w:sz w:val="20"/>
                <w:szCs w:val="20"/>
              </w:rPr>
              <w:t>-69.8</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0C0F3E" w:rsidRDefault="003D147C" w:rsidP="00057547">
            <w:pPr>
              <w:jc w:val="center"/>
              <w:rPr>
                <w:color w:val="000000"/>
                <w:sz w:val="20"/>
                <w:szCs w:val="20"/>
              </w:rPr>
            </w:pPr>
            <w:r w:rsidRPr="000C0F3E">
              <w:rPr>
                <w:color w:val="000000"/>
                <w:sz w:val="20"/>
                <w:szCs w:val="20"/>
              </w:rPr>
              <w:t> </w:t>
            </w:r>
            <w:r w:rsidR="000C0F3E" w:rsidRPr="000C0F3E">
              <w:rPr>
                <w:color w:val="000000"/>
                <w:sz w:val="20"/>
                <w:szCs w:val="20"/>
              </w:rPr>
              <w:t>13</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0C0F3E" w:rsidRDefault="00F02CBC" w:rsidP="00057547">
            <w:pPr>
              <w:jc w:val="center"/>
              <w:rPr>
                <w:color w:val="000000"/>
                <w:sz w:val="20"/>
                <w:szCs w:val="20"/>
              </w:rPr>
            </w:pPr>
            <w:r w:rsidRPr="000C0F3E">
              <w:rPr>
                <w:color w:val="000000"/>
                <w:sz w:val="20"/>
                <w:szCs w:val="20"/>
              </w:rPr>
              <w:t>-70.4</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0C0F3E" w:rsidRDefault="000C0F3E" w:rsidP="00057547">
            <w:pPr>
              <w:jc w:val="center"/>
              <w:rPr>
                <w:color w:val="000000"/>
                <w:sz w:val="20"/>
                <w:szCs w:val="20"/>
              </w:rPr>
            </w:pPr>
            <w:r w:rsidRPr="000C0F3E">
              <w:rPr>
                <w:color w:val="000000"/>
                <w:sz w:val="20"/>
                <w:szCs w:val="20"/>
              </w:rPr>
              <w:t>14</w:t>
            </w:r>
            <w:r w:rsidR="003D147C" w:rsidRPr="000C0F3E">
              <w:rPr>
                <w:color w:val="000000"/>
                <w:sz w:val="20"/>
                <w:szCs w:val="20"/>
              </w:rPr>
              <w:t> </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0C0F3E" w:rsidRDefault="00F02CBC" w:rsidP="00057547">
            <w:pPr>
              <w:jc w:val="center"/>
              <w:rPr>
                <w:color w:val="000000"/>
                <w:sz w:val="20"/>
                <w:szCs w:val="20"/>
              </w:rPr>
            </w:pPr>
            <w:r w:rsidRPr="000C0F3E">
              <w:rPr>
                <w:color w:val="000000"/>
                <w:sz w:val="20"/>
                <w:szCs w:val="20"/>
              </w:rPr>
              <w:t>-70.9</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0C0F3E" w:rsidRDefault="003D147C" w:rsidP="00057547">
            <w:pPr>
              <w:jc w:val="center"/>
              <w:rPr>
                <w:color w:val="000000"/>
                <w:sz w:val="20"/>
                <w:szCs w:val="20"/>
              </w:rPr>
            </w:pPr>
            <w:r w:rsidRPr="000C0F3E">
              <w:rPr>
                <w:color w:val="000000"/>
                <w:sz w:val="20"/>
                <w:szCs w:val="20"/>
              </w:rPr>
              <w:t> </w:t>
            </w:r>
            <w:r w:rsidR="000C0F3E" w:rsidRPr="000C0F3E">
              <w:rPr>
                <w:color w:val="000000"/>
                <w:sz w:val="20"/>
                <w:szCs w:val="20"/>
              </w:rPr>
              <w:t>15</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0C0F3E" w:rsidRDefault="00F02CBC" w:rsidP="00057547">
            <w:pPr>
              <w:jc w:val="center"/>
              <w:rPr>
                <w:color w:val="000000"/>
                <w:sz w:val="20"/>
                <w:szCs w:val="20"/>
              </w:rPr>
            </w:pPr>
            <w:r w:rsidRPr="000C0F3E">
              <w:rPr>
                <w:color w:val="000000"/>
                <w:sz w:val="20"/>
                <w:szCs w:val="20"/>
              </w:rPr>
              <w:t>-71.4</w:t>
            </w:r>
            <w:r w:rsidR="003D147C" w:rsidRPr="000C0F3E">
              <w:rPr>
                <w:color w:val="000000"/>
                <w:sz w:val="20"/>
                <w:szCs w:val="20"/>
              </w:rPr>
              <w:t> </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0C0F3E" w:rsidRDefault="003D147C" w:rsidP="00057547">
            <w:pPr>
              <w:jc w:val="center"/>
              <w:rPr>
                <w:color w:val="000000"/>
                <w:sz w:val="20"/>
                <w:szCs w:val="20"/>
              </w:rPr>
            </w:pPr>
            <w:r w:rsidRPr="000C0F3E">
              <w:rPr>
                <w:color w:val="000000"/>
                <w:sz w:val="20"/>
                <w:szCs w:val="20"/>
              </w:rPr>
              <w:t> </w:t>
            </w:r>
            <w:r w:rsidR="000C0F3E" w:rsidRPr="000C0F3E">
              <w:rPr>
                <w:color w:val="000000"/>
                <w:sz w:val="20"/>
                <w:szCs w:val="20"/>
              </w:rPr>
              <w:t>16</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0C0F3E" w:rsidRDefault="003D147C" w:rsidP="00057547">
            <w:pPr>
              <w:jc w:val="center"/>
              <w:rPr>
                <w:color w:val="000000"/>
                <w:sz w:val="20"/>
                <w:szCs w:val="20"/>
              </w:rPr>
            </w:pPr>
            <w:r w:rsidRPr="000C0F3E">
              <w:rPr>
                <w:color w:val="000000"/>
                <w:sz w:val="20"/>
                <w:szCs w:val="20"/>
              </w:rPr>
              <w:t> </w:t>
            </w:r>
            <w:r w:rsidR="00F02CBC" w:rsidRPr="000C0F3E">
              <w:rPr>
                <w:color w:val="000000"/>
                <w:sz w:val="20"/>
                <w:szCs w:val="20"/>
              </w:rPr>
              <w:t>-71.67</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0C0F3E" w:rsidRDefault="000C0F3E" w:rsidP="00057547">
            <w:pPr>
              <w:jc w:val="center"/>
              <w:rPr>
                <w:color w:val="000000"/>
                <w:sz w:val="20"/>
                <w:szCs w:val="20"/>
              </w:rPr>
            </w:pPr>
            <w:r w:rsidRPr="000C0F3E">
              <w:rPr>
                <w:color w:val="000000"/>
                <w:sz w:val="20"/>
                <w:szCs w:val="20"/>
              </w:rPr>
              <w:t>16</w:t>
            </w:r>
            <w:r w:rsidR="003D147C" w:rsidRPr="000C0F3E">
              <w:rPr>
                <w:color w:val="000000"/>
                <w:sz w:val="20"/>
                <w:szCs w:val="20"/>
              </w:rPr>
              <w:t> </w:t>
            </w:r>
          </w:p>
        </w:tc>
      </w:tr>
      <w:tr w:rsidR="003D147C" w:rsidRPr="001A50EF" w:rsidTr="00057547">
        <w:trPr>
          <w:gridAfter w:val="1"/>
          <w:wAfter w:w="7" w:type="dxa"/>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Blade Chord</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1.528</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1.932</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1.506</w:t>
            </w:r>
          </w:p>
        </w:tc>
        <w:tc>
          <w:tcPr>
            <w:tcW w:w="84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1.459</w:t>
            </w:r>
          </w:p>
        </w:tc>
        <w:tc>
          <w:tcPr>
            <w:tcW w:w="843"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1.198</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1.127</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0.966</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0.888</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0.791</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0.709</w:t>
            </w:r>
          </w:p>
        </w:tc>
        <w:tc>
          <w:tcPr>
            <w:tcW w:w="84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0.660</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0.579</w:t>
            </w:r>
          </w:p>
        </w:tc>
        <w:tc>
          <w:tcPr>
            <w:tcW w:w="84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0.555</w:t>
            </w:r>
          </w:p>
        </w:tc>
      </w:tr>
      <w:tr w:rsidR="003D147C" w:rsidRPr="001A50EF" w:rsidTr="00057547">
        <w:trPr>
          <w:trHeight w:val="20"/>
        </w:trPr>
        <w:tc>
          <w:tcPr>
            <w:tcW w:w="2342"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057547">
            <w:pPr>
              <w:jc w:val="center"/>
              <w:rPr>
                <w:b/>
                <w:bCs/>
                <w:color w:val="000000"/>
                <w:sz w:val="20"/>
                <w:szCs w:val="20"/>
              </w:rPr>
            </w:pPr>
            <w:r w:rsidRPr="001A50EF">
              <w:rPr>
                <w:b/>
                <w:bCs/>
                <w:color w:val="000000"/>
                <w:sz w:val="20"/>
                <w:szCs w:val="20"/>
              </w:rPr>
              <w:t>Reaction</w:t>
            </w:r>
          </w:p>
        </w:tc>
        <w:tc>
          <w:tcPr>
            <w:tcW w:w="967"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N/A</w:t>
            </w:r>
          </w:p>
        </w:tc>
        <w:tc>
          <w:tcPr>
            <w:tcW w:w="168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0.735</w:t>
            </w:r>
          </w:p>
        </w:tc>
        <w:tc>
          <w:tcPr>
            <w:tcW w:w="1684"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0.754</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0.768</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0.780</w:t>
            </w:r>
          </w:p>
        </w:tc>
        <w:tc>
          <w:tcPr>
            <w:tcW w:w="1686" w:type="dxa"/>
            <w:gridSpan w:val="2"/>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0.798</w:t>
            </w:r>
          </w:p>
        </w:tc>
        <w:tc>
          <w:tcPr>
            <w:tcW w:w="1691" w:type="dxa"/>
            <w:gridSpan w:val="3"/>
            <w:tcBorders>
              <w:top w:val="single" w:sz="4" w:space="0" w:color="auto"/>
              <w:left w:val="nil"/>
              <w:bottom w:val="single" w:sz="4" w:space="0" w:color="auto"/>
              <w:right w:val="single" w:sz="4" w:space="0" w:color="000000"/>
            </w:tcBorders>
            <w:shd w:val="clear" w:color="auto" w:fill="auto"/>
            <w:noWrap/>
            <w:vAlign w:val="bottom"/>
            <w:hideMark/>
          </w:tcPr>
          <w:p w:rsidR="003D147C" w:rsidRPr="001A50EF" w:rsidRDefault="003D147C" w:rsidP="00057547">
            <w:pPr>
              <w:jc w:val="center"/>
              <w:rPr>
                <w:color w:val="000000"/>
                <w:sz w:val="20"/>
                <w:szCs w:val="20"/>
              </w:rPr>
            </w:pPr>
            <w:r w:rsidRPr="001A50EF">
              <w:rPr>
                <w:color w:val="000000"/>
                <w:sz w:val="20"/>
                <w:szCs w:val="20"/>
              </w:rPr>
              <w:t>0.807</w:t>
            </w:r>
          </w:p>
        </w:tc>
      </w:tr>
    </w:tbl>
    <w:p w:rsidR="00616725" w:rsidRPr="00057547" w:rsidRDefault="00057547" w:rsidP="00057547">
      <w:pPr>
        <w:pStyle w:val="Caption"/>
        <w:jc w:val="center"/>
        <w:rPr>
          <w:b/>
          <w:bCs/>
          <w:szCs w:val="20"/>
        </w:rPr>
      </w:pPr>
      <w:bookmarkStart w:id="93" w:name="_Toc40391400"/>
      <w:r w:rsidRPr="00057547">
        <w:rPr>
          <w:b/>
          <w:bCs/>
        </w:rPr>
        <w:t xml:space="preserve">Table </w:t>
      </w:r>
      <w:r w:rsidRPr="00057547">
        <w:rPr>
          <w:b/>
          <w:bCs/>
        </w:rPr>
        <w:fldChar w:fldCharType="begin"/>
      </w:r>
      <w:r w:rsidRPr="00057547">
        <w:rPr>
          <w:b/>
          <w:bCs/>
        </w:rPr>
        <w:instrText xml:space="preserve"> SEQ Table \* ROMAN </w:instrText>
      </w:r>
      <w:r w:rsidRPr="00057547">
        <w:rPr>
          <w:b/>
          <w:bCs/>
        </w:rPr>
        <w:fldChar w:fldCharType="separate"/>
      </w:r>
      <w:r w:rsidR="00EE2D6D">
        <w:rPr>
          <w:b/>
          <w:bCs/>
          <w:noProof/>
        </w:rPr>
        <w:t>XX</w:t>
      </w:r>
      <w:r w:rsidRPr="00057547">
        <w:rPr>
          <w:b/>
          <w:bCs/>
        </w:rPr>
        <w:fldChar w:fldCharType="end"/>
      </w:r>
      <w:r w:rsidRPr="00057547">
        <w:rPr>
          <w:b/>
          <w:bCs/>
        </w:rPr>
        <w:t>.</w:t>
      </w:r>
      <w:r w:rsidRPr="00057547">
        <w:rPr>
          <w:b/>
          <w:bCs/>
          <w:szCs w:val="20"/>
        </w:rPr>
        <w:t xml:space="preserve"> HPC Design Parameter Results</w:t>
      </w:r>
      <w:bookmarkEnd w:id="93"/>
      <w:r w:rsidR="00615675">
        <w:rPr>
          <w:b/>
          <w:bCs/>
          <w:szCs w:val="20"/>
        </w:rPr>
        <w:t>,</w:t>
      </w:r>
    </w:p>
    <w:p w:rsidR="00616725" w:rsidRPr="001A50EF" w:rsidRDefault="00616725" w:rsidP="00B652DE">
      <w:pPr>
        <w:rPr>
          <w:sz w:val="20"/>
          <w:szCs w:val="20"/>
        </w:rPr>
      </w:pPr>
    </w:p>
    <w:p w:rsidR="00057547" w:rsidRDefault="00057547" w:rsidP="00057547">
      <w:pPr>
        <w:pStyle w:val="Caption"/>
        <w:jc w:val="center"/>
        <w:rPr>
          <w:b/>
          <w:bCs/>
        </w:rPr>
      </w:pPr>
    </w:p>
    <w:p w:rsidR="00057547" w:rsidRDefault="00057547" w:rsidP="00057547">
      <w:pPr>
        <w:pStyle w:val="Caption"/>
        <w:jc w:val="center"/>
        <w:rPr>
          <w:b/>
          <w:bCs/>
        </w:rPr>
      </w:pPr>
    </w:p>
    <w:p w:rsidR="00374151" w:rsidRPr="00057547" w:rsidRDefault="00057547" w:rsidP="00057547">
      <w:pPr>
        <w:pStyle w:val="Caption"/>
        <w:jc w:val="center"/>
        <w:rPr>
          <w:b/>
          <w:bCs/>
          <w:szCs w:val="20"/>
        </w:rPr>
      </w:pPr>
      <w:bookmarkStart w:id="94" w:name="_Toc40391401"/>
      <w:r w:rsidRPr="00057547">
        <w:rPr>
          <w:b/>
          <w:bCs/>
        </w:rPr>
        <w:t xml:space="preserve">Table </w:t>
      </w:r>
      <w:r w:rsidRPr="00057547">
        <w:rPr>
          <w:b/>
          <w:bCs/>
        </w:rPr>
        <w:fldChar w:fldCharType="begin"/>
      </w:r>
      <w:r w:rsidRPr="00057547">
        <w:rPr>
          <w:b/>
          <w:bCs/>
        </w:rPr>
        <w:instrText xml:space="preserve"> SEQ Table \* ROMAN </w:instrText>
      </w:r>
      <w:r w:rsidRPr="00057547">
        <w:rPr>
          <w:b/>
          <w:bCs/>
        </w:rPr>
        <w:fldChar w:fldCharType="separate"/>
      </w:r>
      <w:r w:rsidR="00EE2D6D">
        <w:rPr>
          <w:b/>
          <w:bCs/>
          <w:noProof/>
        </w:rPr>
        <w:t>XXI</w:t>
      </w:r>
      <w:r w:rsidRPr="00057547">
        <w:rPr>
          <w:b/>
          <w:bCs/>
        </w:rPr>
        <w:fldChar w:fldCharType="end"/>
      </w:r>
      <w:r w:rsidRPr="00057547">
        <w:rPr>
          <w:b/>
          <w:bCs/>
        </w:rPr>
        <w:t>.</w:t>
      </w:r>
      <w:r w:rsidRPr="00057547">
        <w:rPr>
          <w:b/>
          <w:bCs/>
          <w:szCs w:val="20"/>
        </w:rPr>
        <w:t xml:space="preserve"> </w:t>
      </w:r>
      <w:r>
        <w:rPr>
          <w:b/>
          <w:bCs/>
          <w:szCs w:val="20"/>
        </w:rPr>
        <w:t>HPC</w:t>
      </w:r>
      <w:r w:rsidRPr="001A50EF">
        <w:rPr>
          <w:b/>
          <w:bCs/>
          <w:szCs w:val="20"/>
        </w:rPr>
        <w:t xml:space="preserve"> Design Blade Angles and Mach Numbers</w:t>
      </w:r>
      <w:bookmarkEnd w:id="94"/>
      <w:r w:rsidR="00615675">
        <w:rPr>
          <w:b/>
          <w:bCs/>
          <w:szCs w:val="20"/>
        </w:rPr>
        <w:t>.</w:t>
      </w:r>
    </w:p>
    <w:tbl>
      <w:tblPr>
        <w:tblW w:w="13436" w:type="dxa"/>
        <w:jc w:val="center"/>
        <w:tblLook w:val="04A0" w:firstRow="1" w:lastRow="0" w:firstColumn="1" w:lastColumn="0" w:noHBand="0" w:noVBand="1"/>
      </w:tblPr>
      <w:tblGrid>
        <w:gridCol w:w="1999"/>
        <w:gridCol w:w="1158"/>
        <w:gridCol w:w="790"/>
        <w:gridCol w:w="829"/>
        <w:gridCol w:w="914"/>
        <w:gridCol w:w="902"/>
        <w:gridCol w:w="860"/>
        <w:gridCol w:w="851"/>
        <w:gridCol w:w="860"/>
        <w:gridCol w:w="851"/>
        <w:gridCol w:w="860"/>
        <w:gridCol w:w="851"/>
        <w:gridCol w:w="860"/>
        <w:gridCol w:w="851"/>
      </w:tblGrid>
      <w:tr w:rsidR="00CA0F5B" w:rsidRPr="001A50EF" w:rsidTr="00332C0A">
        <w:trPr>
          <w:trHeight w:val="258"/>
          <w:jc w:val="center"/>
        </w:trPr>
        <w:tc>
          <w:tcPr>
            <w:tcW w:w="1999"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 </w:t>
            </w:r>
          </w:p>
        </w:tc>
        <w:tc>
          <w:tcPr>
            <w:tcW w:w="1158" w:type="dxa"/>
            <w:vMerge w:val="restart"/>
            <w:tcBorders>
              <w:top w:val="single" w:sz="4" w:space="0" w:color="auto"/>
              <w:left w:val="nil"/>
              <w:right w:val="single" w:sz="4" w:space="0" w:color="auto"/>
            </w:tcBorders>
            <w:shd w:val="clear" w:color="auto" w:fill="DBDBDB" w:themeFill="accent3" w:themeFillTint="66"/>
            <w:noWrap/>
            <w:vAlign w:val="center"/>
            <w:hideMark/>
          </w:tcPr>
          <w:p w:rsidR="00CA0F5B" w:rsidRPr="001A50EF" w:rsidRDefault="00CA0F5B" w:rsidP="00CA0F5B">
            <w:pPr>
              <w:jc w:val="center"/>
              <w:rPr>
                <w:b/>
                <w:bCs/>
                <w:color w:val="000000"/>
                <w:sz w:val="20"/>
                <w:szCs w:val="20"/>
              </w:rPr>
            </w:pPr>
            <w:r w:rsidRPr="001A50EF">
              <w:rPr>
                <w:b/>
                <w:bCs/>
                <w:color w:val="000000"/>
                <w:sz w:val="20"/>
                <w:szCs w:val="20"/>
              </w:rPr>
              <w:t>IGV</w:t>
            </w:r>
          </w:p>
        </w:tc>
        <w:tc>
          <w:tcPr>
            <w:tcW w:w="1619"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1</w:t>
            </w:r>
          </w:p>
        </w:tc>
        <w:tc>
          <w:tcPr>
            <w:tcW w:w="181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2</w:t>
            </w:r>
          </w:p>
        </w:tc>
        <w:tc>
          <w:tcPr>
            <w:tcW w:w="1711"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3</w:t>
            </w:r>
          </w:p>
        </w:tc>
        <w:tc>
          <w:tcPr>
            <w:tcW w:w="1711"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4</w:t>
            </w:r>
          </w:p>
        </w:tc>
        <w:tc>
          <w:tcPr>
            <w:tcW w:w="1711"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5</w:t>
            </w:r>
          </w:p>
        </w:tc>
        <w:tc>
          <w:tcPr>
            <w:tcW w:w="1711"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Stage 6</w:t>
            </w:r>
          </w:p>
        </w:tc>
      </w:tr>
      <w:tr w:rsidR="00CA0F5B" w:rsidRPr="001A50EF" w:rsidTr="00332C0A">
        <w:trPr>
          <w:trHeight w:val="258"/>
          <w:jc w:val="center"/>
        </w:trPr>
        <w:tc>
          <w:tcPr>
            <w:tcW w:w="1999" w:type="dxa"/>
            <w:tcBorders>
              <w:top w:val="nil"/>
              <w:left w:val="single" w:sz="4" w:space="0" w:color="auto"/>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 </w:t>
            </w:r>
          </w:p>
        </w:tc>
        <w:tc>
          <w:tcPr>
            <w:tcW w:w="1158" w:type="dxa"/>
            <w:vMerge/>
            <w:tcBorders>
              <w:left w:val="nil"/>
              <w:bottom w:val="single" w:sz="4" w:space="0" w:color="auto"/>
              <w:right w:val="single" w:sz="4" w:space="0" w:color="auto"/>
            </w:tcBorders>
            <w:shd w:val="clear" w:color="auto" w:fill="DBDBDB" w:themeFill="accent3" w:themeFillTint="66"/>
            <w:noWrap/>
            <w:vAlign w:val="center"/>
            <w:hideMark/>
          </w:tcPr>
          <w:p w:rsidR="00CA0F5B" w:rsidRPr="001A50EF" w:rsidRDefault="00CA0F5B" w:rsidP="00CA0F5B">
            <w:pPr>
              <w:jc w:val="center"/>
              <w:rPr>
                <w:color w:val="000000"/>
                <w:sz w:val="20"/>
                <w:szCs w:val="20"/>
              </w:rPr>
            </w:pPr>
          </w:p>
        </w:tc>
        <w:tc>
          <w:tcPr>
            <w:tcW w:w="790"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829"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c>
          <w:tcPr>
            <w:tcW w:w="914"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902"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c>
          <w:tcPr>
            <w:tcW w:w="860"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85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c>
          <w:tcPr>
            <w:tcW w:w="860"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85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c>
          <w:tcPr>
            <w:tcW w:w="860"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85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c>
          <w:tcPr>
            <w:tcW w:w="860"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Rotor</w:t>
            </w:r>
          </w:p>
        </w:tc>
        <w:tc>
          <w:tcPr>
            <w:tcW w:w="851" w:type="dxa"/>
            <w:tcBorders>
              <w:top w:val="nil"/>
              <w:left w:val="nil"/>
              <w:bottom w:val="single" w:sz="4" w:space="0" w:color="auto"/>
              <w:right w:val="single" w:sz="4" w:space="0" w:color="auto"/>
            </w:tcBorders>
            <w:shd w:val="clear" w:color="auto" w:fill="DBDBDB" w:themeFill="accent3" w:themeFillTint="66"/>
            <w:noWrap/>
            <w:vAlign w:val="bottom"/>
            <w:hideMark/>
          </w:tcPr>
          <w:p w:rsidR="00CA0F5B" w:rsidRPr="001A50EF" w:rsidRDefault="00CA0F5B" w:rsidP="0005788F">
            <w:pPr>
              <w:jc w:val="center"/>
              <w:rPr>
                <w:b/>
                <w:bCs/>
                <w:color w:val="000000"/>
                <w:sz w:val="20"/>
                <w:szCs w:val="20"/>
              </w:rPr>
            </w:pPr>
            <w:r w:rsidRPr="001A50EF">
              <w:rPr>
                <w:b/>
                <w:bCs/>
                <w:color w:val="000000"/>
                <w:sz w:val="20"/>
                <w:szCs w:val="20"/>
              </w:rPr>
              <w:t>Stator</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Blade angle in</w:t>
            </w:r>
          </w:p>
        </w:tc>
        <w:tc>
          <w:tcPr>
            <w:tcW w:w="1158" w:type="dxa"/>
            <w:tcBorders>
              <w:top w:val="nil"/>
              <w:left w:val="nil"/>
              <w:bottom w:val="nil"/>
              <w:right w:val="nil"/>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0.00</w:t>
            </w:r>
          </w:p>
        </w:tc>
        <w:tc>
          <w:tcPr>
            <w:tcW w:w="790"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-56.50</w:t>
            </w:r>
          </w:p>
        </w:tc>
        <w:tc>
          <w:tcPr>
            <w:tcW w:w="829"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36.89</w:t>
            </w:r>
          </w:p>
        </w:tc>
        <w:tc>
          <w:tcPr>
            <w:tcW w:w="91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-58.05</w:t>
            </w:r>
          </w:p>
        </w:tc>
        <w:tc>
          <w:tcPr>
            <w:tcW w:w="90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36.71</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-59.13</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36.48</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-59.90</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36.19</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-60.69</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35.31</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-61.15</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34.92</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Blade angle out</w:t>
            </w:r>
          </w:p>
        </w:tc>
        <w:tc>
          <w:tcPr>
            <w:tcW w:w="1158" w:type="dxa"/>
            <w:tcBorders>
              <w:top w:val="single" w:sz="4" w:space="0" w:color="auto"/>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7.78</w:t>
            </w:r>
          </w:p>
        </w:tc>
        <w:tc>
          <w:tcPr>
            <w:tcW w:w="79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-39.68</w:t>
            </w:r>
          </w:p>
        </w:tc>
        <w:tc>
          <w:tcPr>
            <w:tcW w:w="829"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-2.75</w:t>
            </w:r>
          </w:p>
        </w:tc>
        <w:tc>
          <w:tcPr>
            <w:tcW w:w="91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-42.56</w:t>
            </w:r>
          </w:p>
        </w:tc>
        <w:tc>
          <w:tcPr>
            <w:tcW w:w="90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-3.88</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-44.52</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-5.03</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-45.90</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-7.31</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-47.30</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-8.57</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-48.09</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-9.76</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MN abs in</w:t>
            </w:r>
          </w:p>
        </w:tc>
        <w:tc>
          <w:tcPr>
            <w:tcW w:w="1158"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0.550</w:t>
            </w:r>
          </w:p>
        </w:tc>
        <w:tc>
          <w:tcPr>
            <w:tcW w:w="79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29"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0.676</w:t>
            </w:r>
          </w:p>
        </w:tc>
        <w:tc>
          <w:tcPr>
            <w:tcW w:w="914"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90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0.636</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0.600</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0.568</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0.535</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0.509</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MN abs out</w:t>
            </w:r>
          </w:p>
        </w:tc>
        <w:tc>
          <w:tcPr>
            <w:tcW w:w="1158"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center"/>
              <w:rPr>
                <w:color w:val="000000"/>
                <w:sz w:val="20"/>
                <w:szCs w:val="20"/>
              </w:rPr>
            </w:pPr>
            <w:r w:rsidRPr="001A50EF">
              <w:rPr>
                <w:color w:val="000000"/>
                <w:sz w:val="20"/>
                <w:szCs w:val="20"/>
              </w:rPr>
              <w:t>0.554</w:t>
            </w:r>
          </w:p>
        </w:tc>
        <w:tc>
          <w:tcPr>
            <w:tcW w:w="79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29"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0.521</w:t>
            </w:r>
          </w:p>
        </w:tc>
        <w:tc>
          <w:tcPr>
            <w:tcW w:w="914"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902"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0.491</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0.465</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0.442</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0.421</w:t>
            </w:r>
          </w:p>
        </w:tc>
        <w:tc>
          <w:tcPr>
            <w:tcW w:w="860"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51"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0.403</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MN relative in</w:t>
            </w:r>
          </w:p>
        </w:tc>
        <w:tc>
          <w:tcPr>
            <w:tcW w:w="1158"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79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1.053</w:t>
            </w:r>
          </w:p>
        </w:tc>
        <w:tc>
          <w:tcPr>
            <w:tcW w:w="829"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91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1.038</w:t>
            </w:r>
          </w:p>
        </w:tc>
        <w:tc>
          <w:tcPr>
            <w:tcW w:w="902"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1.014</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0.985</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0.962</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0.933</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r>
      <w:tr w:rsidR="003D147C" w:rsidRPr="001A50EF" w:rsidTr="0005788F">
        <w:trPr>
          <w:trHeight w:val="258"/>
          <w:jc w:val="center"/>
        </w:trPr>
        <w:tc>
          <w:tcPr>
            <w:tcW w:w="1999" w:type="dxa"/>
            <w:tcBorders>
              <w:top w:val="nil"/>
              <w:left w:val="single" w:sz="4" w:space="0" w:color="auto"/>
              <w:bottom w:val="single" w:sz="4" w:space="0" w:color="auto"/>
              <w:right w:val="single" w:sz="4" w:space="0" w:color="auto"/>
            </w:tcBorders>
            <w:shd w:val="clear" w:color="auto" w:fill="auto"/>
            <w:noWrap/>
            <w:vAlign w:val="bottom"/>
            <w:hideMark/>
          </w:tcPr>
          <w:p w:rsidR="003D147C" w:rsidRPr="001A50EF" w:rsidRDefault="003D147C" w:rsidP="003D147C">
            <w:pPr>
              <w:jc w:val="center"/>
              <w:rPr>
                <w:b/>
                <w:bCs/>
                <w:color w:val="000000"/>
                <w:sz w:val="20"/>
                <w:szCs w:val="20"/>
              </w:rPr>
            </w:pPr>
            <w:r w:rsidRPr="001A50EF">
              <w:rPr>
                <w:b/>
                <w:bCs/>
                <w:color w:val="000000"/>
                <w:sz w:val="20"/>
                <w:szCs w:val="20"/>
              </w:rPr>
              <w:t>MN relative out</w:t>
            </w:r>
          </w:p>
        </w:tc>
        <w:tc>
          <w:tcPr>
            <w:tcW w:w="1158"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79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0.725</w:t>
            </w:r>
          </w:p>
        </w:tc>
        <w:tc>
          <w:tcPr>
            <w:tcW w:w="829"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914"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0.716</w:t>
            </w:r>
          </w:p>
        </w:tc>
        <w:tc>
          <w:tcPr>
            <w:tcW w:w="902"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0.700</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0.682</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0.667</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c>
          <w:tcPr>
            <w:tcW w:w="860" w:type="dxa"/>
            <w:tcBorders>
              <w:top w:val="nil"/>
              <w:left w:val="nil"/>
              <w:bottom w:val="single" w:sz="4" w:space="0" w:color="auto"/>
              <w:right w:val="single" w:sz="4" w:space="0" w:color="auto"/>
            </w:tcBorders>
            <w:shd w:val="clear" w:color="auto" w:fill="auto"/>
            <w:noWrap/>
            <w:vAlign w:val="bottom"/>
            <w:hideMark/>
          </w:tcPr>
          <w:p w:rsidR="003D147C" w:rsidRPr="001A50EF" w:rsidRDefault="003D147C" w:rsidP="003D147C">
            <w:pPr>
              <w:jc w:val="right"/>
              <w:rPr>
                <w:color w:val="000000"/>
                <w:sz w:val="20"/>
                <w:szCs w:val="20"/>
              </w:rPr>
            </w:pPr>
            <w:r w:rsidRPr="001A50EF">
              <w:rPr>
                <w:color w:val="000000"/>
                <w:sz w:val="20"/>
                <w:szCs w:val="20"/>
              </w:rPr>
              <w:t>0.648</w:t>
            </w:r>
          </w:p>
        </w:tc>
        <w:tc>
          <w:tcPr>
            <w:tcW w:w="851" w:type="dxa"/>
            <w:tcBorders>
              <w:top w:val="nil"/>
              <w:left w:val="nil"/>
              <w:bottom w:val="single" w:sz="4" w:space="0" w:color="auto"/>
              <w:right w:val="single" w:sz="4" w:space="0" w:color="auto"/>
            </w:tcBorders>
            <w:shd w:val="clear" w:color="000000" w:fill="000000"/>
            <w:noWrap/>
            <w:vAlign w:val="bottom"/>
            <w:hideMark/>
          </w:tcPr>
          <w:p w:rsidR="003D147C" w:rsidRPr="001A50EF" w:rsidRDefault="003D147C" w:rsidP="003D147C">
            <w:pPr>
              <w:jc w:val="center"/>
              <w:rPr>
                <w:color w:val="000000"/>
                <w:sz w:val="20"/>
                <w:szCs w:val="20"/>
              </w:rPr>
            </w:pPr>
            <w:r w:rsidRPr="001A50EF">
              <w:rPr>
                <w:color w:val="000000"/>
                <w:sz w:val="20"/>
                <w:szCs w:val="20"/>
              </w:rPr>
              <w:t> </w:t>
            </w:r>
          </w:p>
        </w:tc>
      </w:tr>
    </w:tbl>
    <w:p w:rsidR="00374151" w:rsidRPr="001A50EF" w:rsidRDefault="00374151" w:rsidP="00B652DE">
      <w:pPr>
        <w:rPr>
          <w:sz w:val="20"/>
          <w:szCs w:val="20"/>
        </w:rPr>
        <w:sectPr w:rsidR="00374151" w:rsidRPr="001A50EF" w:rsidSect="007A6633">
          <w:pgSz w:w="15840" w:h="12240" w:orient="landscape"/>
          <w:pgMar w:top="1440" w:right="1440" w:bottom="1440" w:left="1440" w:header="720" w:footer="720" w:gutter="0"/>
          <w:cols w:space="720"/>
          <w:docGrid w:linePitch="360"/>
        </w:sectPr>
      </w:pPr>
    </w:p>
    <w:p w:rsidR="009F1AD3" w:rsidRPr="001A50EF" w:rsidRDefault="009F1AD3" w:rsidP="00057547">
      <w:pPr>
        <w:rPr>
          <w:sz w:val="20"/>
          <w:szCs w:val="20"/>
        </w:rPr>
      </w:pPr>
    </w:p>
    <w:p w:rsidR="007522D0" w:rsidRPr="001A50EF" w:rsidRDefault="007522D0" w:rsidP="00D8334C">
      <w:pPr>
        <w:pStyle w:val="Heading3"/>
        <w:numPr>
          <w:ilvl w:val="2"/>
          <w:numId w:val="1"/>
        </w:numPr>
        <w:spacing w:line="480" w:lineRule="auto"/>
        <w:ind w:left="720"/>
        <w:rPr>
          <w:sz w:val="20"/>
          <w:szCs w:val="20"/>
        </w:rPr>
      </w:pPr>
      <w:bookmarkStart w:id="95" w:name="_Toc40391462"/>
      <w:r w:rsidRPr="001A50EF">
        <w:rPr>
          <w:sz w:val="20"/>
          <w:szCs w:val="20"/>
        </w:rPr>
        <w:t xml:space="preserve">HPC Blade </w:t>
      </w:r>
      <w:r w:rsidR="00A5521B" w:rsidRPr="001A50EF">
        <w:rPr>
          <w:sz w:val="20"/>
          <w:szCs w:val="20"/>
        </w:rPr>
        <w:t>D</w:t>
      </w:r>
      <w:r w:rsidRPr="001A50EF">
        <w:rPr>
          <w:sz w:val="20"/>
          <w:szCs w:val="20"/>
        </w:rPr>
        <w:t>esign</w:t>
      </w:r>
      <w:bookmarkEnd w:id="95"/>
    </w:p>
    <w:p w:rsidR="007522D0" w:rsidRPr="001A50EF" w:rsidRDefault="000C0F3E" w:rsidP="007522D0">
      <w:pPr>
        <w:spacing w:line="480" w:lineRule="auto"/>
        <w:ind w:firstLine="720"/>
        <w:rPr>
          <w:sz w:val="20"/>
          <w:szCs w:val="20"/>
        </w:rPr>
      </w:pPr>
      <w:r>
        <w:rPr>
          <w:sz w:val="20"/>
          <w:szCs w:val="20"/>
        </w:rPr>
        <w:t>Blade</w:t>
      </w:r>
      <w:r w:rsidR="007522D0" w:rsidRPr="001A50EF">
        <w:rPr>
          <w:sz w:val="20"/>
          <w:szCs w:val="20"/>
        </w:rPr>
        <w:t xml:space="preserve"> design for the </w:t>
      </w:r>
      <w:r w:rsidR="00CE2B58" w:rsidRPr="001A50EF">
        <w:rPr>
          <w:sz w:val="20"/>
          <w:szCs w:val="20"/>
        </w:rPr>
        <w:t>HPC</w:t>
      </w:r>
      <w:r w:rsidR="007522D0" w:rsidRPr="001A50EF">
        <w:rPr>
          <w:sz w:val="20"/>
          <w:szCs w:val="20"/>
        </w:rPr>
        <w:t xml:space="preserve"> must be considered. As can be seen from </w:t>
      </w:r>
      <w:r w:rsidR="00F02CBC">
        <w:rPr>
          <w:sz w:val="20"/>
          <w:szCs w:val="20"/>
        </w:rPr>
        <w:t>Table XXI,</w:t>
      </w:r>
      <w:r w:rsidR="007522D0" w:rsidRPr="001A50EF">
        <w:rPr>
          <w:sz w:val="20"/>
          <w:szCs w:val="20"/>
        </w:rPr>
        <w:t xml:space="preserve"> the relative MN that the rotors see is </w:t>
      </w:r>
      <w:r w:rsidR="00CD2A9F" w:rsidRPr="001A50EF">
        <w:rPr>
          <w:sz w:val="20"/>
          <w:szCs w:val="20"/>
        </w:rPr>
        <w:t>transonic</w:t>
      </w:r>
      <w:r w:rsidR="007522D0" w:rsidRPr="001A50EF">
        <w:rPr>
          <w:sz w:val="20"/>
          <w:szCs w:val="20"/>
        </w:rPr>
        <w:t xml:space="preserve"> while the absolute MN that the stators see is subsonic. </w:t>
      </w:r>
      <w:r w:rsidR="00CD2A9F" w:rsidRPr="001A50EF">
        <w:rPr>
          <w:sz w:val="20"/>
          <w:szCs w:val="20"/>
        </w:rPr>
        <w:t>Similar to the fan, a different blade shape will be required across the blade height.</w:t>
      </w:r>
    </w:p>
    <w:p w:rsidR="007522D0" w:rsidRPr="001A50EF" w:rsidRDefault="007522D0" w:rsidP="007940FC">
      <w:pPr>
        <w:spacing w:line="480" w:lineRule="auto"/>
        <w:ind w:firstLine="720"/>
        <w:rPr>
          <w:sz w:val="20"/>
          <w:szCs w:val="20"/>
        </w:rPr>
      </w:pPr>
      <w:r w:rsidRPr="001A50EF">
        <w:rPr>
          <w:sz w:val="20"/>
          <w:szCs w:val="20"/>
        </w:rPr>
        <w:t xml:space="preserve">The rotors on all </w:t>
      </w:r>
      <w:r w:rsidR="00CD2A9F" w:rsidRPr="001A50EF">
        <w:rPr>
          <w:sz w:val="20"/>
          <w:szCs w:val="20"/>
        </w:rPr>
        <w:t>6</w:t>
      </w:r>
      <w:r w:rsidRPr="001A50EF">
        <w:rPr>
          <w:sz w:val="20"/>
          <w:szCs w:val="20"/>
        </w:rPr>
        <w:t xml:space="preserve"> stages of the </w:t>
      </w:r>
      <w:r w:rsidR="007940FC" w:rsidRPr="001A50EF">
        <w:rPr>
          <w:sz w:val="20"/>
          <w:szCs w:val="20"/>
        </w:rPr>
        <w:t>HPC</w:t>
      </w:r>
      <w:r w:rsidRPr="001A50EF">
        <w:rPr>
          <w:sz w:val="20"/>
          <w:szCs w:val="20"/>
        </w:rPr>
        <w:t xml:space="preserve"> will require </w:t>
      </w:r>
      <w:r w:rsidR="000C0F3E">
        <w:rPr>
          <w:sz w:val="20"/>
          <w:szCs w:val="20"/>
        </w:rPr>
        <w:t>DCA</w:t>
      </w:r>
      <w:r w:rsidR="00CD2A9F" w:rsidRPr="001A50EF">
        <w:rPr>
          <w:sz w:val="20"/>
          <w:szCs w:val="20"/>
        </w:rPr>
        <w:t xml:space="preserve"> </w:t>
      </w:r>
      <w:r w:rsidRPr="001A50EF">
        <w:rPr>
          <w:sz w:val="20"/>
          <w:szCs w:val="20"/>
        </w:rPr>
        <w:t xml:space="preserve">airfoils to prevent large shock losses and efficiency drops. The stators may be designed with NACA 65-series airfoils </w:t>
      </w:r>
      <w:r w:rsidR="007940FC" w:rsidRPr="001A50EF">
        <w:rPr>
          <w:sz w:val="20"/>
          <w:szCs w:val="20"/>
        </w:rPr>
        <w:t xml:space="preserve">across the entire blade height </w:t>
      </w:r>
      <w:r w:rsidR="000C0F3E">
        <w:rPr>
          <w:sz w:val="20"/>
          <w:szCs w:val="20"/>
        </w:rPr>
        <w:t>since the</w:t>
      </w:r>
      <w:r w:rsidRPr="001A50EF">
        <w:rPr>
          <w:sz w:val="20"/>
          <w:szCs w:val="20"/>
        </w:rPr>
        <w:t xml:space="preserve"> absolute MN is below 0.78</w:t>
      </w:r>
      <w:r w:rsidR="000C0F3E">
        <w:rPr>
          <w:sz w:val="20"/>
          <w:szCs w:val="20"/>
        </w:rPr>
        <w:t xml:space="preserve"> at the tip</w:t>
      </w:r>
      <w:r w:rsidRPr="001A50EF">
        <w:rPr>
          <w:sz w:val="20"/>
          <w:szCs w:val="20"/>
        </w:rPr>
        <w:t xml:space="preserve">. </w:t>
      </w:r>
    </w:p>
    <w:p w:rsidR="000C0F3E" w:rsidRPr="001A50EF" w:rsidRDefault="00CD2A9F" w:rsidP="00823C03">
      <w:pPr>
        <w:spacing w:line="480" w:lineRule="auto"/>
        <w:ind w:firstLine="720"/>
        <w:rPr>
          <w:sz w:val="20"/>
          <w:szCs w:val="20"/>
        </w:rPr>
      </w:pPr>
      <w:r w:rsidRPr="001A50EF">
        <w:rPr>
          <w:sz w:val="20"/>
          <w:szCs w:val="20"/>
        </w:rPr>
        <w:t xml:space="preserve">Finally, we can </w:t>
      </w:r>
      <w:r w:rsidR="007940FC" w:rsidRPr="001A50EF">
        <w:rPr>
          <w:sz w:val="20"/>
          <w:szCs w:val="20"/>
        </w:rPr>
        <w:t>study</w:t>
      </w:r>
      <w:r w:rsidRPr="001A50EF">
        <w:rPr>
          <w:sz w:val="20"/>
          <w:szCs w:val="20"/>
        </w:rPr>
        <w:t xml:space="preserve"> the blade twist. As can be seen from </w:t>
      </w:r>
      <w:r w:rsidR="000C0F3E">
        <w:rPr>
          <w:sz w:val="20"/>
          <w:szCs w:val="20"/>
        </w:rPr>
        <w:t>Figure 28,</w:t>
      </w:r>
      <w:r w:rsidRPr="001A50EF">
        <w:rPr>
          <w:sz w:val="20"/>
          <w:szCs w:val="20"/>
        </w:rPr>
        <w:t xml:space="preserve"> the first stage flow turning is limited to about 30 degrees at the hub and 15 degrees at the tip</w:t>
      </w:r>
      <w:r w:rsidR="000C0F3E">
        <w:rPr>
          <w:sz w:val="20"/>
          <w:szCs w:val="20"/>
        </w:rPr>
        <w:t xml:space="preserve">. The last stage rotors have almost no twist in them and </w:t>
      </w:r>
      <w:r w:rsidR="00373861">
        <w:rPr>
          <w:sz w:val="20"/>
          <w:szCs w:val="20"/>
        </w:rPr>
        <w:t>are</w:t>
      </w:r>
      <w:r w:rsidR="00823C03">
        <w:rPr>
          <w:sz w:val="20"/>
          <w:szCs w:val="20"/>
        </w:rPr>
        <w:t xml:space="preserve"> about 1 inch in height. </w:t>
      </w:r>
      <w:r w:rsidR="00373861">
        <w:rPr>
          <w:sz w:val="20"/>
          <w:szCs w:val="20"/>
        </w:rPr>
        <w:t>This shouldn’t result in any boundary layer or tip clearance issues on the last stage.</w:t>
      </w:r>
    </w:p>
    <w:p w:rsidR="007522D0" w:rsidRDefault="000C0F3E" w:rsidP="00076D10">
      <w:pPr>
        <w:jc w:val="center"/>
        <w:rPr>
          <w:sz w:val="20"/>
          <w:szCs w:val="20"/>
        </w:rPr>
      </w:pPr>
      <w:r>
        <w:rPr>
          <w:noProof/>
          <w:sz w:val="20"/>
          <w:szCs w:val="20"/>
        </w:rPr>
        <w:drawing>
          <wp:inline distT="0" distB="0" distL="0" distR="0">
            <wp:extent cx="2971800" cy="2344939"/>
            <wp:effectExtent l="0" t="0" r="0" b="508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ge1_HPCangles.jpg"/>
                    <pic:cNvPicPr/>
                  </pic:nvPicPr>
                  <pic:blipFill rotWithShape="1">
                    <a:blip r:embed="rId50" cstate="print">
                      <a:extLst>
                        <a:ext uri="{28A0092B-C50C-407E-A947-70E740481C1C}">
                          <a14:useLocalDpi xmlns:a14="http://schemas.microsoft.com/office/drawing/2010/main" val="0"/>
                        </a:ext>
                      </a:extLst>
                    </a:blip>
                    <a:srcRect l="6277" t="6072" r="7930" b="3666"/>
                    <a:stretch/>
                  </pic:blipFill>
                  <pic:spPr bwMode="auto">
                    <a:xfrm>
                      <a:off x="0" y="0"/>
                      <a:ext cx="2971800" cy="2344939"/>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800" cy="2349002"/>
            <wp:effectExtent l="0" t="0" r="0" b="63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age6_HPCangles.jpg"/>
                    <pic:cNvPicPr/>
                  </pic:nvPicPr>
                  <pic:blipFill rotWithShape="1">
                    <a:blip r:embed="rId51" cstate="print">
                      <a:extLst>
                        <a:ext uri="{28A0092B-C50C-407E-A947-70E740481C1C}">
                          <a14:useLocalDpi xmlns:a14="http://schemas.microsoft.com/office/drawing/2010/main" val="0"/>
                        </a:ext>
                      </a:extLst>
                    </a:blip>
                    <a:srcRect l="6154" t="6400" r="8184" b="3320"/>
                    <a:stretch/>
                  </pic:blipFill>
                  <pic:spPr bwMode="auto">
                    <a:xfrm>
                      <a:off x="0" y="0"/>
                      <a:ext cx="2971800" cy="2349002"/>
                    </a:xfrm>
                    <a:prstGeom prst="rect">
                      <a:avLst/>
                    </a:prstGeom>
                    <a:ln>
                      <a:noFill/>
                    </a:ln>
                    <a:extLst>
                      <a:ext uri="{53640926-AAD7-44D8-BBD7-CCE9431645EC}">
                        <a14:shadowObscured xmlns:a14="http://schemas.microsoft.com/office/drawing/2010/main"/>
                      </a:ext>
                    </a:extLst>
                  </pic:spPr>
                </pic:pic>
              </a:graphicData>
            </a:graphic>
          </wp:inline>
        </w:drawing>
      </w:r>
    </w:p>
    <w:p w:rsidR="00CD2A9F" w:rsidRPr="000C0F3E" w:rsidRDefault="000C0F3E" w:rsidP="000C0F3E">
      <w:pPr>
        <w:pStyle w:val="Caption"/>
        <w:jc w:val="center"/>
        <w:rPr>
          <w:b/>
          <w:bCs/>
          <w:szCs w:val="20"/>
        </w:rPr>
      </w:pPr>
      <w:bookmarkStart w:id="96" w:name="_Toc40391537"/>
      <w:r w:rsidRPr="000C0F3E">
        <w:rPr>
          <w:b/>
          <w:bCs/>
        </w:rPr>
        <w:t xml:space="preserve">Figure </w:t>
      </w:r>
      <w:r w:rsidRPr="000C0F3E">
        <w:rPr>
          <w:b/>
          <w:bCs/>
        </w:rPr>
        <w:fldChar w:fldCharType="begin"/>
      </w:r>
      <w:r w:rsidRPr="000C0F3E">
        <w:rPr>
          <w:b/>
          <w:bCs/>
        </w:rPr>
        <w:instrText xml:space="preserve"> SEQ Figure \* ARABIC </w:instrText>
      </w:r>
      <w:r w:rsidRPr="000C0F3E">
        <w:rPr>
          <w:b/>
          <w:bCs/>
        </w:rPr>
        <w:fldChar w:fldCharType="separate"/>
      </w:r>
      <w:r w:rsidR="002175CB">
        <w:rPr>
          <w:b/>
          <w:bCs/>
          <w:noProof/>
        </w:rPr>
        <w:t>28</w:t>
      </w:r>
      <w:r w:rsidRPr="000C0F3E">
        <w:rPr>
          <w:b/>
          <w:bCs/>
        </w:rPr>
        <w:fldChar w:fldCharType="end"/>
      </w:r>
      <w:r w:rsidRPr="000C0F3E">
        <w:rPr>
          <w:b/>
          <w:bCs/>
        </w:rPr>
        <w:t>.</w:t>
      </w:r>
      <w:r>
        <w:rPr>
          <w:b/>
          <w:bCs/>
        </w:rPr>
        <w:t xml:space="preserve"> </w:t>
      </w:r>
      <w:r w:rsidRPr="009935FA">
        <w:rPr>
          <w:b/>
          <w:bCs/>
        </w:rPr>
        <w:t xml:space="preserve">Twist of the </w:t>
      </w:r>
      <w:r>
        <w:rPr>
          <w:b/>
          <w:bCs/>
        </w:rPr>
        <w:t>1</w:t>
      </w:r>
      <w:r w:rsidRPr="00057547">
        <w:rPr>
          <w:b/>
          <w:bCs/>
          <w:vertAlign w:val="superscript"/>
        </w:rPr>
        <w:t>st</w:t>
      </w:r>
      <w:r w:rsidRPr="009935FA">
        <w:rPr>
          <w:b/>
          <w:bCs/>
        </w:rPr>
        <w:t xml:space="preserve"> and</w:t>
      </w:r>
      <w:r>
        <w:rPr>
          <w:b/>
          <w:bCs/>
        </w:rPr>
        <w:t xml:space="preserve"> last stage HPC rotor blades as a function of blade radius.</w:t>
      </w:r>
      <w:bookmarkEnd w:id="96"/>
    </w:p>
    <w:p w:rsidR="00CD2A9F" w:rsidRPr="001A50EF" w:rsidRDefault="00894970" w:rsidP="00D8334C">
      <w:pPr>
        <w:pStyle w:val="Heading3"/>
        <w:numPr>
          <w:ilvl w:val="2"/>
          <w:numId w:val="1"/>
        </w:numPr>
        <w:ind w:left="720"/>
        <w:rPr>
          <w:sz w:val="20"/>
          <w:szCs w:val="20"/>
        </w:rPr>
      </w:pPr>
      <w:bookmarkStart w:id="97" w:name="_Toc40391463"/>
      <w:r w:rsidRPr="001A50EF">
        <w:rPr>
          <w:sz w:val="20"/>
          <w:szCs w:val="20"/>
        </w:rPr>
        <w:t>High Pressure Compressor</w:t>
      </w:r>
      <w:r w:rsidR="00CD2A9F" w:rsidRPr="001A50EF">
        <w:rPr>
          <w:sz w:val="20"/>
          <w:szCs w:val="20"/>
        </w:rPr>
        <w:t xml:space="preserve"> Off Design Performance</w:t>
      </w:r>
      <w:bookmarkEnd w:id="97"/>
    </w:p>
    <w:p w:rsidR="007522D0" w:rsidRPr="001A50EF" w:rsidRDefault="007522D0" w:rsidP="00B652DE">
      <w:pPr>
        <w:rPr>
          <w:sz w:val="20"/>
          <w:szCs w:val="20"/>
        </w:rPr>
      </w:pPr>
    </w:p>
    <w:p w:rsidR="00CD2A9F" w:rsidRPr="001A50EF" w:rsidRDefault="00CD2A9F" w:rsidP="00585339">
      <w:pPr>
        <w:spacing w:line="480" w:lineRule="auto"/>
        <w:ind w:firstLine="720"/>
        <w:jc w:val="both"/>
        <w:rPr>
          <w:sz w:val="20"/>
          <w:szCs w:val="20"/>
        </w:rPr>
      </w:pPr>
      <w:r w:rsidRPr="001A50EF">
        <w:rPr>
          <w:sz w:val="20"/>
          <w:szCs w:val="20"/>
        </w:rPr>
        <w:t xml:space="preserve">At cycle design point, the HPC operates at </w:t>
      </w:r>
      <w:r w:rsidR="00585339">
        <w:rPr>
          <w:sz w:val="20"/>
          <w:szCs w:val="20"/>
        </w:rPr>
        <w:t xml:space="preserve">uncorrected map starting point of </w:t>
      </w:r>
      <w:r w:rsidRPr="001A50EF">
        <w:rPr>
          <w:sz w:val="20"/>
          <w:szCs w:val="20"/>
        </w:rPr>
        <w:t>100% corrected speed and an R-line of 2. Unlike the fan, the HPC</w:t>
      </w:r>
      <w:r w:rsidR="00585339">
        <w:rPr>
          <w:sz w:val="20"/>
          <w:szCs w:val="20"/>
        </w:rPr>
        <w:t xml:space="preserve"> actually</w:t>
      </w:r>
      <w:r w:rsidRPr="001A50EF">
        <w:rPr>
          <w:sz w:val="20"/>
          <w:szCs w:val="20"/>
        </w:rPr>
        <w:t xml:space="preserve"> shares a cycle design point with the component design point. </w:t>
      </w:r>
      <w:r w:rsidR="00585339">
        <w:rPr>
          <w:sz w:val="20"/>
          <w:szCs w:val="20"/>
        </w:rPr>
        <w:t xml:space="preserve"> </w:t>
      </w:r>
      <w:r w:rsidR="005B6CE6" w:rsidRPr="001A50EF">
        <w:rPr>
          <w:sz w:val="20"/>
          <w:szCs w:val="20"/>
        </w:rPr>
        <w:t xml:space="preserve">For the HPC, the EEE HPC compressor map is used in the cycle design. This map is scaled according to </w:t>
      </w:r>
      <w:r w:rsidR="00823C03">
        <w:rPr>
          <w:sz w:val="20"/>
          <w:szCs w:val="20"/>
        </w:rPr>
        <w:t>map scalars</w:t>
      </w:r>
      <w:r w:rsidR="005B6CE6" w:rsidRPr="001A50EF">
        <w:rPr>
          <w:sz w:val="20"/>
          <w:szCs w:val="20"/>
        </w:rPr>
        <w:t xml:space="preserve"> listed at the cycle design point and is shown in </w:t>
      </w:r>
      <w:r w:rsidR="00823C03">
        <w:rPr>
          <w:sz w:val="20"/>
          <w:szCs w:val="20"/>
        </w:rPr>
        <w:t>Figure 29,</w:t>
      </w:r>
      <w:r w:rsidR="005B6CE6" w:rsidRPr="001A50EF">
        <w:rPr>
          <w:sz w:val="20"/>
          <w:szCs w:val="20"/>
        </w:rPr>
        <w:t xml:space="preserve"> with the mission operating line overlaid. </w:t>
      </w:r>
      <w:r w:rsidR="00823C03">
        <w:rPr>
          <w:sz w:val="20"/>
          <w:szCs w:val="20"/>
        </w:rPr>
        <w:t>A</w:t>
      </w:r>
      <w:r w:rsidR="005B6CE6" w:rsidRPr="001A50EF">
        <w:rPr>
          <w:sz w:val="20"/>
          <w:szCs w:val="20"/>
        </w:rPr>
        <w:t>ll mission points</w:t>
      </w:r>
      <w:r w:rsidR="00823C03">
        <w:rPr>
          <w:sz w:val="20"/>
          <w:szCs w:val="20"/>
        </w:rPr>
        <w:t xml:space="preserve"> have</w:t>
      </w:r>
      <w:r w:rsidR="005B6CE6" w:rsidRPr="001A50EF">
        <w:rPr>
          <w:sz w:val="20"/>
          <w:szCs w:val="20"/>
        </w:rPr>
        <w:t xml:space="preserve"> the stall margin </w:t>
      </w:r>
      <w:r w:rsidR="00823C03">
        <w:rPr>
          <w:sz w:val="20"/>
          <w:szCs w:val="20"/>
        </w:rPr>
        <w:t>of</w:t>
      </w:r>
      <w:r w:rsidR="005B6CE6" w:rsidRPr="001A50EF">
        <w:rPr>
          <w:sz w:val="20"/>
          <w:szCs w:val="20"/>
        </w:rPr>
        <w:t xml:space="preserve"> at least 10%.</w:t>
      </w:r>
    </w:p>
    <w:p w:rsidR="007522D0" w:rsidRDefault="006B57D6" w:rsidP="005B6CE6">
      <w:pPr>
        <w:jc w:val="center"/>
        <w:rPr>
          <w:sz w:val="20"/>
          <w:szCs w:val="20"/>
        </w:rPr>
      </w:pPr>
      <w:r w:rsidRPr="006B57D6">
        <w:rPr>
          <w:noProof/>
          <w:sz w:val="20"/>
          <w:szCs w:val="20"/>
        </w:rPr>
        <w:lastRenderedPageBreak/>
        <w:drawing>
          <wp:inline distT="0" distB="0" distL="0" distR="0" wp14:anchorId="4FCD84C4" wp14:editId="33C4015F">
            <wp:extent cx="4911213" cy="2971914"/>
            <wp:effectExtent l="0" t="0" r="3810" b="0"/>
            <wp:docPr id="115" name="Picture 1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9081" cy="2976675"/>
                    </a:xfrm>
                    <a:prstGeom prst="rect">
                      <a:avLst/>
                    </a:prstGeom>
                  </pic:spPr>
                </pic:pic>
              </a:graphicData>
            </a:graphic>
          </wp:inline>
        </w:drawing>
      </w:r>
    </w:p>
    <w:p w:rsidR="00823C03" w:rsidRPr="00823C03" w:rsidRDefault="00823C03" w:rsidP="00823C03">
      <w:pPr>
        <w:pStyle w:val="Caption"/>
        <w:jc w:val="center"/>
        <w:rPr>
          <w:b/>
          <w:bCs/>
          <w:szCs w:val="20"/>
        </w:rPr>
      </w:pPr>
      <w:bookmarkStart w:id="98" w:name="_Toc40391538"/>
      <w:r w:rsidRPr="00823C03">
        <w:rPr>
          <w:b/>
          <w:bCs/>
        </w:rPr>
        <w:t xml:space="preserve">Figure </w:t>
      </w:r>
      <w:r w:rsidRPr="00823C03">
        <w:rPr>
          <w:b/>
          <w:bCs/>
        </w:rPr>
        <w:fldChar w:fldCharType="begin"/>
      </w:r>
      <w:r w:rsidRPr="00823C03">
        <w:rPr>
          <w:b/>
          <w:bCs/>
        </w:rPr>
        <w:instrText xml:space="preserve"> SEQ Figure \* ARABIC </w:instrText>
      </w:r>
      <w:r w:rsidRPr="00823C03">
        <w:rPr>
          <w:b/>
          <w:bCs/>
        </w:rPr>
        <w:fldChar w:fldCharType="separate"/>
      </w:r>
      <w:r w:rsidR="002175CB">
        <w:rPr>
          <w:b/>
          <w:bCs/>
          <w:noProof/>
        </w:rPr>
        <w:t>29</w:t>
      </w:r>
      <w:r w:rsidRPr="00823C03">
        <w:rPr>
          <w:b/>
          <w:bCs/>
        </w:rPr>
        <w:fldChar w:fldCharType="end"/>
      </w:r>
      <w:r w:rsidRPr="00823C03">
        <w:rPr>
          <w:b/>
          <w:bCs/>
        </w:rPr>
        <w:t xml:space="preserve">. </w:t>
      </w:r>
      <w:r w:rsidRPr="00E77F1B">
        <w:rPr>
          <w:b/>
          <w:bCs/>
        </w:rPr>
        <w:t xml:space="preserve">Scaled </w:t>
      </w:r>
      <w:r>
        <w:rPr>
          <w:b/>
          <w:bCs/>
        </w:rPr>
        <w:t>HPC</w:t>
      </w:r>
      <w:r w:rsidRPr="00E77F1B">
        <w:rPr>
          <w:b/>
          <w:bCs/>
        </w:rPr>
        <w:t xml:space="preserve"> Map </w:t>
      </w:r>
      <w:r>
        <w:rPr>
          <w:b/>
          <w:bCs/>
        </w:rPr>
        <w:t xml:space="preserve">for the YJ-2030 </w:t>
      </w:r>
      <w:r w:rsidRPr="00E77F1B">
        <w:rPr>
          <w:b/>
          <w:bCs/>
        </w:rPr>
        <w:t xml:space="preserve">with </w:t>
      </w:r>
      <w:r>
        <w:rPr>
          <w:b/>
          <w:bCs/>
        </w:rPr>
        <w:t xml:space="preserve">the </w:t>
      </w:r>
      <w:r w:rsidRPr="00E77F1B">
        <w:rPr>
          <w:b/>
          <w:bCs/>
        </w:rPr>
        <w:t>Mission Operating line overlaid</w:t>
      </w:r>
      <w:r>
        <w:rPr>
          <w:b/>
          <w:bCs/>
          <w:szCs w:val="20"/>
        </w:rPr>
        <w:t>.</w:t>
      </w:r>
      <w:bookmarkEnd w:id="98"/>
    </w:p>
    <w:p w:rsidR="007522D0" w:rsidRPr="001A50EF" w:rsidRDefault="007522D0" w:rsidP="00B652DE">
      <w:pPr>
        <w:rPr>
          <w:sz w:val="20"/>
          <w:szCs w:val="20"/>
        </w:rPr>
      </w:pPr>
    </w:p>
    <w:p w:rsidR="007522D0" w:rsidRPr="001A50EF" w:rsidRDefault="007522D0" w:rsidP="00D8334C">
      <w:pPr>
        <w:pStyle w:val="Heading2"/>
        <w:numPr>
          <w:ilvl w:val="1"/>
          <w:numId w:val="1"/>
        </w:numPr>
        <w:spacing w:line="480" w:lineRule="auto"/>
        <w:ind w:left="720" w:hanging="720"/>
        <w:rPr>
          <w:sz w:val="20"/>
          <w:szCs w:val="20"/>
        </w:rPr>
      </w:pPr>
      <w:r w:rsidRPr="001A50EF">
        <w:rPr>
          <w:sz w:val="20"/>
          <w:szCs w:val="20"/>
        </w:rPr>
        <w:t xml:space="preserve"> </w:t>
      </w:r>
      <w:bookmarkStart w:id="99" w:name="_Toc40391464"/>
      <w:r w:rsidRPr="001A50EF">
        <w:rPr>
          <w:sz w:val="20"/>
          <w:szCs w:val="20"/>
        </w:rPr>
        <w:t>Material</w:t>
      </w:r>
      <w:r w:rsidR="00221418" w:rsidRPr="001A50EF">
        <w:rPr>
          <w:sz w:val="20"/>
          <w:szCs w:val="20"/>
        </w:rPr>
        <w:t>s</w:t>
      </w:r>
      <w:r w:rsidRPr="001A50EF">
        <w:rPr>
          <w:sz w:val="20"/>
          <w:szCs w:val="20"/>
        </w:rPr>
        <w:t xml:space="preserve"> and Manufacturing</w:t>
      </w:r>
      <w:bookmarkEnd w:id="99"/>
    </w:p>
    <w:p w:rsidR="00EC7346" w:rsidRPr="001A50EF" w:rsidRDefault="0053366B" w:rsidP="005C3E83">
      <w:pPr>
        <w:spacing w:line="480" w:lineRule="auto"/>
        <w:ind w:firstLine="720"/>
        <w:jc w:val="both"/>
        <w:rPr>
          <w:sz w:val="20"/>
          <w:szCs w:val="20"/>
        </w:rPr>
      </w:pPr>
      <w:r w:rsidRPr="001A50EF">
        <w:rPr>
          <w:sz w:val="20"/>
          <w:szCs w:val="20"/>
        </w:rPr>
        <w:t>The domina</w:t>
      </w:r>
      <w:r w:rsidR="00EC7346" w:rsidRPr="001A50EF">
        <w:rPr>
          <w:sz w:val="20"/>
          <w:szCs w:val="20"/>
        </w:rPr>
        <w:t>n</w:t>
      </w:r>
      <w:r w:rsidRPr="001A50EF">
        <w:rPr>
          <w:sz w:val="20"/>
          <w:szCs w:val="20"/>
        </w:rPr>
        <w:t>t stresses that occur in the compressor</w:t>
      </w:r>
      <w:r w:rsidR="0089017B">
        <w:rPr>
          <w:sz w:val="20"/>
          <w:szCs w:val="20"/>
        </w:rPr>
        <w:t>s</w:t>
      </w:r>
      <w:r w:rsidRPr="001A50EF">
        <w:rPr>
          <w:sz w:val="20"/>
          <w:szCs w:val="20"/>
        </w:rPr>
        <w:t xml:space="preserve"> are the centrifugal stresses in the rotors and their disks. Secondary stresses in the compressors include bending, vibrational and thermal</w:t>
      </w:r>
      <w:r w:rsidR="00EC7346" w:rsidRPr="001A50EF">
        <w:rPr>
          <w:sz w:val="20"/>
          <w:szCs w:val="20"/>
        </w:rPr>
        <w:t xml:space="preserve"> stresses</w:t>
      </w:r>
      <w:r w:rsidRPr="001A50EF">
        <w:rPr>
          <w:sz w:val="20"/>
          <w:szCs w:val="20"/>
        </w:rPr>
        <w:t xml:space="preserve">. </w:t>
      </w:r>
      <w:r w:rsidR="00E60DB0" w:rsidRPr="001A50EF">
        <w:rPr>
          <w:sz w:val="20"/>
          <w:szCs w:val="20"/>
        </w:rPr>
        <w:t xml:space="preserve">Equation </w:t>
      </w:r>
      <w:r w:rsidR="0089017B">
        <w:rPr>
          <w:sz w:val="20"/>
          <w:szCs w:val="20"/>
        </w:rPr>
        <w:t>7</w:t>
      </w:r>
      <w:r w:rsidR="00522EB0" w:rsidRPr="001A50EF">
        <w:rPr>
          <w:sz w:val="20"/>
          <w:szCs w:val="20"/>
        </w:rPr>
        <w:t xml:space="preserve">, </w:t>
      </w:r>
      <w:r w:rsidR="00E60DB0" w:rsidRPr="001A50EF">
        <w:rPr>
          <w:sz w:val="20"/>
          <w:szCs w:val="20"/>
        </w:rPr>
        <w:t>was used to determine the required specific strength for the blades</w:t>
      </w:r>
      <w:r w:rsidR="00EC7346" w:rsidRPr="001A50EF">
        <w:rPr>
          <w:sz w:val="20"/>
          <w:szCs w:val="20"/>
        </w:rPr>
        <w:t xml:space="preserve"> based the centrifugal stresses in the blades</w:t>
      </w:r>
      <w:r w:rsidR="00E60DB0" w:rsidRPr="001A50EF">
        <w:rPr>
          <w:sz w:val="20"/>
          <w:szCs w:val="20"/>
        </w:rPr>
        <w:t xml:space="preserve">. </w:t>
      </w:r>
    </w:p>
    <w:p w:rsidR="0089017B" w:rsidRPr="0089017B" w:rsidRDefault="004C1592" w:rsidP="0089017B">
      <w:pPr>
        <w:spacing w:line="480" w:lineRule="auto"/>
        <w:ind w:firstLine="720"/>
        <w:jc w:val="both"/>
        <w:rPr>
          <w:sz w:val="20"/>
          <w:szCs w:val="20"/>
        </w:rPr>
      </w:pPr>
      <m:oMathPara>
        <m:oMath>
          <m:eqArr>
            <m:eqArrPr>
              <m:maxDist m:val="1"/>
              <m:ctrlPr>
                <w:rPr>
                  <w:rFonts w:ascii="Cambria Math" w:hAnsi="Cambria Math"/>
                  <w:i/>
                  <w:sz w:val="20"/>
                  <w:szCs w:val="20"/>
                </w:rPr>
              </m:ctrlPr>
            </m:eqArr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c</m:t>
                      </m:r>
                    </m:sub>
                  </m:sSub>
                </m:num>
                <m:den>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blade</m:t>
                      </m:r>
                    </m:sub>
                  </m:sSub>
                </m:den>
              </m:f>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ω</m:t>
                      </m:r>
                    </m:e>
                    <m:sup>
                      <m:r>
                        <w:rPr>
                          <w:rFonts w:ascii="Cambria Math" w:hAnsi="Cambria Math"/>
                          <w:sz w:val="20"/>
                          <w:szCs w:val="20"/>
                        </w:rPr>
                        <m:t>2</m:t>
                      </m:r>
                    </m:sup>
                  </m:sSup>
                  <m:r>
                    <w:rPr>
                      <w:rFonts w:ascii="Cambria Math" w:hAnsi="Cambria Math"/>
                      <w:sz w:val="20"/>
                      <w:szCs w:val="20"/>
                    </w:rPr>
                    <m:t>A</m:t>
                  </m:r>
                </m:num>
                <m:den>
                  <m:r>
                    <w:rPr>
                      <w:rFonts w:ascii="Cambria Math" w:hAnsi="Cambria Math"/>
                      <w:sz w:val="20"/>
                      <w:szCs w:val="20"/>
                    </w:rPr>
                    <m:t>4π</m:t>
                  </m:r>
                </m:den>
              </m:f>
              <m:d>
                <m:dPr>
                  <m:ctrlPr>
                    <w:rPr>
                      <w:rFonts w:ascii="Cambria Math" w:hAnsi="Cambria Math"/>
                      <w:i/>
                      <w:sz w:val="20"/>
                      <w:szCs w:val="20"/>
                    </w:rPr>
                  </m:ctrlPr>
                </m:dPr>
                <m:e>
                  <m:r>
                    <w:rPr>
                      <w:rFonts w:ascii="Cambria Math" w:hAnsi="Cambria Math"/>
                      <w:sz w:val="20"/>
                      <w:szCs w:val="20"/>
                    </w:rPr>
                    <m:t>1+TR</m:t>
                  </m:r>
                </m:e>
              </m:d>
              <m:r>
                <w:rPr>
                  <w:rFonts w:ascii="Cambria Math" w:hAnsi="Cambria Math"/>
                  <w:sz w:val="20"/>
                  <w:szCs w:val="20"/>
                </w:rPr>
                <m:t xml:space="preserve"> #(7)</m:t>
              </m:r>
            </m:e>
          </m:eqArr>
        </m:oMath>
      </m:oMathPara>
    </w:p>
    <w:p w:rsidR="00652937" w:rsidRDefault="00652937" w:rsidP="005C3E83">
      <w:pPr>
        <w:spacing w:line="480" w:lineRule="auto"/>
        <w:ind w:firstLine="720"/>
        <w:jc w:val="both"/>
        <w:rPr>
          <w:sz w:val="20"/>
          <w:szCs w:val="20"/>
        </w:rPr>
      </w:pPr>
      <w:r w:rsidRPr="001A50EF">
        <w:rPr>
          <w:sz w:val="20"/>
          <w:szCs w:val="20"/>
        </w:rPr>
        <w:t xml:space="preserve">Results of the compressor stress analysis, as well as the estimated maximum operating temperature for each rotor blade is shown in </w:t>
      </w:r>
      <w:r w:rsidR="0089017B">
        <w:rPr>
          <w:sz w:val="20"/>
          <w:szCs w:val="20"/>
        </w:rPr>
        <w:t>Table XXII.</w:t>
      </w:r>
    </w:p>
    <w:p w:rsidR="0089017B" w:rsidRPr="0089017B" w:rsidRDefault="0089017B" w:rsidP="0089017B">
      <w:pPr>
        <w:pStyle w:val="Caption"/>
        <w:jc w:val="center"/>
        <w:rPr>
          <w:b/>
          <w:bCs/>
          <w:szCs w:val="20"/>
        </w:rPr>
      </w:pPr>
      <w:bookmarkStart w:id="100" w:name="_Toc40391402"/>
      <w:r w:rsidRPr="0089017B">
        <w:rPr>
          <w:b/>
          <w:bCs/>
        </w:rPr>
        <w:t xml:space="preserve">Table </w:t>
      </w:r>
      <w:r w:rsidRPr="0089017B">
        <w:rPr>
          <w:b/>
          <w:bCs/>
        </w:rPr>
        <w:fldChar w:fldCharType="begin"/>
      </w:r>
      <w:r w:rsidRPr="0089017B">
        <w:rPr>
          <w:b/>
          <w:bCs/>
        </w:rPr>
        <w:instrText xml:space="preserve"> SEQ Table \* ROMAN </w:instrText>
      </w:r>
      <w:r w:rsidRPr="0089017B">
        <w:rPr>
          <w:b/>
          <w:bCs/>
        </w:rPr>
        <w:fldChar w:fldCharType="separate"/>
      </w:r>
      <w:r w:rsidR="00EE2D6D">
        <w:rPr>
          <w:b/>
          <w:bCs/>
          <w:noProof/>
        </w:rPr>
        <w:t>XXII</w:t>
      </w:r>
      <w:r w:rsidRPr="0089017B">
        <w:rPr>
          <w:b/>
          <w:bCs/>
        </w:rPr>
        <w:fldChar w:fldCharType="end"/>
      </w:r>
      <w:r w:rsidRPr="0089017B">
        <w:rPr>
          <w:b/>
          <w:bCs/>
        </w:rPr>
        <w:t>. Compressor Stress Analysis</w:t>
      </w:r>
      <w:r>
        <w:rPr>
          <w:b/>
          <w:bCs/>
        </w:rPr>
        <w:t>.</w:t>
      </w:r>
      <w:bookmarkEnd w:id="100"/>
    </w:p>
    <w:tbl>
      <w:tblPr>
        <w:tblW w:w="10440" w:type="dxa"/>
        <w:tblInd w:w="-815" w:type="dxa"/>
        <w:tblLook w:val="04A0" w:firstRow="1" w:lastRow="0" w:firstColumn="1" w:lastColumn="0" w:noHBand="0" w:noVBand="1"/>
      </w:tblPr>
      <w:tblGrid>
        <w:gridCol w:w="2434"/>
        <w:gridCol w:w="837"/>
        <w:gridCol w:w="886"/>
        <w:gridCol w:w="868"/>
        <w:gridCol w:w="915"/>
        <w:gridCol w:w="900"/>
        <w:gridCol w:w="900"/>
        <w:gridCol w:w="900"/>
        <w:gridCol w:w="900"/>
        <w:gridCol w:w="900"/>
      </w:tblGrid>
      <w:tr w:rsidR="00652937" w:rsidRPr="001A50EF" w:rsidTr="00290841">
        <w:trPr>
          <w:trHeight w:val="65"/>
        </w:trPr>
        <w:tc>
          <w:tcPr>
            <w:tcW w:w="2434"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tcPr>
          <w:p w:rsidR="00652937" w:rsidRPr="001A50EF" w:rsidRDefault="00652937" w:rsidP="001A4898">
            <w:pPr>
              <w:jc w:val="center"/>
              <w:rPr>
                <w:b/>
                <w:bCs/>
                <w:color w:val="000000"/>
                <w:sz w:val="20"/>
                <w:szCs w:val="20"/>
              </w:rPr>
            </w:pPr>
          </w:p>
        </w:tc>
        <w:tc>
          <w:tcPr>
            <w:tcW w:w="2591" w:type="dxa"/>
            <w:gridSpan w:val="3"/>
            <w:tcBorders>
              <w:top w:val="single" w:sz="4" w:space="0" w:color="auto"/>
              <w:left w:val="nil"/>
              <w:bottom w:val="single" w:sz="4" w:space="0" w:color="auto"/>
              <w:right w:val="single" w:sz="4" w:space="0" w:color="auto"/>
            </w:tcBorders>
            <w:shd w:val="clear" w:color="auto" w:fill="DBDBDB" w:themeFill="accent3" w:themeFillTint="66"/>
            <w:noWrap/>
            <w:vAlign w:val="center"/>
          </w:tcPr>
          <w:p w:rsidR="00652937" w:rsidRPr="001A50EF" w:rsidRDefault="00652937" w:rsidP="001A4898">
            <w:pPr>
              <w:jc w:val="center"/>
              <w:rPr>
                <w:b/>
                <w:bCs/>
                <w:color w:val="000000"/>
                <w:sz w:val="20"/>
                <w:szCs w:val="20"/>
              </w:rPr>
            </w:pPr>
            <w:r w:rsidRPr="001A50EF">
              <w:rPr>
                <w:b/>
                <w:bCs/>
                <w:color w:val="000000"/>
                <w:sz w:val="20"/>
                <w:szCs w:val="20"/>
              </w:rPr>
              <w:t>Fan</w:t>
            </w:r>
          </w:p>
        </w:tc>
        <w:tc>
          <w:tcPr>
            <w:tcW w:w="5415" w:type="dxa"/>
            <w:gridSpan w:val="6"/>
            <w:tcBorders>
              <w:top w:val="single" w:sz="4" w:space="0" w:color="auto"/>
              <w:left w:val="nil"/>
              <w:bottom w:val="single" w:sz="4" w:space="0" w:color="auto"/>
              <w:right w:val="single" w:sz="4" w:space="0" w:color="auto"/>
            </w:tcBorders>
            <w:shd w:val="clear" w:color="auto" w:fill="DBDBDB" w:themeFill="accent3" w:themeFillTint="66"/>
            <w:noWrap/>
            <w:vAlign w:val="center"/>
          </w:tcPr>
          <w:p w:rsidR="00652937" w:rsidRPr="001A50EF" w:rsidRDefault="00652937" w:rsidP="001A4898">
            <w:pPr>
              <w:jc w:val="center"/>
              <w:rPr>
                <w:b/>
                <w:bCs/>
                <w:color w:val="000000"/>
                <w:sz w:val="20"/>
                <w:szCs w:val="20"/>
              </w:rPr>
            </w:pPr>
            <w:r w:rsidRPr="001A50EF">
              <w:rPr>
                <w:b/>
                <w:bCs/>
                <w:color w:val="000000"/>
                <w:sz w:val="20"/>
                <w:szCs w:val="20"/>
              </w:rPr>
              <w:t>HPC</w:t>
            </w:r>
          </w:p>
        </w:tc>
      </w:tr>
      <w:tr w:rsidR="00652937" w:rsidRPr="001A50EF" w:rsidTr="00290841">
        <w:trPr>
          <w:trHeight w:val="65"/>
        </w:trPr>
        <w:tc>
          <w:tcPr>
            <w:tcW w:w="2434"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652937" w:rsidRPr="001A50EF" w:rsidRDefault="00652937" w:rsidP="00290841">
            <w:pPr>
              <w:rPr>
                <w:b/>
                <w:bCs/>
                <w:color w:val="000000"/>
                <w:sz w:val="20"/>
                <w:szCs w:val="20"/>
              </w:rPr>
            </w:pPr>
          </w:p>
        </w:tc>
        <w:tc>
          <w:tcPr>
            <w:tcW w:w="837"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1</w:t>
            </w:r>
          </w:p>
        </w:tc>
        <w:tc>
          <w:tcPr>
            <w:tcW w:w="886"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2</w:t>
            </w:r>
          </w:p>
        </w:tc>
        <w:tc>
          <w:tcPr>
            <w:tcW w:w="868"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3</w:t>
            </w:r>
          </w:p>
        </w:tc>
        <w:tc>
          <w:tcPr>
            <w:tcW w:w="915"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1</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2</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3</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4</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5</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Stage 6</w:t>
            </w:r>
          </w:p>
        </w:tc>
      </w:tr>
      <w:tr w:rsidR="00652937" w:rsidRPr="001A50EF" w:rsidTr="00290841">
        <w:trPr>
          <w:trHeight w:val="646"/>
        </w:trPr>
        <w:tc>
          <w:tcPr>
            <w:tcW w:w="2434" w:type="dxa"/>
            <w:tcBorders>
              <w:top w:val="nil"/>
              <w:left w:val="single" w:sz="4" w:space="0" w:color="auto"/>
              <w:bottom w:val="single" w:sz="4" w:space="0" w:color="auto"/>
              <w:right w:val="single" w:sz="4" w:space="0" w:color="auto"/>
            </w:tcBorders>
            <w:shd w:val="clear" w:color="auto" w:fill="auto"/>
            <w:noWrap/>
            <w:vAlign w:val="center"/>
            <w:hideMark/>
          </w:tcPr>
          <w:p w:rsidR="00652937" w:rsidRPr="00290841" w:rsidRDefault="00652937" w:rsidP="001A4898">
            <w:pPr>
              <w:jc w:val="center"/>
              <w:rPr>
                <w:b/>
                <w:bCs/>
                <w:color w:val="000000"/>
                <w:sz w:val="20"/>
                <w:szCs w:val="20"/>
              </w:rPr>
            </w:pPr>
            <w:r w:rsidRPr="001A50EF">
              <w:rPr>
                <w:b/>
                <w:bCs/>
                <w:color w:val="000000"/>
                <w:sz w:val="20"/>
                <w:szCs w:val="20"/>
              </w:rPr>
              <w:t>Required material strength/density ratio</w:t>
            </w:r>
            <w:r w:rsidR="00290841">
              <w:rPr>
                <w:b/>
                <w:bCs/>
                <w:color w:val="000000"/>
                <w:sz w:val="20"/>
                <w:szCs w:val="20"/>
              </w:rPr>
              <w:t xml:space="preserve"> (ksi/(slug/ft</w:t>
            </w:r>
            <w:r w:rsidR="00290841">
              <w:rPr>
                <w:b/>
                <w:bCs/>
                <w:color w:val="000000"/>
                <w:sz w:val="20"/>
                <w:szCs w:val="20"/>
                <w:vertAlign w:val="superscript"/>
              </w:rPr>
              <w:t>3</w:t>
            </w:r>
            <w:r w:rsidR="00290841">
              <w:rPr>
                <w:b/>
                <w:bCs/>
                <w:color w:val="000000"/>
                <w:sz w:val="20"/>
                <w:szCs w:val="20"/>
              </w:rPr>
              <w:t>))</w:t>
            </w:r>
          </w:p>
        </w:tc>
        <w:tc>
          <w:tcPr>
            <w:tcW w:w="837"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7.11</w:t>
            </w:r>
          </w:p>
        </w:tc>
        <w:tc>
          <w:tcPr>
            <w:tcW w:w="886"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4.42</w:t>
            </w:r>
          </w:p>
        </w:tc>
        <w:tc>
          <w:tcPr>
            <w:tcW w:w="868"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2.96</w:t>
            </w:r>
          </w:p>
        </w:tc>
        <w:tc>
          <w:tcPr>
            <w:tcW w:w="915"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5.50</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4.00</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2.94</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2.21</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1.70</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1.33</w:t>
            </w:r>
          </w:p>
        </w:tc>
      </w:tr>
      <w:tr w:rsidR="00652937" w:rsidRPr="001A50EF" w:rsidTr="00290841">
        <w:trPr>
          <w:trHeight w:val="65"/>
        </w:trPr>
        <w:tc>
          <w:tcPr>
            <w:tcW w:w="2434" w:type="dxa"/>
            <w:tcBorders>
              <w:top w:val="nil"/>
              <w:left w:val="single" w:sz="4" w:space="0" w:color="auto"/>
              <w:bottom w:val="single" w:sz="4" w:space="0" w:color="auto"/>
              <w:right w:val="single" w:sz="4" w:space="0" w:color="auto"/>
            </w:tcBorders>
            <w:shd w:val="clear" w:color="auto" w:fill="auto"/>
            <w:noWrap/>
            <w:vAlign w:val="center"/>
            <w:hideMark/>
          </w:tcPr>
          <w:p w:rsidR="00652937" w:rsidRPr="001A50EF" w:rsidRDefault="00652937" w:rsidP="001A4898">
            <w:pPr>
              <w:jc w:val="center"/>
              <w:rPr>
                <w:b/>
                <w:bCs/>
                <w:color w:val="000000"/>
                <w:sz w:val="20"/>
                <w:szCs w:val="20"/>
              </w:rPr>
            </w:pPr>
            <w:r w:rsidRPr="001A50EF">
              <w:rPr>
                <w:b/>
                <w:bCs/>
                <w:color w:val="000000"/>
                <w:sz w:val="20"/>
                <w:szCs w:val="20"/>
              </w:rPr>
              <w:t>AN2 rule (in</w:t>
            </w:r>
            <w:r w:rsidRPr="001A50EF">
              <w:rPr>
                <w:b/>
                <w:bCs/>
                <w:color w:val="000000"/>
                <w:sz w:val="20"/>
                <w:szCs w:val="20"/>
                <w:vertAlign w:val="superscript"/>
              </w:rPr>
              <w:t>2</w:t>
            </w:r>
            <w:r w:rsidRPr="001A50EF">
              <w:rPr>
                <w:b/>
                <w:bCs/>
                <w:color w:val="000000"/>
                <w:sz w:val="20"/>
                <w:szCs w:val="20"/>
              </w:rPr>
              <w:t>*rpm x10</w:t>
            </w:r>
            <w:r w:rsidRPr="001A50EF">
              <w:rPr>
                <w:b/>
                <w:bCs/>
                <w:color w:val="000000"/>
                <w:sz w:val="20"/>
                <w:szCs w:val="20"/>
                <w:vertAlign w:val="superscript"/>
              </w:rPr>
              <w:t>10</w:t>
            </w:r>
            <w:r w:rsidRPr="001A50EF">
              <w:rPr>
                <w:b/>
                <w:bCs/>
                <w:color w:val="000000"/>
                <w:sz w:val="20"/>
                <w:szCs w:val="20"/>
              </w:rPr>
              <w:t>)</w:t>
            </w:r>
          </w:p>
        </w:tc>
        <w:tc>
          <w:tcPr>
            <w:tcW w:w="837"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8.26</w:t>
            </w:r>
          </w:p>
        </w:tc>
        <w:tc>
          <w:tcPr>
            <w:tcW w:w="886"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5.67</w:t>
            </w:r>
          </w:p>
        </w:tc>
        <w:tc>
          <w:tcPr>
            <w:tcW w:w="868"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3.87</w:t>
            </w:r>
          </w:p>
        </w:tc>
        <w:tc>
          <w:tcPr>
            <w:tcW w:w="915"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7.11</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5.23</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3.87</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2.91</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2.24</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1.75</w:t>
            </w:r>
          </w:p>
        </w:tc>
      </w:tr>
      <w:tr w:rsidR="00652937" w:rsidRPr="001A50EF" w:rsidTr="00290841">
        <w:trPr>
          <w:trHeight w:val="65"/>
        </w:trPr>
        <w:tc>
          <w:tcPr>
            <w:tcW w:w="2434" w:type="dxa"/>
            <w:tcBorders>
              <w:top w:val="nil"/>
              <w:left w:val="single" w:sz="4" w:space="0" w:color="auto"/>
              <w:bottom w:val="single" w:sz="4" w:space="0" w:color="auto"/>
              <w:right w:val="single" w:sz="4" w:space="0" w:color="auto"/>
            </w:tcBorders>
            <w:shd w:val="clear" w:color="auto" w:fill="auto"/>
            <w:noWrap/>
            <w:vAlign w:val="center"/>
            <w:hideMark/>
          </w:tcPr>
          <w:p w:rsidR="00652937" w:rsidRPr="001A50EF" w:rsidRDefault="00652937" w:rsidP="001A4898">
            <w:pPr>
              <w:jc w:val="center"/>
              <w:rPr>
                <w:b/>
                <w:bCs/>
                <w:color w:val="000000"/>
                <w:sz w:val="20"/>
                <w:szCs w:val="20"/>
              </w:rPr>
            </w:pPr>
            <w:proofErr w:type="spellStart"/>
            <w:r w:rsidRPr="001A50EF">
              <w:rPr>
                <w:b/>
                <w:bCs/>
                <w:color w:val="000000"/>
                <w:sz w:val="20"/>
                <w:szCs w:val="20"/>
              </w:rPr>
              <w:t>T</w:t>
            </w:r>
            <w:r w:rsidRPr="001A50EF">
              <w:rPr>
                <w:b/>
                <w:bCs/>
                <w:color w:val="000000"/>
                <w:sz w:val="20"/>
                <w:szCs w:val="20"/>
                <w:vertAlign w:val="subscript"/>
              </w:rPr>
              <w:t>max</w:t>
            </w:r>
            <w:proofErr w:type="spellEnd"/>
            <w:r w:rsidRPr="001A50EF">
              <w:rPr>
                <w:b/>
                <w:bCs/>
                <w:color w:val="000000"/>
                <w:sz w:val="20"/>
                <w:szCs w:val="20"/>
              </w:rPr>
              <w:t xml:space="preserve"> (°R)</w:t>
            </w:r>
          </w:p>
        </w:tc>
        <w:tc>
          <w:tcPr>
            <w:tcW w:w="837"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1139</w:t>
            </w:r>
          </w:p>
        </w:tc>
        <w:tc>
          <w:tcPr>
            <w:tcW w:w="886"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1167</w:t>
            </w:r>
          </w:p>
        </w:tc>
        <w:tc>
          <w:tcPr>
            <w:tcW w:w="868"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1195</w:t>
            </w:r>
          </w:p>
        </w:tc>
        <w:tc>
          <w:tcPr>
            <w:tcW w:w="915"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1320</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1444</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1569</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1693</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1818</w:t>
            </w:r>
          </w:p>
        </w:tc>
        <w:tc>
          <w:tcPr>
            <w:tcW w:w="900" w:type="dxa"/>
            <w:tcBorders>
              <w:top w:val="nil"/>
              <w:left w:val="nil"/>
              <w:bottom w:val="single" w:sz="4" w:space="0" w:color="auto"/>
              <w:right w:val="single" w:sz="4" w:space="0" w:color="auto"/>
            </w:tcBorders>
            <w:shd w:val="clear" w:color="auto" w:fill="auto"/>
            <w:noWrap/>
            <w:vAlign w:val="center"/>
            <w:hideMark/>
          </w:tcPr>
          <w:p w:rsidR="00652937" w:rsidRPr="001A50EF" w:rsidRDefault="00652937" w:rsidP="001A4898">
            <w:pPr>
              <w:jc w:val="center"/>
              <w:rPr>
                <w:color w:val="000000"/>
                <w:sz w:val="20"/>
                <w:szCs w:val="20"/>
              </w:rPr>
            </w:pPr>
            <w:r w:rsidRPr="001A50EF">
              <w:rPr>
                <w:color w:val="000000"/>
                <w:sz w:val="20"/>
                <w:szCs w:val="20"/>
              </w:rPr>
              <w:t>1942</w:t>
            </w:r>
          </w:p>
        </w:tc>
      </w:tr>
    </w:tbl>
    <w:p w:rsidR="005C3E83" w:rsidRPr="001A50EF" w:rsidRDefault="005C3E83" w:rsidP="005C3E83">
      <w:pPr>
        <w:spacing w:line="480" w:lineRule="auto"/>
        <w:ind w:firstLine="720"/>
        <w:jc w:val="both"/>
        <w:rPr>
          <w:sz w:val="20"/>
          <w:szCs w:val="20"/>
        </w:rPr>
      </w:pPr>
    </w:p>
    <w:p w:rsidR="00EC7346" w:rsidRPr="001A50EF" w:rsidRDefault="00EC7346" w:rsidP="005C3E83">
      <w:pPr>
        <w:spacing w:line="480" w:lineRule="auto"/>
        <w:ind w:firstLine="720"/>
        <w:jc w:val="both"/>
        <w:rPr>
          <w:sz w:val="20"/>
          <w:szCs w:val="20"/>
        </w:rPr>
      </w:pPr>
      <w:r w:rsidRPr="001A50EF">
        <w:rPr>
          <w:sz w:val="20"/>
          <w:szCs w:val="20"/>
        </w:rPr>
        <w:t>In conjunction with calculating the stresses in the blades, a literature review on fan and compressor materials</w:t>
      </w:r>
      <w:r w:rsidR="00B63992" w:rsidRPr="001A50EF">
        <w:rPr>
          <w:sz w:val="20"/>
          <w:szCs w:val="20"/>
        </w:rPr>
        <w:t xml:space="preserve"> and manufacturing techniques</w:t>
      </w:r>
      <w:r w:rsidRPr="001A50EF">
        <w:rPr>
          <w:sz w:val="20"/>
          <w:szCs w:val="20"/>
        </w:rPr>
        <w:t xml:space="preserve"> was done. Many modern high bypass SFTF</w:t>
      </w:r>
      <w:r w:rsidR="005C3E83" w:rsidRPr="001A50EF">
        <w:rPr>
          <w:sz w:val="20"/>
          <w:szCs w:val="20"/>
        </w:rPr>
        <w:t>s</w:t>
      </w:r>
      <w:r w:rsidRPr="001A50EF">
        <w:rPr>
          <w:sz w:val="20"/>
          <w:szCs w:val="20"/>
        </w:rPr>
        <w:t xml:space="preserve"> utilize carbon-fiber fan blades</w:t>
      </w:r>
      <w:r w:rsidR="00330DEC">
        <w:rPr>
          <w:sz w:val="20"/>
          <w:szCs w:val="20"/>
        </w:rPr>
        <w:t xml:space="preserve"> </w:t>
      </w:r>
      <w:sdt>
        <w:sdtPr>
          <w:rPr>
            <w:sz w:val="20"/>
            <w:szCs w:val="20"/>
          </w:rPr>
          <w:id w:val="2057739400"/>
          <w:citation/>
        </w:sdtPr>
        <w:sdtContent>
          <w:r w:rsidR="00330DEC">
            <w:rPr>
              <w:sz w:val="20"/>
              <w:szCs w:val="20"/>
            </w:rPr>
            <w:fldChar w:fldCharType="begin"/>
          </w:r>
          <w:r w:rsidR="00330DEC">
            <w:rPr>
              <w:sz w:val="20"/>
              <w:szCs w:val="20"/>
            </w:rPr>
            <w:instrText xml:space="preserve"> CITATION GEA201 \l 1033 </w:instrText>
          </w:r>
          <w:r w:rsidR="00330DEC">
            <w:rPr>
              <w:sz w:val="20"/>
              <w:szCs w:val="20"/>
            </w:rPr>
            <w:fldChar w:fldCharType="separate"/>
          </w:r>
          <w:r w:rsidR="00433D6F" w:rsidRPr="00433D6F">
            <w:rPr>
              <w:noProof/>
              <w:sz w:val="20"/>
              <w:szCs w:val="20"/>
            </w:rPr>
            <w:t>[25]</w:t>
          </w:r>
          <w:r w:rsidR="00330DEC">
            <w:rPr>
              <w:sz w:val="20"/>
              <w:szCs w:val="20"/>
            </w:rPr>
            <w:fldChar w:fldCharType="end"/>
          </w:r>
        </w:sdtContent>
      </w:sdt>
      <w:r w:rsidR="005C3E83" w:rsidRPr="001A50EF">
        <w:rPr>
          <w:sz w:val="20"/>
          <w:szCs w:val="20"/>
        </w:rPr>
        <w:t xml:space="preserve">. However, if implemented on the YJ-2030, the epoxy used to manufacture the carbon-fiber fan blades would degrade </w:t>
      </w:r>
      <w:r w:rsidR="00522EB0" w:rsidRPr="001A50EF">
        <w:rPr>
          <w:sz w:val="20"/>
          <w:szCs w:val="20"/>
        </w:rPr>
        <w:lastRenderedPageBreak/>
        <w:t xml:space="preserve">at the </w:t>
      </w:r>
      <w:r w:rsidR="005C3E83" w:rsidRPr="001A50EF">
        <w:rPr>
          <w:sz w:val="20"/>
          <w:szCs w:val="20"/>
        </w:rPr>
        <w:t>M</w:t>
      </w:r>
      <w:r w:rsidR="00373861">
        <w:rPr>
          <w:sz w:val="20"/>
          <w:szCs w:val="20"/>
        </w:rPr>
        <w:t xml:space="preserve">ach </w:t>
      </w:r>
      <w:r w:rsidR="005C3E83" w:rsidRPr="001A50EF">
        <w:rPr>
          <w:sz w:val="20"/>
          <w:szCs w:val="20"/>
        </w:rPr>
        <w:t>3.0 temperatures. Therefore, an alternative high temperature composite was researched. PMR Polyimide/Graphite fiber composites have been investigated for use on fan blade</w:t>
      </w:r>
      <w:r w:rsidR="00652937" w:rsidRPr="001A50EF">
        <w:rPr>
          <w:sz w:val="20"/>
          <w:szCs w:val="20"/>
        </w:rPr>
        <w:t>s</w:t>
      </w:r>
      <w:r w:rsidR="005C3E83" w:rsidRPr="001A50EF">
        <w:rPr>
          <w:sz w:val="20"/>
          <w:szCs w:val="20"/>
        </w:rPr>
        <w:t xml:space="preserve"> by </w:t>
      </w:r>
      <w:r w:rsidR="00330DEC">
        <w:rPr>
          <w:sz w:val="20"/>
          <w:szCs w:val="20"/>
        </w:rPr>
        <w:t xml:space="preserve">NASA </w:t>
      </w:r>
      <w:r w:rsidR="005C3E83" w:rsidRPr="001A50EF">
        <w:rPr>
          <w:sz w:val="20"/>
          <w:szCs w:val="20"/>
        </w:rPr>
        <w:t>in the 1970’s with varying degrees of success</w:t>
      </w:r>
      <w:r w:rsidR="00330DEC">
        <w:rPr>
          <w:sz w:val="20"/>
          <w:szCs w:val="20"/>
        </w:rPr>
        <w:t xml:space="preserve"> </w:t>
      </w:r>
      <w:sdt>
        <w:sdtPr>
          <w:rPr>
            <w:sz w:val="20"/>
            <w:szCs w:val="20"/>
          </w:rPr>
          <w:id w:val="1317377545"/>
          <w:citation/>
        </w:sdtPr>
        <w:sdtContent>
          <w:r w:rsidR="00330DEC">
            <w:rPr>
              <w:sz w:val="20"/>
              <w:szCs w:val="20"/>
            </w:rPr>
            <w:fldChar w:fldCharType="begin"/>
          </w:r>
          <w:r w:rsidR="00330DEC">
            <w:rPr>
              <w:sz w:val="20"/>
              <w:szCs w:val="20"/>
            </w:rPr>
            <w:instrText xml:space="preserve"> CITATION PJC76 \l 1033 </w:instrText>
          </w:r>
          <w:r w:rsidR="00330DEC">
            <w:rPr>
              <w:sz w:val="20"/>
              <w:szCs w:val="20"/>
            </w:rPr>
            <w:fldChar w:fldCharType="separate"/>
          </w:r>
          <w:r w:rsidR="00433D6F" w:rsidRPr="00433D6F">
            <w:rPr>
              <w:noProof/>
              <w:sz w:val="20"/>
              <w:szCs w:val="20"/>
            </w:rPr>
            <w:t>[26]</w:t>
          </w:r>
          <w:r w:rsidR="00330DEC">
            <w:rPr>
              <w:sz w:val="20"/>
              <w:szCs w:val="20"/>
            </w:rPr>
            <w:fldChar w:fldCharType="end"/>
          </w:r>
        </w:sdtContent>
      </w:sdt>
      <w:r w:rsidR="005C3E83" w:rsidRPr="001A50EF">
        <w:rPr>
          <w:sz w:val="20"/>
          <w:szCs w:val="20"/>
        </w:rPr>
        <w:t xml:space="preserve">. </w:t>
      </w:r>
      <w:r w:rsidR="00652937" w:rsidRPr="001A50EF">
        <w:rPr>
          <w:sz w:val="20"/>
          <w:szCs w:val="20"/>
        </w:rPr>
        <w:t xml:space="preserve">Modern polyimide composites, such AVIMID® N, have a service temperature of around 1200 °R and material properties that more than suffice for use as a fan blade. The material properties are shown in </w:t>
      </w:r>
      <w:r w:rsidR="00330DEC">
        <w:rPr>
          <w:sz w:val="20"/>
          <w:szCs w:val="20"/>
        </w:rPr>
        <w:t>A</w:t>
      </w:r>
      <w:r w:rsidR="00652937" w:rsidRPr="001A50EF">
        <w:rPr>
          <w:sz w:val="20"/>
          <w:szCs w:val="20"/>
        </w:rPr>
        <w:t xml:space="preserve">ppendix </w:t>
      </w:r>
      <w:r w:rsidR="00330DEC">
        <w:rPr>
          <w:sz w:val="20"/>
          <w:szCs w:val="20"/>
        </w:rPr>
        <w:t>D.</w:t>
      </w:r>
      <w:r w:rsidR="00652937" w:rsidRPr="001A50EF">
        <w:rPr>
          <w:sz w:val="20"/>
          <w:szCs w:val="20"/>
        </w:rPr>
        <w:t xml:space="preserve"> If this technology is deemed not mature by 20</w:t>
      </w:r>
      <w:r w:rsidR="00373861">
        <w:rPr>
          <w:sz w:val="20"/>
          <w:szCs w:val="20"/>
        </w:rPr>
        <w:t>30</w:t>
      </w:r>
      <w:r w:rsidR="00652937" w:rsidRPr="001A50EF">
        <w:rPr>
          <w:sz w:val="20"/>
          <w:szCs w:val="20"/>
        </w:rPr>
        <w:t xml:space="preserve">, the alterative would be manufacturing the 3 stage fan as titanium blisks. Newest derivatives of the F110, a similarly sized engine to the YJ-2030, feature a </w:t>
      </w:r>
      <w:r w:rsidR="00B63992" w:rsidRPr="001A50EF">
        <w:rPr>
          <w:sz w:val="20"/>
          <w:szCs w:val="20"/>
        </w:rPr>
        <w:t>3</w:t>
      </w:r>
      <w:r w:rsidR="00652937" w:rsidRPr="001A50EF">
        <w:rPr>
          <w:sz w:val="20"/>
          <w:szCs w:val="20"/>
        </w:rPr>
        <w:t xml:space="preserve"> stage blisk</w:t>
      </w:r>
      <w:r w:rsidR="00326C1E" w:rsidRPr="001A50EF">
        <w:rPr>
          <w:sz w:val="20"/>
          <w:szCs w:val="20"/>
        </w:rPr>
        <w:t xml:space="preserve"> (bladed disk)</w:t>
      </w:r>
      <w:r w:rsidR="00652937" w:rsidRPr="001A50EF">
        <w:rPr>
          <w:sz w:val="20"/>
          <w:szCs w:val="20"/>
        </w:rPr>
        <w:t xml:space="preserve"> design</w:t>
      </w:r>
      <w:r w:rsidR="00373861">
        <w:rPr>
          <w:sz w:val="20"/>
          <w:szCs w:val="20"/>
        </w:rPr>
        <w:t xml:space="preserve"> </w:t>
      </w:r>
      <w:sdt>
        <w:sdtPr>
          <w:rPr>
            <w:sz w:val="20"/>
            <w:szCs w:val="20"/>
          </w:rPr>
          <w:id w:val="526300167"/>
          <w:citation/>
        </w:sdtPr>
        <w:sdtContent>
          <w:r w:rsidR="00373861">
            <w:rPr>
              <w:sz w:val="20"/>
              <w:szCs w:val="20"/>
            </w:rPr>
            <w:fldChar w:fldCharType="begin"/>
          </w:r>
          <w:r w:rsidR="00373861">
            <w:rPr>
              <w:sz w:val="20"/>
              <w:szCs w:val="20"/>
            </w:rPr>
            <w:instrText xml:space="preserve"> CITATION GEA202 \l 1033 </w:instrText>
          </w:r>
          <w:r w:rsidR="00373861">
            <w:rPr>
              <w:sz w:val="20"/>
              <w:szCs w:val="20"/>
            </w:rPr>
            <w:fldChar w:fldCharType="separate"/>
          </w:r>
          <w:r w:rsidR="00433D6F" w:rsidRPr="00433D6F">
            <w:rPr>
              <w:noProof/>
              <w:sz w:val="20"/>
              <w:szCs w:val="20"/>
            </w:rPr>
            <w:t>[27]</w:t>
          </w:r>
          <w:r w:rsidR="00373861">
            <w:rPr>
              <w:sz w:val="20"/>
              <w:szCs w:val="20"/>
            </w:rPr>
            <w:fldChar w:fldCharType="end"/>
          </w:r>
        </w:sdtContent>
      </w:sdt>
      <w:r w:rsidR="00652937" w:rsidRPr="001A50EF">
        <w:rPr>
          <w:sz w:val="20"/>
          <w:szCs w:val="20"/>
        </w:rPr>
        <w:t xml:space="preserve">. This </w:t>
      </w:r>
      <w:r w:rsidR="00B63992" w:rsidRPr="001A50EF">
        <w:rPr>
          <w:sz w:val="20"/>
          <w:szCs w:val="20"/>
        </w:rPr>
        <w:t>manufacturing</w:t>
      </w:r>
      <w:r w:rsidR="00522EB0" w:rsidRPr="001A50EF">
        <w:rPr>
          <w:sz w:val="20"/>
          <w:szCs w:val="20"/>
        </w:rPr>
        <w:t xml:space="preserve"> </w:t>
      </w:r>
      <w:r w:rsidR="00652937" w:rsidRPr="001A50EF">
        <w:rPr>
          <w:sz w:val="20"/>
          <w:szCs w:val="20"/>
        </w:rPr>
        <w:t xml:space="preserve">path will reduce the number of components in the fan, simplifying manufacturing, but would </w:t>
      </w:r>
      <w:r w:rsidR="00521C3E">
        <w:rPr>
          <w:sz w:val="20"/>
          <w:szCs w:val="20"/>
        </w:rPr>
        <w:t xml:space="preserve">probably </w:t>
      </w:r>
      <w:r w:rsidR="00652937" w:rsidRPr="001A50EF">
        <w:rPr>
          <w:sz w:val="20"/>
          <w:szCs w:val="20"/>
        </w:rPr>
        <w:t xml:space="preserve">increase the engine weight.  </w:t>
      </w:r>
    </w:p>
    <w:p w:rsidR="008A6576" w:rsidRPr="001A50EF" w:rsidRDefault="00E15756" w:rsidP="00B63992">
      <w:pPr>
        <w:spacing w:line="480" w:lineRule="auto"/>
        <w:jc w:val="both"/>
        <w:rPr>
          <w:sz w:val="20"/>
          <w:szCs w:val="20"/>
        </w:rPr>
      </w:pPr>
      <w:r w:rsidRPr="001A50EF">
        <w:rPr>
          <w:sz w:val="20"/>
          <w:szCs w:val="20"/>
        </w:rPr>
        <w:tab/>
      </w:r>
      <w:r w:rsidR="00B63992" w:rsidRPr="001A50EF">
        <w:rPr>
          <w:sz w:val="20"/>
          <w:szCs w:val="20"/>
        </w:rPr>
        <w:t>State of the art</w:t>
      </w:r>
      <w:r w:rsidRPr="001A50EF">
        <w:rPr>
          <w:sz w:val="20"/>
          <w:szCs w:val="20"/>
        </w:rPr>
        <w:t xml:space="preserve"> HPCs typically feature </w:t>
      </w:r>
      <w:r w:rsidR="00B63992" w:rsidRPr="001A50EF">
        <w:rPr>
          <w:sz w:val="20"/>
          <w:szCs w:val="20"/>
        </w:rPr>
        <w:t xml:space="preserve">designs with the first 4-5 stages manufactured as titanium blisks. Later stages are manufactured with a separate disk and nickel blades inserts. Because of the high temperatures at </w:t>
      </w:r>
      <w:r w:rsidR="00521C3E">
        <w:rPr>
          <w:sz w:val="20"/>
          <w:szCs w:val="20"/>
        </w:rPr>
        <w:t xml:space="preserve">Mach </w:t>
      </w:r>
      <w:r w:rsidR="00B63992" w:rsidRPr="001A50EF">
        <w:rPr>
          <w:sz w:val="20"/>
          <w:szCs w:val="20"/>
        </w:rPr>
        <w:t xml:space="preserve">3.0 in the YJ-2030, only the first 3 stages may be manufactured from </w:t>
      </w:r>
      <w:r w:rsidR="00E27AFC" w:rsidRPr="001A50EF">
        <w:rPr>
          <w:sz w:val="20"/>
          <w:szCs w:val="20"/>
        </w:rPr>
        <w:t>Ti-834, a</w:t>
      </w:r>
      <w:r w:rsidR="00B63992" w:rsidRPr="001A50EF">
        <w:rPr>
          <w:sz w:val="20"/>
          <w:szCs w:val="20"/>
        </w:rPr>
        <w:t xml:space="preserve"> high temperature</w:t>
      </w:r>
      <w:r w:rsidR="00E27AFC" w:rsidRPr="001A50EF">
        <w:rPr>
          <w:sz w:val="20"/>
          <w:szCs w:val="20"/>
        </w:rPr>
        <w:t xml:space="preserve"> titanium alloy. The material properties for Ti-834 alloy are shown in </w:t>
      </w:r>
      <w:r w:rsidR="00521C3E">
        <w:rPr>
          <w:sz w:val="20"/>
          <w:szCs w:val="20"/>
        </w:rPr>
        <w:t>Appendix D.</w:t>
      </w:r>
      <w:r w:rsidR="00E27AFC" w:rsidRPr="001A50EF">
        <w:rPr>
          <w:sz w:val="20"/>
          <w:szCs w:val="20"/>
        </w:rPr>
        <w:t xml:space="preserve"> </w:t>
      </w:r>
    </w:p>
    <w:p w:rsidR="007522D0" w:rsidRPr="001A50EF" w:rsidRDefault="00E27AFC" w:rsidP="008A6576">
      <w:pPr>
        <w:spacing w:line="480" w:lineRule="auto"/>
        <w:ind w:firstLine="720"/>
        <w:jc w:val="both"/>
        <w:rPr>
          <w:sz w:val="20"/>
          <w:szCs w:val="20"/>
        </w:rPr>
      </w:pPr>
      <w:r w:rsidRPr="001A50EF">
        <w:rPr>
          <w:sz w:val="20"/>
          <w:szCs w:val="20"/>
        </w:rPr>
        <w:t>The latter 3 stages in the HPC of the YJ-2030 feature compressor blisks that are manufactured from</w:t>
      </w:r>
      <w:r w:rsidR="008A6576" w:rsidRPr="001A50EF">
        <w:rPr>
          <w:sz w:val="20"/>
          <w:szCs w:val="20"/>
        </w:rPr>
        <w:t xml:space="preserve"> Ti48Al2Cr2Nb,</w:t>
      </w:r>
      <w:r w:rsidRPr="001A50EF">
        <w:rPr>
          <w:sz w:val="20"/>
          <w:szCs w:val="20"/>
        </w:rPr>
        <w:t xml:space="preserve"> </w:t>
      </w:r>
      <w:r w:rsidR="008A6576" w:rsidRPr="001A50EF">
        <w:rPr>
          <w:sz w:val="20"/>
          <w:szCs w:val="20"/>
        </w:rPr>
        <w:t xml:space="preserve">a </w:t>
      </w:r>
      <w:r w:rsidRPr="001A50EF">
        <w:rPr>
          <w:sz w:val="20"/>
          <w:szCs w:val="20"/>
        </w:rPr>
        <w:t xml:space="preserve">Titanium-Aluminum alloy. Titanium-aluminum alloys </w:t>
      </w:r>
      <w:r w:rsidR="008A6576" w:rsidRPr="001A50EF">
        <w:rPr>
          <w:sz w:val="20"/>
          <w:szCs w:val="20"/>
        </w:rPr>
        <w:t xml:space="preserve">are considered to be replacements to nickel super alloys; They offer similar strength properties to nickel alloys but are significantly less dense. Material properties are shown in </w:t>
      </w:r>
      <w:r w:rsidR="00521C3E">
        <w:rPr>
          <w:sz w:val="20"/>
          <w:szCs w:val="20"/>
        </w:rPr>
        <w:t>Appendix D.</w:t>
      </w:r>
      <w:r w:rsidR="008A6576" w:rsidRPr="001A50EF">
        <w:rPr>
          <w:sz w:val="20"/>
          <w:szCs w:val="20"/>
        </w:rPr>
        <w:t xml:space="preserve"> The latter 3 stage blisks will be unable to be manufactured using traditional methods like multi axis CNC machining</w:t>
      </w:r>
      <w:r w:rsidR="00373861">
        <w:rPr>
          <w:sz w:val="20"/>
          <w:szCs w:val="20"/>
        </w:rPr>
        <w:t xml:space="preserve"> due to the small blade height</w:t>
      </w:r>
      <w:r w:rsidR="008A6576" w:rsidRPr="001A50EF">
        <w:rPr>
          <w:sz w:val="20"/>
          <w:szCs w:val="20"/>
        </w:rPr>
        <w:t xml:space="preserve">. Instead, they will be 3-D printed out of Ti48Al2Cr2Nb powder in circular sectors and electron beam welded (EBW). The blisk must be </w:t>
      </w:r>
      <w:r w:rsidR="00152659" w:rsidRPr="001A50EF">
        <w:rPr>
          <w:sz w:val="20"/>
          <w:szCs w:val="20"/>
        </w:rPr>
        <w:t>printed in separate parts because current metal 3D printing machines are unable to print such a large part. Research has shown that this method is feasible, potentially more economical than traditional machining, and produces a part with comparable strength and fatigue life to the status quo</w:t>
      </w:r>
      <w:r w:rsidR="00521C3E">
        <w:rPr>
          <w:sz w:val="20"/>
          <w:szCs w:val="20"/>
        </w:rPr>
        <w:t xml:space="preserve"> </w:t>
      </w:r>
      <w:sdt>
        <w:sdtPr>
          <w:rPr>
            <w:sz w:val="20"/>
            <w:szCs w:val="20"/>
          </w:rPr>
          <w:id w:val="1857162997"/>
          <w:citation/>
        </w:sdtPr>
        <w:sdtContent>
          <w:r w:rsidR="00521C3E">
            <w:rPr>
              <w:sz w:val="20"/>
              <w:szCs w:val="20"/>
            </w:rPr>
            <w:fldChar w:fldCharType="begin"/>
          </w:r>
          <w:r w:rsidR="00521C3E">
            <w:rPr>
              <w:sz w:val="20"/>
              <w:szCs w:val="20"/>
            </w:rPr>
            <w:instrText xml:space="preserve"> CITATION Bay17 \l 1033 </w:instrText>
          </w:r>
          <w:r w:rsidR="00521C3E">
            <w:rPr>
              <w:sz w:val="20"/>
              <w:szCs w:val="20"/>
            </w:rPr>
            <w:fldChar w:fldCharType="separate"/>
          </w:r>
          <w:r w:rsidR="00433D6F" w:rsidRPr="00433D6F">
            <w:rPr>
              <w:noProof/>
              <w:sz w:val="20"/>
              <w:szCs w:val="20"/>
            </w:rPr>
            <w:t>[28]</w:t>
          </w:r>
          <w:r w:rsidR="00521C3E">
            <w:rPr>
              <w:sz w:val="20"/>
              <w:szCs w:val="20"/>
            </w:rPr>
            <w:fldChar w:fldCharType="end"/>
          </w:r>
        </w:sdtContent>
      </w:sdt>
      <w:r w:rsidR="00152659" w:rsidRPr="001A50EF">
        <w:rPr>
          <w:sz w:val="20"/>
          <w:szCs w:val="20"/>
        </w:rPr>
        <w:t>.</w:t>
      </w:r>
    </w:p>
    <w:p w:rsidR="00AF0838" w:rsidRPr="001A50EF" w:rsidRDefault="00AF0838" w:rsidP="008A6576">
      <w:pPr>
        <w:spacing w:line="480" w:lineRule="auto"/>
        <w:ind w:firstLine="720"/>
        <w:jc w:val="both"/>
        <w:rPr>
          <w:sz w:val="20"/>
          <w:szCs w:val="20"/>
        </w:rPr>
      </w:pPr>
      <w:r w:rsidRPr="001A50EF">
        <w:rPr>
          <w:sz w:val="20"/>
          <w:szCs w:val="20"/>
        </w:rPr>
        <w:t xml:space="preserve">The stators of each stage will be made out of the material used in the rotor and will be manufactured using traditional methods where the stators are manufactured as “sectors” and </w:t>
      </w:r>
      <w:r w:rsidR="00373861">
        <w:rPr>
          <w:sz w:val="20"/>
          <w:szCs w:val="20"/>
        </w:rPr>
        <w:t>slid into the casing</w:t>
      </w:r>
      <w:r w:rsidRPr="001A50EF">
        <w:rPr>
          <w:sz w:val="20"/>
          <w:szCs w:val="20"/>
        </w:rPr>
        <w:t xml:space="preserve">. An example of stator sectors are shown in </w:t>
      </w:r>
      <w:r w:rsidR="00521C3E">
        <w:rPr>
          <w:sz w:val="20"/>
          <w:szCs w:val="20"/>
        </w:rPr>
        <w:t>Figure 30</w:t>
      </w:r>
      <w:r w:rsidR="00373861">
        <w:rPr>
          <w:sz w:val="20"/>
          <w:szCs w:val="20"/>
        </w:rPr>
        <w:t>.</w:t>
      </w:r>
    </w:p>
    <w:p w:rsidR="00AF0838" w:rsidRDefault="00AF0838" w:rsidP="00521C3E">
      <w:pPr>
        <w:spacing w:line="480" w:lineRule="auto"/>
        <w:jc w:val="center"/>
        <w:rPr>
          <w:sz w:val="20"/>
          <w:szCs w:val="20"/>
        </w:rPr>
      </w:pPr>
      <w:r w:rsidRPr="001A50EF">
        <w:rPr>
          <w:noProof/>
          <w:sz w:val="20"/>
          <w:szCs w:val="20"/>
        </w:rPr>
        <w:lastRenderedPageBreak/>
        <w:drawing>
          <wp:inline distT="0" distB="0" distL="0" distR="0">
            <wp:extent cx="1855445" cy="1475232"/>
            <wp:effectExtent l="0" t="0" r="0" b="0"/>
            <wp:docPr id="72" name="Picture 72" descr="A picture containing indoor, photo, tabl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maged-stator-sectors-of-j-85-21-engine-c56f7d (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84259" cy="1498142"/>
                    </a:xfrm>
                    <a:prstGeom prst="rect">
                      <a:avLst/>
                    </a:prstGeom>
                  </pic:spPr>
                </pic:pic>
              </a:graphicData>
            </a:graphic>
          </wp:inline>
        </w:drawing>
      </w:r>
    </w:p>
    <w:p w:rsidR="00521C3E" w:rsidRPr="00521C3E" w:rsidRDefault="00521C3E" w:rsidP="00521C3E">
      <w:pPr>
        <w:pStyle w:val="Caption"/>
        <w:jc w:val="center"/>
        <w:rPr>
          <w:b/>
          <w:bCs/>
          <w:szCs w:val="20"/>
        </w:rPr>
      </w:pPr>
      <w:bookmarkStart w:id="101" w:name="_Toc40391539"/>
      <w:r w:rsidRPr="00521C3E">
        <w:rPr>
          <w:b/>
          <w:bCs/>
        </w:rPr>
        <w:t xml:space="preserve">Figure </w:t>
      </w:r>
      <w:r w:rsidRPr="00521C3E">
        <w:rPr>
          <w:b/>
          <w:bCs/>
        </w:rPr>
        <w:fldChar w:fldCharType="begin"/>
      </w:r>
      <w:r w:rsidRPr="00521C3E">
        <w:rPr>
          <w:b/>
          <w:bCs/>
        </w:rPr>
        <w:instrText xml:space="preserve"> SEQ Figure \* ARABIC </w:instrText>
      </w:r>
      <w:r w:rsidRPr="00521C3E">
        <w:rPr>
          <w:b/>
          <w:bCs/>
        </w:rPr>
        <w:fldChar w:fldCharType="separate"/>
      </w:r>
      <w:r w:rsidR="002175CB">
        <w:rPr>
          <w:b/>
          <w:bCs/>
          <w:noProof/>
        </w:rPr>
        <w:t>30</w:t>
      </w:r>
      <w:r w:rsidRPr="00521C3E">
        <w:rPr>
          <w:b/>
          <w:bCs/>
        </w:rPr>
        <w:fldChar w:fldCharType="end"/>
      </w:r>
      <w:r w:rsidRPr="00521C3E">
        <w:rPr>
          <w:b/>
          <w:bCs/>
        </w:rPr>
        <w:t>. Stator Sectors for a J-</w:t>
      </w:r>
      <w:r w:rsidRPr="00615675">
        <w:rPr>
          <w:b/>
          <w:bCs/>
        </w:rPr>
        <w:t xml:space="preserve">85 </w:t>
      </w:r>
      <w:r w:rsidRPr="00433D6F">
        <w:rPr>
          <w:b/>
          <w:bCs/>
        </w:rPr>
        <w:t>engine</w:t>
      </w:r>
      <w:bookmarkEnd w:id="101"/>
      <w:r w:rsidR="00615675" w:rsidRPr="00433D6F">
        <w:rPr>
          <w:b/>
          <w:bCs/>
        </w:rPr>
        <w:t xml:space="preserve"> </w:t>
      </w:r>
      <w:sdt>
        <w:sdtPr>
          <w:rPr>
            <w:b/>
            <w:bCs/>
          </w:rPr>
          <w:id w:val="1564906521"/>
          <w:citation/>
        </w:sdtPr>
        <w:sdtContent>
          <w:r w:rsidR="00615675" w:rsidRPr="00433D6F">
            <w:rPr>
              <w:b/>
              <w:bCs/>
            </w:rPr>
            <w:fldChar w:fldCharType="begin"/>
          </w:r>
          <w:r w:rsidR="00615675" w:rsidRPr="00433D6F">
            <w:rPr>
              <w:b/>
              <w:bCs/>
            </w:rPr>
            <w:instrText xml:space="preserve"> CITATION USN78 \l 1033 </w:instrText>
          </w:r>
          <w:r w:rsidR="00615675" w:rsidRPr="00433D6F">
            <w:rPr>
              <w:b/>
              <w:bCs/>
            </w:rPr>
            <w:fldChar w:fldCharType="separate"/>
          </w:r>
          <w:r w:rsidR="00433D6F" w:rsidRPr="00433D6F">
            <w:rPr>
              <w:b/>
              <w:bCs/>
              <w:noProof/>
            </w:rPr>
            <w:t>[29]</w:t>
          </w:r>
          <w:r w:rsidR="00615675" w:rsidRPr="00433D6F">
            <w:rPr>
              <w:b/>
              <w:bCs/>
            </w:rPr>
            <w:fldChar w:fldCharType="end"/>
          </w:r>
        </w:sdtContent>
      </w:sdt>
      <w:r w:rsidR="00615675" w:rsidRPr="00433D6F">
        <w:rPr>
          <w:b/>
          <w:bCs/>
        </w:rPr>
        <w:t>.</w:t>
      </w:r>
      <w:r w:rsidR="00615675">
        <w:rPr>
          <w:b/>
          <w:bCs/>
        </w:rPr>
        <w:t xml:space="preserve"> </w:t>
      </w:r>
    </w:p>
    <w:p w:rsidR="0005788F" w:rsidRPr="001A50EF" w:rsidRDefault="00152659" w:rsidP="00326C1E">
      <w:pPr>
        <w:spacing w:line="480" w:lineRule="auto"/>
        <w:ind w:firstLine="720"/>
        <w:jc w:val="both"/>
        <w:rPr>
          <w:sz w:val="20"/>
          <w:szCs w:val="20"/>
        </w:rPr>
      </w:pPr>
      <w:r w:rsidRPr="001A50EF">
        <w:rPr>
          <w:sz w:val="20"/>
          <w:szCs w:val="20"/>
        </w:rPr>
        <w:t xml:space="preserve">Manufacturing the HPC rotors as blisks reduces weight by as much as 20-30%, improves efficiency and reduces the number of parts in the HPC system, simplifying final assembly and maintenance. A comparison of </w:t>
      </w:r>
      <w:r w:rsidR="00326C1E" w:rsidRPr="001A50EF">
        <w:rPr>
          <w:sz w:val="20"/>
          <w:szCs w:val="20"/>
        </w:rPr>
        <w:t xml:space="preserve">a </w:t>
      </w:r>
      <w:r w:rsidRPr="001A50EF">
        <w:rPr>
          <w:sz w:val="20"/>
          <w:szCs w:val="20"/>
        </w:rPr>
        <w:t xml:space="preserve">traditional </w:t>
      </w:r>
      <w:r w:rsidR="00326C1E" w:rsidRPr="001A50EF">
        <w:rPr>
          <w:sz w:val="20"/>
          <w:szCs w:val="20"/>
        </w:rPr>
        <w:t xml:space="preserve">blade locking pin design and a compressor blisk is shown in </w:t>
      </w:r>
      <w:r w:rsidR="00615675">
        <w:rPr>
          <w:sz w:val="20"/>
          <w:szCs w:val="20"/>
        </w:rPr>
        <w:t>Figure 31</w:t>
      </w:r>
      <w:r w:rsidR="00326C1E" w:rsidRPr="001A50EF">
        <w:rPr>
          <w:sz w:val="20"/>
          <w:szCs w:val="20"/>
        </w:rPr>
        <w:t>.</w:t>
      </w:r>
    </w:p>
    <w:p w:rsidR="00585339" w:rsidRDefault="00152659" w:rsidP="00585339">
      <w:pPr>
        <w:spacing w:line="480" w:lineRule="auto"/>
        <w:jc w:val="center"/>
        <w:rPr>
          <w:sz w:val="20"/>
          <w:szCs w:val="20"/>
        </w:rPr>
      </w:pPr>
      <w:r w:rsidRPr="001A50EF">
        <w:rPr>
          <w:sz w:val="20"/>
          <w:szCs w:val="20"/>
        </w:rPr>
        <w:fldChar w:fldCharType="begin"/>
      </w:r>
      <w:r w:rsidRPr="001A50EF">
        <w:rPr>
          <w:sz w:val="20"/>
          <w:szCs w:val="20"/>
        </w:rPr>
        <w:instrText xml:space="preserve"> INCLUDEPICTURE "/var/folders/hy/cn1wyn3d6c1_sl75s3j1hd9r0000gn/T/com.microsoft.Word/WebArchiveCopyPasteTempFiles/page90image10344336" \* MERGEFORMATINET </w:instrText>
      </w:r>
      <w:r w:rsidRPr="001A50EF">
        <w:rPr>
          <w:sz w:val="20"/>
          <w:szCs w:val="20"/>
        </w:rPr>
        <w:fldChar w:fldCharType="separate"/>
      </w:r>
      <w:r w:rsidRPr="001A50EF">
        <w:rPr>
          <w:noProof/>
          <w:sz w:val="20"/>
          <w:szCs w:val="20"/>
        </w:rPr>
        <w:drawing>
          <wp:inline distT="0" distB="0" distL="0" distR="0">
            <wp:extent cx="1398308" cy="1947053"/>
            <wp:effectExtent l="0" t="0" r="0" b="0"/>
            <wp:docPr id="61" name="Picture 61" descr="page90image103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0image103443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1786" cy="1951896"/>
                    </a:xfrm>
                    <a:prstGeom prst="rect">
                      <a:avLst/>
                    </a:prstGeom>
                    <a:noFill/>
                    <a:ln>
                      <a:noFill/>
                    </a:ln>
                  </pic:spPr>
                </pic:pic>
              </a:graphicData>
            </a:graphic>
          </wp:inline>
        </w:drawing>
      </w:r>
      <w:r w:rsidRPr="001A50EF">
        <w:rPr>
          <w:sz w:val="20"/>
          <w:szCs w:val="20"/>
        </w:rPr>
        <w:fldChar w:fldCharType="end"/>
      </w:r>
      <w:r w:rsidRPr="001A50EF">
        <w:rPr>
          <w:sz w:val="20"/>
          <w:szCs w:val="20"/>
        </w:rPr>
        <w:fldChar w:fldCharType="begin"/>
      </w:r>
      <w:r w:rsidRPr="001A50EF">
        <w:rPr>
          <w:sz w:val="20"/>
          <w:szCs w:val="20"/>
        </w:rPr>
        <w:instrText xml:space="preserve"> INCLUDEPICTURE "https://www.technicut.co.uk/uploads/blisk-component.png" \* MERGEFORMATINET </w:instrText>
      </w:r>
      <w:r w:rsidRPr="001A50EF">
        <w:rPr>
          <w:sz w:val="20"/>
          <w:szCs w:val="20"/>
        </w:rPr>
        <w:fldChar w:fldCharType="separate"/>
      </w:r>
      <w:r w:rsidRPr="001A50EF">
        <w:rPr>
          <w:noProof/>
          <w:sz w:val="20"/>
          <w:szCs w:val="20"/>
        </w:rPr>
        <w:drawing>
          <wp:inline distT="0" distB="0" distL="0" distR="0">
            <wp:extent cx="1766807" cy="1946039"/>
            <wp:effectExtent l="0" t="0" r="0" b="0"/>
            <wp:docPr id="58" name="Picture 58" descr="Blisk | Techni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isk | Technicu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1872" cy="1951618"/>
                    </a:xfrm>
                    <a:prstGeom prst="rect">
                      <a:avLst/>
                    </a:prstGeom>
                    <a:noFill/>
                    <a:ln>
                      <a:noFill/>
                    </a:ln>
                  </pic:spPr>
                </pic:pic>
              </a:graphicData>
            </a:graphic>
          </wp:inline>
        </w:drawing>
      </w:r>
      <w:r w:rsidRPr="001A50EF">
        <w:rPr>
          <w:sz w:val="20"/>
          <w:szCs w:val="20"/>
        </w:rPr>
        <w:fldChar w:fldCharType="end"/>
      </w:r>
    </w:p>
    <w:p w:rsidR="00585339" w:rsidRPr="00585339" w:rsidRDefault="00585339" w:rsidP="00585339">
      <w:pPr>
        <w:pStyle w:val="Caption"/>
        <w:jc w:val="center"/>
        <w:rPr>
          <w:b/>
          <w:bCs/>
          <w:szCs w:val="20"/>
        </w:rPr>
      </w:pPr>
      <w:bookmarkStart w:id="102" w:name="_Toc40391540"/>
      <w:r w:rsidRPr="00585339">
        <w:rPr>
          <w:b/>
          <w:bCs/>
        </w:rPr>
        <w:t xml:space="preserve">Figure </w:t>
      </w:r>
      <w:r w:rsidRPr="00585339">
        <w:rPr>
          <w:b/>
          <w:bCs/>
        </w:rPr>
        <w:fldChar w:fldCharType="begin"/>
      </w:r>
      <w:r w:rsidRPr="00585339">
        <w:rPr>
          <w:b/>
          <w:bCs/>
        </w:rPr>
        <w:instrText xml:space="preserve"> SEQ Figure \* ARABIC </w:instrText>
      </w:r>
      <w:r w:rsidRPr="00585339">
        <w:rPr>
          <w:b/>
          <w:bCs/>
        </w:rPr>
        <w:fldChar w:fldCharType="separate"/>
      </w:r>
      <w:r w:rsidR="002175CB">
        <w:rPr>
          <w:b/>
          <w:bCs/>
          <w:noProof/>
        </w:rPr>
        <w:t>31</w:t>
      </w:r>
      <w:r w:rsidRPr="00585339">
        <w:rPr>
          <w:b/>
          <w:bCs/>
        </w:rPr>
        <w:fldChar w:fldCharType="end"/>
      </w:r>
      <w:r w:rsidRPr="00585339">
        <w:rPr>
          <w:b/>
          <w:bCs/>
        </w:rPr>
        <w:t>. Comparison of traditional blade locking</w:t>
      </w:r>
      <w:r>
        <w:rPr>
          <w:b/>
          <w:bCs/>
        </w:rPr>
        <w:t xml:space="preserve"> mechanism</w:t>
      </w:r>
      <w:r w:rsidRPr="00585339">
        <w:rPr>
          <w:b/>
          <w:bCs/>
        </w:rPr>
        <w:t xml:space="preserve"> verses a </w:t>
      </w:r>
      <w:r w:rsidRPr="00433D6F">
        <w:rPr>
          <w:b/>
          <w:bCs/>
        </w:rPr>
        <w:t>Blisk</w:t>
      </w:r>
      <w:r w:rsidR="00615675" w:rsidRPr="00433D6F">
        <w:rPr>
          <w:b/>
          <w:bCs/>
        </w:rPr>
        <w:t xml:space="preserve"> </w:t>
      </w:r>
      <w:sdt>
        <w:sdtPr>
          <w:rPr>
            <w:b/>
            <w:bCs/>
          </w:rPr>
          <w:id w:val="1106926607"/>
          <w:citation/>
        </w:sdtPr>
        <w:sdtContent>
          <w:r w:rsidR="00615675" w:rsidRPr="00433D6F">
            <w:rPr>
              <w:b/>
              <w:bCs/>
            </w:rPr>
            <w:fldChar w:fldCharType="begin"/>
          </w:r>
          <w:r w:rsidR="00615675" w:rsidRPr="00433D6F">
            <w:rPr>
              <w:b/>
              <w:bCs/>
            </w:rPr>
            <w:instrText xml:space="preserve"> CITATION Bay17 \l 1033 </w:instrText>
          </w:r>
          <w:r w:rsidR="00615675" w:rsidRPr="00433D6F">
            <w:rPr>
              <w:b/>
              <w:bCs/>
            </w:rPr>
            <w:fldChar w:fldCharType="separate"/>
          </w:r>
          <w:r w:rsidR="00433D6F" w:rsidRPr="00433D6F">
            <w:rPr>
              <w:b/>
              <w:bCs/>
              <w:noProof/>
            </w:rPr>
            <w:t>[28]</w:t>
          </w:r>
          <w:r w:rsidR="00615675" w:rsidRPr="00433D6F">
            <w:rPr>
              <w:b/>
              <w:bCs/>
            </w:rPr>
            <w:fldChar w:fldCharType="end"/>
          </w:r>
        </w:sdtContent>
      </w:sdt>
      <w:r w:rsidRPr="00433D6F">
        <w:rPr>
          <w:b/>
          <w:bCs/>
        </w:rPr>
        <w:t xml:space="preserve"> </w:t>
      </w:r>
      <w:sdt>
        <w:sdtPr>
          <w:rPr>
            <w:b/>
            <w:bCs/>
          </w:rPr>
          <w:id w:val="1588502760"/>
          <w:citation/>
        </w:sdtPr>
        <w:sdtContent>
          <w:r w:rsidRPr="00433D6F">
            <w:rPr>
              <w:b/>
              <w:bCs/>
            </w:rPr>
            <w:fldChar w:fldCharType="begin"/>
          </w:r>
          <w:r w:rsidRPr="00433D6F">
            <w:rPr>
              <w:b/>
              <w:bCs/>
            </w:rPr>
            <w:instrText xml:space="preserve"> CITATION Tec20 \l 1033 </w:instrText>
          </w:r>
          <w:r w:rsidRPr="00433D6F">
            <w:rPr>
              <w:b/>
              <w:bCs/>
            </w:rPr>
            <w:fldChar w:fldCharType="separate"/>
          </w:r>
          <w:r w:rsidR="00433D6F" w:rsidRPr="00433D6F">
            <w:rPr>
              <w:b/>
              <w:bCs/>
              <w:noProof/>
            </w:rPr>
            <w:t>[30]</w:t>
          </w:r>
          <w:r w:rsidRPr="00433D6F">
            <w:rPr>
              <w:b/>
              <w:bCs/>
            </w:rPr>
            <w:fldChar w:fldCharType="end"/>
          </w:r>
        </w:sdtContent>
      </w:sdt>
      <w:r w:rsidRPr="00615675">
        <w:rPr>
          <w:b/>
          <w:bCs/>
        </w:rPr>
        <w:t xml:space="preserve"> </w:t>
      </w:r>
      <w:bookmarkEnd w:id="102"/>
    </w:p>
    <w:p w:rsidR="00326C1E" w:rsidRDefault="00326C1E" w:rsidP="00E03487">
      <w:pPr>
        <w:spacing w:line="480" w:lineRule="auto"/>
        <w:jc w:val="both"/>
        <w:rPr>
          <w:sz w:val="20"/>
          <w:szCs w:val="20"/>
        </w:rPr>
      </w:pPr>
      <w:r w:rsidRPr="001A50EF">
        <w:rPr>
          <w:sz w:val="20"/>
          <w:szCs w:val="20"/>
        </w:rPr>
        <w:tab/>
        <w:t xml:space="preserve">Finally, a table summarizing the rotor material and manufacturing technique for the compressors is shown in </w:t>
      </w:r>
      <w:r w:rsidR="00585339">
        <w:rPr>
          <w:sz w:val="20"/>
          <w:szCs w:val="20"/>
        </w:rPr>
        <w:t>Table XXIII.</w:t>
      </w:r>
    </w:p>
    <w:p w:rsidR="00585339" w:rsidRPr="00585339" w:rsidRDefault="00585339" w:rsidP="00585339">
      <w:pPr>
        <w:pStyle w:val="Caption"/>
        <w:jc w:val="center"/>
        <w:rPr>
          <w:b/>
          <w:bCs/>
          <w:szCs w:val="20"/>
        </w:rPr>
      </w:pPr>
      <w:bookmarkStart w:id="103" w:name="_Toc40391403"/>
      <w:r w:rsidRPr="00585339">
        <w:rPr>
          <w:b/>
          <w:bCs/>
        </w:rPr>
        <w:t xml:space="preserve">Table </w:t>
      </w:r>
      <w:r w:rsidRPr="00585339">
        <w:rPr>
          <w:b/>
          <w:bCs/>
        </w:rPr>
        <w:fldChar w:fldCharType="begin"/>
      </w:r>
      <w:r w:rsidRPr="00585339">
        <w:rPr>
          <w:b/>
          <w:bCs/>
        </w:rPr>
        <w:instrText xml:space="preserve"> SEQ Table \* ROMAN </w:instrText>
      </w:r>
      <w:r w:rsidRPr="00585339">
        <w:rPr>
          <w:b/>
          <w:bCs/>
        </w:rPr>
        <w:fldChar w:fldCharType="separate"/>
      </w:r>
      <w:r w:rsidR="00EE2D6D">
        <w:rPr>
          <w:b/>
          <w:bCs/>
          <w:noProof/>
        </w:rPr>
        <w:t>XXIII</w:t>
      </w:r>
      <w:r w:rsidRPr="00585339">
        <w:rPr>
          <w:b/>
          <w:bCs/>
        </w:rPr>
        <w:fldChar w:fldCharType="end"/>
      </w:r>
      <w:r w:rsidRPr="00585339">
        <w:rPr>
          <w:b/>
          <w:bCs/>
        </w:rPr>
        <w:t>. Compressor Material and Manufacturing summary.</w:t>
      </w:r>
      <w:bookmarkEnd w:id="103"/>
    </w:p>
    <w:tbl>
      <w:tblPr>
        <w:tblW w:w="10615" w:type="dxa"/>
        <w:jc w:val="center"/>
        <w:tblLook w:val="04A0" w:firstRow="1" w:lastRow="0" w:firstColumn="1" w:lastColumn="0" w:noHBand="0" w:noVBand="1"/>
      </w:tblPr>
      <w:tblGrid>
        <w:gridCol w:w="2610"/>
        <w:gridCol w:w="900"/>
        <w:gridCol w:w="900"/>
        <w:gridCol w:w="900"/>
        <w:gridCol w:w="900"/>
        <w:gridCol w:w="900"/>
        <w:gridCol w:w="848"/>
        <w:gridCol w:w="857"/>
        <w:gridCol w:w="900"/>
        <w:gridCol w:w="900"/>
      </w:tblGrid>
      <w:tr w:rsidR="00326C1E" w:rsidRPr="001A50EF" w:rsidTr="00CA0F5B">
        <w:trPr>
          <w:trHeight w:val="227"/>
          <w:jc w:val="center"/>
        </w:trPr>
        <w:tc>
          <w:tcPr>
            <w:tcW w:w="261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tcPr>
          <w:p w:rsidR="00326C1E" w:rsidRPr="001A50EF" w:rsidRDefault="00326C1E" w:rsidP="001A4898">
            <w:pPr>
              <w:jc w:val="center"/>
              <w:rPr>
                <w:b/>
                <w:bCs/>
                <w:color w:val="000000"/>
                <w:sz w:val="20"/>
                <w:szCs w:val="20"/>
              </w:rPr>
            </w:pPr>
          </w:p>
        </w:tc>
        <w:tc>
          <w:tcPr>
            <w:tcW w:w="2700" w:type="dxa"/>
            <w:gridSpan w:val="3"/>
            <w:tcBorders>
              <w:top w:val="single" w:sz="4" w:space="0" w:color="auto"/>
              <w:left w:val="nil"/>
              <w:bottom w:val="single" w:sz="4" w:space="0" w:color="auto"/>
              <w:right w:val="single" w:sz="4" w:space="0" w:color="auto"/>
            </w:tcBorders>
            <w:shd w:val="clear" w:color="auto" w:fill="DBDBDB" w:themeFill="accent3" w:themeFillTint="66"/>
            <w:noWrap/>
            <w:vAlign w:val="center"/>
          </w:tcPr>
          <w:p w:rsidR="00326C1E" w:rsidRPr="001A50EF" w:rsidRDefault="00326C1E" w:rsidP="001A4898">
            <w:pPr>
              <w:jc w:val="center"/>
              <w:rPr>
                <w:b/>
                <w:bCs/>
                <w:color w:val="000000"/>
                <w:sz w:val="20"/>
                <w:szCs w:val="20"/>
              </w:rPr>
            </w:pPr>
            <w:r w:rsidRPr="001A50EF">
              <w:rPr>
                <w:b/>
                <w:bCs/>
                <w:color w:val="000000"/>
                <w:sz w:val="20"/>
                <w:szCs w:val="20"/>
              </w:rPr>
              <w:t>Fan</w:t>
            </w:r>
          </w:p>
        </w:tc>
        <w:tc>
          <w:tcPr>
            <w:tcW w:w="5305" w:type="dxa"/>
            <w:gridSpan w:val="6"/>
            <w:tcBorders>
              <w:top w:val="single" w:sz="4" w:space="0" w:color="auto"/>
              <w:left w:val="nil"/>
              <w:bottom w:val="single" w:sz="4" w:space="0" w:color="auto"/>
              <w:right w:val="single" w:sz="4" w:space="0" w:color="auto"/>
            </w:tcBorders>
            <w:shd w:val="clear" w:color="auto" w:fill="DBDBDB" w:themeFill="accent3" w:themeFillTint="66"/>
            <w:noWrap/>
            <w:vAlign w:val="center"/>
          </w:tcPr>
          <w:p w:rsidR="00326C1E" w:rsidRPr="001A50EF" w:rsidRDefault="00326C1E" w:rsidP="001A4898">
            <w:pPr>
              <w:jc w:val="center"/>
              <w:rPr>
                <w:b/>
                <w:bCs/>
                <w:color w:val="000000"/>
                <w:sz w:val="20"/>
                <w:szCs w:val="20"/>
              </w:rPr>
            </w:pPr>
            <w:r w:rsidRPr="001A50EF">
              <w:rPr>
                <w:b/>
                <w:bCs/>
                <w:color w:val="000000"/>
                <w:sz w:val="20"/>
                <w:szCs w:val="20"/>
              </w:rPr>
              <w:t>HPC</w:t>
            </w:r>
          </w:p>
        </w:tc>
      </w:tr>
      <w:tr w:rsidR="00326C1E" w:rsidRPr="001A50EF" w:rsidTr="00CA0F5B">
        <w:trPr>
          <w:trHeight w:val="227"/>
          <w:jc w:val="center"/>
        </w:trPr>
        <w:tc>
          <w:tcPr>
            <w:tcW w:w="261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326C1E" w:rsidRPr="001A50EF" w:rsidRDefault="00326C1E" w:rsidP="001A4898">
            <w:pPr>
              <w:jc w:val="center"/>
              <w:rPr>
                <w:b/>
                <w:bCs/>
                <w:color w:val="000000"/>
                <w:sz w:val="20"/>
                <w:szCs w:val="20"/>
              </w:rPr>
            </w:pP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1</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2</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3</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1</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2</w:t>
            </w:r>
          </w:p>
        </w:tc>
        <w:tc>
          <w:tcPr>
            <w:tcW w:w="848"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3</w:t>
            </w:r>
          </w:p>
        </w:tc>
        <w:tc>
          <w:tcPr>
            <w:tcW w:w="857"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4</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5</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326C1E" w:rsidRPr="001A50EF" w:rsidRDefault="00326C1E" w:rsidP="00326C1E">
            <w:pPr>
              <w:jc w:val="center"/>
              <w:rPr>
                <w:b/>
                <w:bCs/>
                <w:color w:val="000000"/>
                <w:sz w:val="20"/>
                <w:szCs w:val="20"/>
              </w:rPr>
            </w:pPr>
            <w:r w:rsidRPr="001A50EF">
              <w:rPr>
                <w:b/>
                <w:bCs/>
                <w:color w:val="000000"/>
                <w:sz w:val="20"/>
                <w:szCs w:val="20"/>
              </w:rPr>
              <w:t>Stage 6</w:t>
            </w:r>
          </w:p>
        </w:tc>
      </w:tr>
      <w:tr w:rsidR="00326C1E" w:rsidRPr="001A50EF" w:rsidTr="00326C1E">
        <w:trPr>
          <w:trHeight w:val="227"/>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326C1E" w:rsidRPr="001A50EF" w:rsidRDefault="00326C1E" w:rsidP="001A4898">
            <w:pPr>
              <w:jc w:val="center"/>
              <w:rPr>
                <w:b/>
                <w:bCs/>
                <w:color w:val="000000"/>
                <w:sz w:val="20"/>
                <w:szCs w:val="20"/>
              </w:rPr>
            </w:pPr>
            <w:r w:rsidRPr="001A50EF">
              <w:rPr>
                <w:b/>
                <w:bCs/>
                <w:color w:val="000000"/>
                <w:sz w:val="20"/>
                <w:szCs w:val="20"/>
              </w:rPr>
              <w:t>Material</w:t>
            </w:r>
          </w:p>
        </w:tc>
        <w:tc>
          <w:tcPr>
            <w:tcW w:w="2700"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sz w:val="20"/>
                <w:szCs w:val="20"/>
              </w:rPr>
              <w:t>AVIMID® N</w:t>
            </w:r>
          </w:p>
        </w:tc>
        <w:tc>
          <w:tcPr>
            <w:tcW w:w="2648"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Ti-834</w:t>
            </w:r>
          </w:p>
        </w:tc>
        <w:tc>
          <w:tcPr>
            <w:tcW w:w="2657"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sz w:val="20"/>
                <w:szCs w:val="20"/>
              </w:rPr>
              <w:t>Ti48Al2Cr2Nb</w:t>
            </w:r>
          </w:p>
        </w:tc>
      </w:tr>
      <w:tr w:rsidR="00326C1E" w:rsidRPr="001A50EF" w:rsidTr="00326C1E">
        <w:trPr>
          <w:trHeight w:val="227"/>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326C1E" w:rsidRPr="001A50EF" w:rsidRDefault="00326C1E" w:rsidP="001A4898">
            <w:pPr>
              <w:jc w:val="center"/>
              <w:rPr>
                <w:b/>
                <w:bCs/>
                <w:color w:val="000000"/>
                <w:sz w:val="20"/>
                <w:szCs w:val="20"/>
              </w:rPr>
            </w:pPr>
            <w:r w:rsidRPr="001A50EF">
              <w:rPr>
                <w:b/>
                <w:bCs/>
                <w:color w:val="000000"/>
                <w:sz w:val="20"/>
                <w:szCs w:val="20"/>
              </w:rPr>
              <w:t>Manufacturing technique</w:t>
            </w:r>
          </w:p>
        </w:tc>
        <w:tc>
          <w:tcPr>
            <w:tcW w:w="2700"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AF0838" w:rsidP="00326C1E">
            <w:pPr>
              <w:jc w:val="center"/>
              <w:rPr>
                <w:color w:val="000000"/>
                <w:sz w:val="20"/>
                <w:szCs w:val="20"/>
              </w:rPr>
            </w:pPr>
            <w:r w:rsidRPr="001A50EF">
              <w:rPr>
                <w:color w:val="000000"/>
                <w:sz w:val="20"/>
                <w:szCs w:val="20"/>
              </w:rPr>
              <w:t xml:space="preserve">Composite layup &amp; Autoclave </w:t>
            </w:r>
          </w:p>
        </w:tc>
        <w:tc>
          <w:tcPr>
            <w:tcW w:w="2648"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CNC Blisk</w:t>
            </w:r>
            <w:r w:rsidR="00AF0838" w:rsidRPr="001A50EF">
              <w:rPr>
                <w:color w:val="000000"/>
                <w:sz w:val="20"/>
                <w:szCs w:val="20"/>
              </w:rPr>
              <w:t>s</w:t>
            </w:r>
          </w:p>
        </w:tc>
        <w:tc>
          <w:tcPr>
            <w:tcW w:w="2657"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3D Printed Blisks</w:t>
            </w:r>
          </w:p>
        </w:tc>
      </w:tr>
      <w:tr w:rsidR="00326C1E" w:rsidRPr="001A50EF" w:rsidTr="00615675">
        <w:trPr>
          <w:trHeight w:val="224"/>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326C1E" w:rsidRPr="001A50EF" w:rsidRDefault="00326C1E" w:rsidP="001A4898">
            <w:pPr>
              <w:jc w:val="center"/>
              <w:rPr>
                <w:b/>
                <w:bCs/>
                <w:color w:val="000000"/>
                <w:sz w:val="20"/>
                <w:szCs w:val="20"/>
              </w:rPr>
            </w:pPr>
            <w:r w:rsidRPr="001A50EF">
              <w:rPr>
                <w:b/>
                <w:bCs/>
                <w:color w:val="000000"/>
                <w:sz w:val="20"/>
                <w:szCs w:val="20"/>
              </w:rPr>
              <w:t>Alternative Manufacturing technique</w:t>
            </w:r>
          </w:p>
        </w:tc>
        <w:tc>
          <w:tcPr>
            <w:tcW w:w="2700"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CNC Titanium Blisks</w:t>
            </w:r>
          </w:p>
        </w:tc>
        <w:tc>
          <w:tcPr>
            <w:tcW w:w="2648"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N/A</w:t>
            </w:r>
            <w:r w:rsidR="00AF0838" w:rsidRPr="001A50EF">
              <w:rPr>
                <w:color w:val="000000"/>
                <w:sz w:val="20"/>
                <w:szCs w:val="20"/>
              </w:rPr>
              <w:t>-T</w:t>
            </w:r>
            <w:r w:rsidRPr="001A50EF">
              <w:rPr>
                <w:color w:val="000000"/>
                <w:sz w:val="20"/>
                <w:szCs w:val="20"/>
              </w:rPr>
              <w:t>echnology is already mature</w:t>
            </w:r>
          </w:p>
        </w:tc>
        <w:tc>
          <w:tcPr>
            <w:tcW w:w="2657" w:type="dxa"/>
            <w:gridSpan w:val="3"/>
            <w:tcBorders>
              <w:top w:val="nil"/>
              <w:left w:val="nil"/>
              <w:bottom w:val="single" w:sz="4" w:space="0" w:color="auto"/>
              <w:right w:val="single" w:sz="4" w:space="0" w:color="auto"/>
            </w:tcBorders>
            <w:shd w:val="clear" w:color="auto" w:fill="auto"/>
            <w:noWrap/>
            <w:vAlign w:val="center"/>
            <w:hideMark/>
          </w:tcPr>
          <w:p w:rsidR="00326C1E" w:rsidRPr="001A50EF" w:rsidRDefault="00326C1E" w:rsidP="00326C1E">
            <w:pPr>
              <w:jc w:val="center"/>
              <w:rPr>
                <w:color w:val="000000"/>
                <w:sz w:val="20"/>
                <w:szCs w:val="20"/>
              </w:rPr>
            </w:pPr>
            <w:r w:rsidRPr="001A50EF">
              <w:rPr>
                <w:color w:val="000000"/>
                <w:sz w:val="20"/>
                <w:szCs w:val="20"/>
              </w:rPr>
              <w:t>Traditional lock and pin blades</w:t>
            </w:r>
          </w:p>
        </w:tc>
      </w:tr>
    </w:tbl>
    <w:p w:rsidR="00152659" w:rsidRPr="001A50EF" w:rsidRDefault="00152659" w:rsidP="00152659">
      <w:pPr>
        <w:spacing w:line="480" w:lineRule="auto"/>
        <w:ind w:firstLine="720"/>
        <w:jc w:val="both"/>
        <w:rPr>
          <w:sz w:val="20"/>
          <w:szCs w:val="20"/>
        </w:rPr>
      </w:pPr>
    </w:p>
    <w:p w:rsidR="00D26FBA" w:rsidRPr="001A50EF" w:rsidRDefault="00B652DE" w:rsidP="00D8334C">
      <w:pPr>
        <w:pStyle w:val="Heading1"/>
        <w:numPr>
          <w:ilvl w:val="0"/>
          <w:numId w:val="1"/>
        </w:numPr>
        <w:spacing w:line="480" w:lineRule="auto"/>
        <w:ind w:hanging="720"/>
        <w:rPr>
          <w:sz w:val="20"/>
          <w:szCs w:val="20"/>
        </w:rPr>
      </w:pPr>
      <w:bookmarkStart w:id="104" w:name="_Toc40391465"/>
      <w:r w:rsidRPr="001A50EF">
        <w:rPr>
          <w:sz w:val="20"/>
          <w:szCs w:val="20"/>
        </w:rPr>
        <w:t>Combusto</w:t>
      </w:r>
      <w:r w:rsidR="00CB73D3" w:rsidRPr="001A50EF">
        <w:rPr>
          <w:sz w:val="20"/>
          <w:szCs w:val="20"/>
        </w:rPr>
        <w:t>r</w:t>
      </w:r>
      <w:bookmarkEnd w:id="104"/>
    </w:p>
    <w:p w:rsidR="00DA797D" w:rsidRPr="001A50EF" w:rsidRDefault="00B13FED" w:rsidP="00FF57DC">
      <w:pPr>
        <w:spacing w:line="480" w:lineRule="auto"/>
        <w:ind w:firstLine="720"/>
        <w:jc w:val="both"/>
        <w:rPr>
          <w:sz w:val="20"/>
          <w:szCs w:val="20"/>
        </w:rPr>
      </w:pPr>
      <w:r w:rsidRPr="001A50EF">
        <w:rPr>
          <w:sz w:val="20"/>
          <w:szCs w:val="20"/>
        </w:rPr>
        <w:t xml:space="preserve">The YJ-2030 features a next generation annular, lean-premixed combustor. The combustor is modeled after the GE TAPS II combustor </w:t>
      </w:r>
      <w:r w:rsidR="00FF57DC" w:rsidRPr="001A50EF">
        <w:rPr>
          <w:sz w:val="20"/>
          <w:szCs w:val="20"/>
        </w:rPr>
        <w:t>The purpose of a jet engine combustor i</w:t>
      </w:r>
      <w:r>
        <w:rPr>
          <w:sz w:val="20"/>
          <w:szCs w:val="20"/>
        </w:rPr>
        <w:t>s</w:t>
      </w:r>
      <w:r w:rsidR="00FF57DC" w:rsidRPr="001A50EF">
        <w:rPr>
          <w:sz w:val="20"/>
          <w:szCs w:val="20"/>
        </w:rPr>
        <w:t xml:space="preserve"> to mix the fuel and air and then ignite the mixture</w:t>
      </w:r>
      <w:r w:rsidR="00AF2895" w:rsidRPr="001A50EF">
        <w:rPr>
          <w:sz w:val="20"/>
          <w:szCs w:val="20"/>
        </w:rPr>
        <w:t xml:space="preserve">.  </w:t>
      </w:r>
    </w:p>
    <w:p w:rsidR="00DA797D" w:rsidRPr="001A50EF" w:rsidRDefault="00DA797D" w:rsidP="00D8334C">
      <w:pPr>
        <w:pStyle w:val="Heading2"/>
        <w:numPr>
          <w:ilvl w:val="1"/>
          <w:numId w:val="1"/>
        </w:numPr>
        <w:spacing w:line="480" w:lineRule="auto"/>
        <w:ind w:left="720" w:hanging="720"/>
        <w:rPr>
          <w:sz w:val="20"/>
          <w:szCs w:val="20"/>
        </w:rPr>
      </w:pPr>
      <w:bookmarkStart w:id="105" w:name="_Toc40391466"/>
      <w:r w:rsidRPr="001A50EF">
        <w:rPr>
          <w:sz w:val="20"/>
          <w:szCs w:val="20"/>
        </w:rPr>
        <w:lastRenderedPageBreak/>
        <w:t>Combustor Architecture</w:t>
      </w:r>
      <w:bookmarkEnd w:id="105"/>
    </w:p>
    <w:p w:rsidR="0087065E" w:rsidRPr="001A50EF" w:rsidRDefault="00AF2895" w:rsidP="00A11689">
      <w:pPr>
        <w:spacing w:line="480" w:lineRule="auto"/>
        <w:ind w:firstLine="720"/>
        <w:jc w:val="both"/>
        <w:rPr>
          <w:sz w:val="20"/>
          <w:szCs w:val="20"/>
        </w:rPr>
      </w:pPr>
      <w:r w:rsidRPr="001A50EF">
        <w:rPr>
          <w:sz w:val="20"/>
          <w:szCs w:val="20"/>
        </w:rPr>
        <w:t>To determine the combustor architecture</w:t>
      </w:r>
      <w:r w:rsidR="0087065E" w:rsidRPr="001A50EF">
        <w:rPr>
          <w:sz w:val="20"/>
          <w:szCs w:val="20"/>
        </w:rPr>
        <w:t xml:space="preserve"> for the YJ-2030</w:t>
      </w:r>
      <w:r w:rsidR="00A11689" w:rsidRPr="001A50EF">
        <w:rPr>
          <w:sz w:val="20"/>
          <w:szCs w:val="20"/>
        </w:rPr>
        <w:t>,</w:t>
      </w:r>
      <w:r w:rsidR="0087065E" w:rsidRPr="001A50EF">
        <w:rPr>
          <w:sz w:val="20"/>
          <w:szCs w:val="20"/>
        </w:rPr>
        <w:t xml:space="preserve"> a literature review on</w:t>
      </w:r>
      <w:r w:rsidRPr="001A50EF">
        <w:rPr>
          <w:sz w:val="20"/>
          <w:szCs w:val="20"/>
        </w:rPr>
        <w:t xml:space="preserve"> </w:t>
      </w:r>
      <w:r w:rsidR="0087065E" w:rsidRPr="001A50EF">
        <w:rPr>
          <w:sz w:val="20"/>
          <w:szCs w:val="20"/>
        </w:rPr>
        <w:t>combustor</w:t>
      </w:r>
      <w:r w:rsidRPr="001A50EF">
        <w:rPr>
          <w:sz w:val="20"/>
          <w:szCs w:val="20"/>
        </w:rPr>
        <w:t xml:space="preserve"> design goals </w:t>
      </w:r>
      <w:r w:rsidR="0087065E" w:rsidRPr="001A50EF">
        <w:rPr>
          <w:sz w:val="20"/>
          <w:szCs w:val="20"/>
        </w:rPr>
        <w:t>and combustor architectures was conducted</w:t>
      </w:r>
      <w:r w:rsidRPr="001A50EF">
        <w:rPr>
          <w:sz w:val="20"/>
          <w:szCs w:val="20"/>
        </w:rPr>
        <w:t xml:space="preserve">. </w:t>
      </w:r>
      <w:r w:rsidR="00A11689" w:rsidRPr="001A50EF">
        <w:rPr>
          <w:sz w:val="20"/>
          <w:szCs w:val="20"/>
        </w:rPr>
        <w:t>Then, a Pugh Matrix is created to determine the architecture.</w:t>
      </w:r>
    </w:p>
    <w:p w:rsidR="00FF57DC" w:rsidRDefault="0087065E" w:rsidP="00EC2272">
      <w:pPr>
        <w:spacing w:line="480" w:lineRule="auto"/>
        <w:ind w:firstLine="720"/>
        <w:jc w:val="both"/>
        <w:rPr>
          <w:sz w:val="20"/>
          <w:szCs w:val="20"/>
        </w:rPr>
      </w:pPr>
      <w:r w:rsidRPr="001A50EF">
        <w:rPr>
          <w:sz w:val="20"/>
          <w:szCs w:val="20"/>
        </w:rPr>
        <w:t>For</w:t>
      </w:r>
      <w:r w:rsidR="00AF2895" w:rsidRPr="001A50EF">
        <w:rPr>
          <w:sz w:val="20"/>
          <w:szCs w:val="20"/>
        </w:rPr>
        <w:t xml:space="preserve"> civil jet engine combustors, </w:t>
      </w:r>
      <w:r w:rsidR="00FF57DC" w:rsidRPr="001A50EF">
        <w:rPr>
          <w:sz w:val="20"/>
          <w:szCs w:val="20"/>
        </w:rPr>
        <w:t xml:space="preserve">high combustion stability, </w:t>
      </w:r>
      <w:r w:rsidR="00AF2895" w:rsidRPr="001A50EF">
        <w:rPr>
          <w:sz w:val="20"/>
          <w:szCs w:val="20"/>
        </w:rPr>
        <w:t xml:space="preserve">high combustion efficiency, low total pressure loss, low </w:t>
      </w:r>
      <w:r w:rsidRPr="001A50EF">
        <w:rPr>
          <w:sz w:val="20"/>
          <w:szCs w:val="20"/>
        </w:rPr>
        <w:t>NOx emissions</w:t>
      </w:r>
      <w:r w:rsidR="00AF2895" w:rsidRPr="001A50EF">
        <w:rPr>
          <w:sz w:val="20"/>
          <w:szCs w:val="20"/>
        </w:rPr>
        <w:t xml:space="preserve"> and high lifetime are design goals.</w:t>
      </w:r>
      <w:r w:rsidRPr="001A50EF">
        <w:rPr>
          <w:sz w:val="20"/>
          <w:szCs w:val="20"/>
        </w:rPr>
        <w:t xml:space="preserve"> Modern, technologically mature combustor architectures are: the rich-quench-lean (RQL) combustor, dual annular combustor (DAC) and the</w:t>
      </w:r>
      <w:r w:rsidR="0066032D" w:rsidRPr="001A50EF">
        <w:rPr>
          <w:sz w:val="20"/>
          <w:szCs w:val="20"/>
        </w:rPr>
        <w:t xml:space="preserve"> Twin Annular Premixing Swirler</w:t>
      </w:r>
      <w:r w:rsidR="00A11689" w:rsidRPr="001A50EF">
        <w:rPr>
          <w:sz w:val="20"/>
          <w:szCs w:val="20"/>
        </w:rPr>
        <w:t xml:space="preserve"> (TAPS)</w:t>
      </w:r>
      <w:r w:rsidR="0066032D" w:rsidRPr="001A50EF">
        <w:rPr>
          <w:sz w:val="20"/>
          <w:szCs w:val="20"/>
        </w:rPr>
        <w:t xml:space="preserve"> </w:t>
      </w:r>
      <w:r w:rsidRPr="001A50EF">
        <w:rPr>
          <w:sz w:val="20"/>
          <w:szCs w:val="20"/>
        </w:rPr>
        <w:t xml:space="preserve">combustor.  The RQL combustor functions by burning fuel rich in the primary zone to improve flame stability and lower NOx before quickly quenching with the </w:t>
      </w:r>
      <w:proofErr w:type="spellStart"/>
      <w:r w:rsidR="00B13FED">
        <w:rPr>
          <w:sz w:val="20"/>
          <w:szCs w:val="20"/>
        </w:rPr>
        <w:t>diliution</w:t>
      </w:r>
      <w:proofErr w:type="spellEnd"/>
      <w:r w:rsidRPr="001A50EF">
        <w:rPr>
          <w:sz w:val="20"/>
          <w:szCs w:val="20"/>
        </w:rPr>
        <w:t xml:space="preserve"> air. The DAC functions by combusting the fuel in two </w:t>
      </w:r>
      <w:r w:rsidR="00B13FED">
        <w:rPr>
          <w:sz w:val="20"/>
          <w:szCs w:val="20"/>
        </w:rPr>
        <w:t xml:space="preserve">staged </w:t>
      </w:r>
      <w:r w:rsidRPr="001A50EF">
        <w:rPr>
          <w:sz w:val="20"/>
          <w:szCs w:val="20"/>
        </w:rPr>
        <w:t xml:space="preserve">combustion zones using </w:t>
      </w:r>
      <w:r w:rsidR="0066032D" w:rsidRPr="001A50EF">
        <w:rPr>
          <w:sz w:val="20"/>
          <w:szCs w:val="20"/>
        </w:rPr>
        <w:t>twin nozzle fuel injectors</w:t>
      </w:r>
      <w:r w:rsidRPr="001A50EF">
        <w:rPr>
          <w:sz w:val="20"/>
          <w:szCs w:val="20"/>
        </w:rPr>
        <w:t>.</w:t>
      </w:r>
      <w:r w:rsidR="0066032D" w:rsidRPr="001A50EF">
        <w:rPr>
          <w:sz w:val="20"/>
          <w:szCs w:val="20"/>
        </w:rPr>
        <w:t xml:space="preserve"> Finally, the TAPS combustor architecture functions by </w:t>
      </w:r>
      <w:r w:rsidR="00A11689" w:rsidRPr="001A50EF">
        <w:rPr>
          <w:sz w:val="20"/>
          <w:szCs w:val="20"/>
        </w:rPr>
        <w:t>premixing the fuel-air mixture and then staging the combustion similar to the DAC</w:t>
      </w:r>
      <w:r w:rsidR="00EC2272">
        <w:rPr>
          <w:sz w:val="20"/>
          <w:szCs w:val="20"/>
        </w:rPr>
        <w:t xml:space="preserve"> </w:t>
      </w:r>
      <w:sdt>
        <w:sdtPr>
          <w:rPr>
            <w:sz w:val="20"/>
            <w:szCs w:val="20"/>
          </w:rPr>
          <w:id w:val="-1857424645"/>
          <w:citation/>
        </w:sdtPr>
        <w:sdtContent>
          <w:r w:rsidR="00EC2272">
            <w:rPr>
              <w:sz w:val="20"/>
              <w:szCs w:val="20"/>
            </w:rPr>
            <w:fldChar w:fldCharType="begin"/>
          </w:r>
          <w:r w:rsidR="00EC2272">
            <w:rPr>
              <w:sz w:val="20"/>
              <w:szCs w:val="20"/>
            </w:rPr>
            <w:instrText xml:space="preserve"> CITATION Yiz17 \l 1033 </w:instrText>
          </w:r>
          <w:r w:rsidR="00EC2272">
            <w:rPr>
              <w:sz w:val="20"/>
              <w:szCs w:val="20"/>
            </w:rPr>
            <w:fldChar w:fldCharType="separate"/>
          </w:r>
          <w:r w:rsidR="00433D6F" w:rsidRPr="00433D6F">
            <w:rPr>
              <w:noProof/>
              <w:sz w:val="20"/>
              <w:szCs w:val="20"/>
            </w:rPr>
            <w:t>[31]</w:t>
          </w:r>
          <w:r w:rsidR="00EC2272">
            <w:rPr>
              <w:sz w:val="20"/>
              <w:szCs w:val="20"/>
            </w:rPr>
            <w:fldChar w:fldCharType="end"/>
          </w:r>
        </w:sdtContent>
      </w:sdt>
      <w:r w:rsidR="00A11689" w:rsidRPr="001A50EF">
        <w:rPr>
          <w:sz w:val="20"/>
          <w:szCs w:val="20"/>
        </w:rPr>
        <w:t xml:space="preserve">. </w:t>
      </w:r>
      <w:r w:rsidR="00FF57DC" w:rsidRPr="001A50EF">
        <w:rPr>
          <w:sz w:val="20"/>
          <w:szCs w:val="20"/>
        </w:rPr>
        <w:t>The Pugh matrix evaluating the combustor architectures</w:t>
      </w:r>
      <w:r w:rsidR="00151935" w:rsidRPr="001A50EF">
        <w:rPr>
          <w:sz w:val="20"/>
          <w:szCs w:val="20"/>
        </w:rPr>
        <w:t xml:space="preserve"> using the design goals listed above</w:t>
      </w:r>
      <w:r w:rsidR="00FF57DC" w:rsidRPr="001A50EF">
        <w:rPr>
          <w:sz w:val="20"/>
          <w:szCs w:val="20"/>
        </w:rPr>
        <w:t xml:space="preserve"> is shown in </w:t>
      </w:r>
      <w:r w:rsidR="00B13FED">
        <w:rPr>
          <w:sz w:val="20"/>
          <w:szCs w:val="20"/>
        </w:rPr>
        <w:t>Table XXIV.</w:t>
      </w:r>
    </w:p>
    <w:p w:rsidR="00B13FED" w:rsidRPr="00B13FED" w:rsidRDefault="00B13FED" w:rsidP="00B13FED">
      <w:pPr>
        <w:pStyle w:val="Caption"/>
        <w:jc w:val="center"/>
        <w:rPr>
          <w:b/>
          <w:bCs/>
          <w:szCs w:val="20"/>
        </w:rPr>
      </w:pPr>
      <w:bookmarkStart w:id="106" w:name="_Toc40391404"/>
      <w:r w:rsidRPr="00B13FED">
        <w:rPr>
          <w:b/>
          <w:bCs/>
        </w:rPr>
        <w:t xml:space="preserve">Table </w:t>
      </w:r>
      <w:r w:rsidRPr="00B13FED">
        <w:rPr>
          <w:b/>
          <w:bCs/>
        </w:rPr>
        <w:fldChar w:fldCharType="begin"/>
      </w:r>
      <w:r w:rsidRPr="00B13FED">
        <w:rPr>
          <w:b/>
          <w:bCs/>
        </w:rPr>
        <w:instrText xml:space="preserve"> SEQ Table \* ROMAN </w:instrText>
      </w:r>
      <w:r w:rsidRPr="00B13FED">
        <w:rPr>
          <w:b/>
          <w:bCs/>
        </w:rPr>
        <w:fldChar w:fldCharType="separate"/>
      </w:r>
      <w:r w:rsidR="00EE2D6D">
        <w:rPr>
          <w:b/>
          <w:bCs/>
          <w:noProof/>
        </w:rPr>
        <w:t>XXIV</w:t>
      </w:r>
      <w:r w:rsidRPr="00B13FED">
        <w:rPr>
          <w:b/>
          <w:bCs/>
        </w:rPr>
        <w:fldChar w:fldCharType="end"/>
      </w:r>
      <w:r w:rsidRPr="00B13FED">
        <w:rPr>
          <w:b/>
          <w:bCs/>
        </w:rPr>
        <w:t>. Combustor Architecture Pugh Matrix</w:t>
      </w:r>
      <w:bookmarkEnd w:id="106"/>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939"/>
        <w:gridCol w:w="1676"/>
        <w:gridCol w:w="1274"/>
        <w:gridCol w:w="1073"/>
        <w:gridCol w:w="939"/>
        <w:gridCol w:w="781"/>
      </w:tblGrid>
      <w:tr w:rsidR="00FF57DC" w:rsidRPr="001A50EF" w:rsidTr="00FF57DC">
        <w:trPr>
          <w:trHeight w:val="86"/>
          <w:jc w:val="center"/>
        </w:trPr>
        <w:tc>
          <w:tcPr>
            <w:tcW w:w="1743" w:type="dxa"/>
            <w:shd w:val="clear" w:color="auto" w:fill="DBDBDB" w:themeFill="accent3" w:themeFillTint="66"/>
            <w:noWrap/>
            <w:vAlign w:val="center"/>
            <w:hideMark/>
          </w:tcPr>
          <w:p w:rsidR="00FF57DC" w:rsidRPr="001A50EF" w:rsidRDefault="00FF57DC" w:rsidP="00FF57DC">
            <w:pPr>
              <w:jc w:val="center"/>
              <w:rPr>
                <w:b/>
                <w:bCs/>
                <w:sz w:val="20"/>
                <w:szCs w:val="20"/>
              </w:rPr>
            </w:pPr>
            <w:r w:rsidRPr="001A50EF">
              <w:rPr>
                <w:b/>
                <w:bCs/>
                <w:sz w:val="20"/>
                <w:szCs w:val="20"/>
              </w:rPr>
              <w:t>Combustor Architecture</w:t>
            </w:r>
          </w:p>
        </w:tc>
        <w:tc>
          <w:tcPr>
            <w:tcW w:w="699"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Stability</w:t>
            </w:r>
          </w:p>
        </w:tc>
        <w:tc>
          <w:tcPr>
            <w:tcW w:w="1676"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Combustion Efficiency</w:t>
            </w:r>
          </w:p>
        </w:tc>
        <w:tc>
          <w:tcPr>
            <w:tcW w:w="1274"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NOx Emissions</w:t>
            </w:r>
          </w:p>
        </w:tc>
        <w:tc>
          <w:tcPr>
            <w:tcW w:w="1073"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Pressure Loss</w:t>
            </w:r>
          </w:p>
        </w:tc>
        <w:tc>
          <w:tcPr>
            <w:tcW w:w="939"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Linear Life</w:t>
            </w:r>
          </w:p>
        </w:tc>
        <w:tc>
          <w:tcPr>
            <w:tcW w:w="781" w:type="dxa"/>
            <w:shd w:val="clear" w:color="auto" w:fill="DBDBDB" w:themeFill="accent3" w:themeFillTint="66"/>
            <w:noWrap/>
            <w:vAlign w:val="center"/>
            <w:hideMark/>
          </w:tcPr>
          <w:p w:rsidR="00FF57DC" w:rsidRPr="001A50EF" w:rsidRDefault="00FF57DC" w:rsidP="00FF57DC">
            <w:pPr>
              <w:jc w:val="center"/>
              <w:rPr>
                <w:b/>
                <w:bCs/>
                <w:color w:val="000000"/>
                <w:sz w:val="20"/>
                <w:szCs w:val="20"/>
              </w:rPr>
            </w:pPr>
            <w:r w:rsidRPr="001A50EF">
              <w:rPr>
                <w:b/>
                <w:bCs/>
                <w:color w:val="000000"/>
                <w:sz w:val="20"/>
                <w:szCs w:val="20"/>
              </w:rPr>
              <w:t>Total</w:t>
            </w:r>
          </w:p>
        </w:tc>
      </w:tr>
      <w:tr w:rsidR="00FF57DC" w:rsidRPr="001A50EF" w:rsidTr="00FF57DC">
        <w:trPr>
          <w:trHeight w:val="86"/>
          <w:jc w:val="center"/>
        </w:trPr>
        <w:tc>
          <w:tcPr>
            <w:tcW w:w="174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RQL</w:t>
            </w:r>
          </w:p>
        </w:tc>
        <w:tc>
          <w:tcPr>
            <w:tcW w:w="69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1676"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1274"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1</w:t>
            </w:r>
          </w:p>
        </w:tc>
        <w:tc>
          <w:tcPr>
            <w:tcW w:w="107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93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781"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11</w:t>
            </w:r>
          </w:p>
        </w:tc>
      </w:tr>
      <w:tr w:rsidR="00FF57DC" w:rsidRPr="001A50EF" w:rsidTr="00FF57DC">
        <w:trPr>
          <w:trHeight w:val="86"/>
          <w:jc w:val="center"/>
        </w:trPr>
        <w:tc>
          <w:tcPr>
            <w:tcW w:w="174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DAC</w:t>
            </w:r>
          </w:p>
        </w:tc>
        <w:tc>
          <w:tcPr>
            <w:tcW w:w="69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1676"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1274"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107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93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781"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11</w:t>
            </w:r>
          </w:p>
        </w:tc>
      </w:tr>
      <w:tr w:rsidR="00FF57DC" w:rsidRPr="001A50EF" w:rsidTr="00FF57DC">
        <w:trPr>
          <w:trHeight w:val="86"/>
          <w:jc w:val="center"/>
        </w:trPr>
        <w:tc>
          <w:tcPr>
            <w:tcW w:w="174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TAPS</w:t>
            </w:r>
          </w:p>
        </w:tc>
        <w:tc>
          <w:tcPr>
            <w:tcW w:w="69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1676"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1274"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1073"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2</w:t>
            </w:r>
          </w:p>
        </w:tc>
        <w:tc>
          <w:tcPr>
            <w:tcW w:w="939" w:type="dxa"/>
            <w:shd w:val="clear" w:color="auto" w:fill="auto"/>
            <w:noWrap/>
            <w:vAlign w:val="center"/>
            <w:hideMark/>
          </w:tcPr>
          <w:p w:rsidR="00FF57DC" w:rsidRPr="001A50EF" w:rsidRDefault="00FF57DC" w:rsidP="00FF57DC">
            <w:pPr>
              <w:jc w:val="center"/>
              <w:rPr>
                <w:color w:val="000000"/>
                <w:sz w:val="20"/>
                <w:szCs w:val="20"/>
              </w:rPr>
            </w:pPr>
            <w:r w:rsidRPr="001A50EF">
              <w:rPr>
                <w:color w:val="000000"/>
                <w:sz w:val="20"/>
                <w:szCs w:val="20"/>
              </w:rPr>
              <w:t>3</w:t>
            </w:r>
          </w:p>
        </w:tc>
        <w:tc>
          <w:tcPr>
            <w:tcW w:w="781" w:type="dxa"/>
            <w:shd w:val="clear" w:color="auto" w:fill="70AD47" w:themeFill="accent6"/>
            <w:noWrap/>
            <w:vAlign w:val="center"/>
            <w:hideMark/>
          </w:tcPr>
          <w:p w:rsidR="00FF57DC" w:rsidRPr="001A50EF" w:rsidRDefault="00FF57DC" w:rsidP="00FF57DC">
            <w:pPr>
              <w:jc w:val="center"/>
              <w:rPr>
                <w:color w:val="000000"/>
                <w:sz w:val="20"/>
                <w:szCs w:val="20"/>
              </w:rPr>
            </w:pPr>
            <w:r w:rsidRPr="001A50EF">
              <w:rPr>
                <w:color w:val="000000"/>
                <w:sz w:val="20"/>
                <w:szCs w:val="20"/>
              </w:rPr>
              <w:t>13</w:t>
            </w:r>
          </w:p>
        </w:tc>
      </w:tr>
    </w:tbl>
    <w:p w:rsidR="0087065E" w:rsidRPr="001A50EF" w:rsidRDefault="0087065E" w:rsidP="0087065E">
      <w:pPr>
        <w:spacing w:line="480" w:lineRule="auto"/>
        <w:ind w:firstLine="720"/>
        <w:rPr>
          <w:sz w:val="20"/>
          <w:szCs w:val="20"/>
        </w:rPr>
      </w:pPr>
    </w:p>
    <w:p w:rsidR="00FF57DC" w:rsidRPr="001A50EF" w:rsidRDefault="00FF57DC" w:rsidP="00151935">
      <w:pPr>
        <w:spacing w:line="480" w:lineRule="auto"/>
        <w:rPr>
          <w:sz w:val="20"/>
          <w:szCs w:val="20"/>
        </w:rPr>
      </w:pPr>
      <w:r w:rsidRPr="001A50EF">
        <w:rPr>
          <w:sz w:val="20"/>
          <w:szCs w:val="20"/>
        </w:rPr>
        <w:t>From the results</w:t>
      </w:r>
      <w:r w:rsidR="00EC2272">
        <w:rPr>
          <w:sz w:val="20"/>
          <w:szCs w:val="20"/>
        </w:rPr>
        <w:t>,</w:t>
      </w:r>
      <w:r w:rsidRPr="001A50EF">
        <w:rPr>
          <w:sz w:val="20"/>
          <w:szCs w:val="20"/>
        </w:rPr>
        <w:t xml:space="preserve"> it is evident that the TAPS configuration is best suited for the YJ-2030.</w:t>
      </w:r>
    </w:p>
    <w:p w:rsidR="00DA797D" w:rsidRPr="001A50EF" w:rsidRDefault="00DA797D" w:rsidP="00D8334C">
      <w:pPr>
        <w:pStyle w:val="Heading2"/>
        <w:numPr>
          <w:ilvl w:val="1"/>
          <w:numId w:val="1"/>
        </w:numPr>
        <w:spacing w:line="480" w:lineRule="auto"/>
        <w:ind w:left="720" w:hanging="720"/>
        <w:rPr>
          <w:sz w:val="20"/>
          <w:szCs w:val="20"/>
        </w:rPr>
      </w:pPr>
      <w:bookmarkStart w:id="107" w:name="_Toc40391467"/>
      <w:r w:rsidRPr="001A50EF">
        <w:rPr>
          <w:sz w:val="20"/>
          <w:szCs w:val="20"/>
        </w:rPr>
        <w:t>Combustor Design</w:t>
      </w:r>
      <w:bookmarkEnd w:id="107"/>
    </w:p>
    <w:p w:rsidR="00E52E28" w:rsidRPr="001A50EF" w:rsidRDefault="00E52E28" w:rsidP="00D8334C">
      <w:pPr>
        <w:pStyle w:val="Heading3"/>
        <w:numPr>
          <w:ilvl w:val="2"/>
          <w:numId w:val="1"/>
        </w:numPr>
        <w:spacing w:line="480" w:lineRule="auto"/>
        <w:rPr>
          <w:sz w:val="20"/>
          <w:szCs w:val="20"/>
        </w:rPr>
      </w:pPr>
      <w:bookmarkStart w:id="108" w:name="_Toc40391468"/>
      <w:r w:rsidRPr="001A50EF">
        <w:rPr>
          <w:sz w:val="20"/>
          <w:szCs w:val="20"/>
        </w:rPr>
        <w:t>Diffuser</w:t>
      </w:r>
      <w:r w:rsidR="00AF00C9" w:rsidRPr="001A50EF">
        <w:rPr>
          <w:sz w:val="20"/>
          <w:szCs w:val="20"/>
        </w:rPr>
        <w:t xml:space="preserve"> Design</w:t>
      </w:r>
      <w:bookmarkEnd w:id="108"/>
    </w:p>
    <w:p w:rsidR="00E52E28" w:rsidRDefault="00E52E28" w:rsidP="00E52E28">
      <w:pPr>
        <w:spacing w:line="480" w:lineRule="auto"/>
        <w:ind w:firstLine="720"/>
        <w:rPr>
          <w:sz w:val="20"/>
          <w:szCs w:val="20"/>
        </w:rPr>
      </w:pPr>
      <w:r w:rsidRPr="001A50EF">
        <w:rPr>
          <w:sz w:val="20"/>
          <w:szCs w:val="20"/>
        </w:rPr>
        <w:t xml:space="preserve">The </w:t>
      </w:r>
      <w:r w:rsidR="00487FC7" w:rsidRPr="001A50EF">
        <w:rPr>
          <w:sz w:val="20"/>
          <w:szCs w:val="20"/>
        </w:rPr>
        <w:t xml:space="preserve">entrance </w:t>
      </w:r>
      <w:r w:rsidRPr="001A50EF">
        <w:rPr>
          <w:sz w:val="20"/>
          <w:szCs w:val="20"/>
        </w:rPr>
        <w:t xml:space="preserve">flow conditions </w:t>
      </w:r>
      <w:r w:rsidR="00487FC7" w:rsidRPr="001A50EF">
        <w:rPr>
          <w:sz w:val="20"/>
          <w:szCs w:val="20"/>
        </w:rPr>
        <w:t xml:space="preserve">at the </w:t>
      </w:r>
      <w:r w:rsidR="00B13FED">
        <w:rPr>
          <w:sz w:val="20"/>
          <w:szCs w:val="20"/>
        </w:rPr>
        <w:t>cycle</w:t>
      </w:r>
      <w:r w:rsidR="00487FC7" w:rsidRPr="001A50EF">
        <w:rPr>
          <w:sz w:val="20"/>
          <w:szCs w:val="20"/>
        </w:rPr>
        <w:t xml:space="preserve"> design point and combustor requirements </w:t>
      </w:r>
      <w:r w:rsidRPr="001A50EF">
        <w:rPr>
          <w:sz w:val="20"/>
          <w:szCs w:val="20"/>
        </w:rPr>
        <w:t xml:space="preserve">are shown in </w:t>
      </w:r>
      <w:r w:rsidR="00B13FED">
        <w:rPr>
          <w:sz w:val="20"/>
          <w:szCs w:val="20"/>
        </w:rPr>
        <w:t>Table XXV.</w:t>
      </w:r>
    </w:p>
    <w:p w:rsidR="00B13FED" w:rsidRPr="00B13FED" w:rsidRDefault="00B13FED" w:rsidP="00B13FED">
      <w:pPr>
        <w:pStyle w:val="Caption"/>
        <w:jc w:val="center"/>
        <w:rPr>
          <w:b/>
          <w:bCs/>
          <w:szCs w:val="20"/>
        </w:rPr>
      </w:pPr>
      <w:bookmarkStart w:id="109" w:name="_Toc40391405"/>
      <w:r w:rsidRPr="00B13FED">
        <w:rPr>
          <w:b/>
          <w:bCs/>
        </w:rPr>
        <w:t xml:space="preserve">Table </w:t>
      </w:r>
      <w:r w:rsidRPr="00B13FED">
        <w:rPr>
          <w:b/>
          <w:bCs/>
        </w:rPr>
        <w:fldChar w:fldCharType="begin"/>
      </w:r>
      <w:r w:rsidRPr="00B13FED">
        <w:rPr>
          <w:b/>
          <w:bCs/>
        </w:rPr>
        <w:instrText xml:space="preserve"> SEQ Table \* ROMAN </w:instrText>
      </w:r>
      <w:r w:rsidRPr="00B13FED">
        <w:rPr>
          <w:b/>
          <w:bCs/>
        </w:rPr>
        <w:fldChar w:fldCharType="separate"/>
      </w:r>
      <w:r w:rsidR="00EE2D6D">
        <w:rPr>
          <w:b/>
          <w:bCs/>
          <w:noProof/>
        </w:rPr>
        <w:t>XXV</w:t>
      </w:r>
      <w:r w:rsidRPr="00B13FED">
        <w:rPr>
          <w:b/>
          <w:bCs/>
        </w:rPr>
        <w:fldChar w:fldCharType="end"/>
      </w:r>
      <w:r w:rsidRPr="00B13FED">
        <w:rPr>
          <w:b/>
          <w:bCs/>
        </w:rPr>
        <w:t>. Combustor Inlet Conditions and Requirements</w:t>
      </w:r>
      <w:bookmarkEnd w:id="109"/>
      <w:r w:rsidR="00615675">
        <w:rPr>
          <w:b/>
          <w:bCs/>
        </w:rPr>
        <w:t>.</w:t>
      </w:r>
    </w:p>
    <w:tbl>
      <w:tblPr>
        <w:tblW w:w="5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1"/>
        <w:gridCol w:w="1596"/>
      </w:tblGrid>
      <w:tr w:rsidR="00B13FED" w:rsidRPr="001A50EF" w:rsidTr="00B13FED">
        <w:trPr>
          <w:trHeight w:val="20"/>
          <w:jc w:val="center"/>
        </w:trPr>
        <w:tc>
          <w:tcPr>
            <w:tcW w:w="3651" w:type="dxa"/>
            <w:shd w:val="clear" w:color="auto" w:fill="DBDBDB" w:themeFill="accent3" w:themeFillTint="66"/>
            <w:noWrap/>
            <w:vAlign w:val="bottom"/>
          </w:tcPr>
          <w:p w:rsidR="00B13FED" w:rsidRPr="00B13FED" w:rsidRDefault="00B13FED" w:rsidP="00B13FED">
            <w:pPr>
              <w:jc w:val="center"/>
              <w:rPr>
                <w:b/>
                <w:bCs/>
                <w:color w:val="000000"/>
                <w:sz w:val="20"/>
                <w:szCs w:val="20"/>
              </w:rPr>
            </w:pPr>
            <w:r w:rsidRPr="00B13FED">
              <w:rPr>
                <w:b/>
                <w:bCs/>
                <w:color w:val="000000"/>
                <w:sz w:val="20"/>
                <w:szCs w:val="20"/>
              </w:rPr>
              <w:t>Parameter</w:t>
            </w:r>
          </w:p>
        </w:tc>
        <w:tc>
          <w:tcPr>
            <w:tcW w:w="1596" w:type="dxa"/>
            <w:shd w:val="clear" w:color="auto" w:fill="DBDBDB" w:themeFill="accent3" w:themeFillTint="66"/>
            <w:noWrap/>
            <w:vAlign w:val="bottom"/>
          </w:tcPr>
          <w:p w:rsidR="00B13FED" w:rsidRPr="00B13FED" w:rsidRDefault="00B13FED" w:rsidP="00B13FED">
            <w:pPr>
              <w:jc w:val="center"/>
              <w:rPr>
                <w:b/>
                <w:bCs/>
                <w:color w:val="000000"/>
                <w:sz w:val="20"/>
                <w:szCs w:val="20"/>
              </w:rPr>
            </w:pPr>
            <w:r w:rsidRPr="00B13FED">
              <w:rPr>
                <w:b/>
                <w:bCs/>
                <w:color w:val="000000"/>
                <w:sz w:val="20"/>
                <w:szCs w:val="20"/>
              </w:rPr>
              <w:t>Value</w:t>
            </w:r>
          </w:p>
        </w:tc>
      </w:tr>
      <w:tr w:rsidR="00487FC7" w:rsidRPr="001A50EF" w:rsidTr="00B13FED">
        <w:trPr>
          <w:trHeight w:val="56"/>
          <w:jc w:val="center"/>
        </w:trPr>
        <w:tc>
          <w:tcPr>
            <w:tcW w:w="3651" w:type="dxa"/>
            <w:shd w:val="clear" w:color="auto" w:fill="auto"/>
            <w:noWrap/>
            <w:vAlign w:val="bottom"/>
            <w:hideMark/>
          </w:tcPr>
          <w:p w:rsidR="00487FC7" w:rsidRPr="00B13FED" w:rsidRDefault="004C1592" w:rsidP="00B13FED">
            <w:pPr>
              <w:jc w:val="center"/>
              <w:rPr>
                <w:color w:val="000000"/>
                <w:sz w:val="20"/>
                <w:szCs w:val="20"/>
              </w:rPr>
            </w:pPr>
            <m:oMath>
              <m:acc>
                <m:accPr>
                  <m:chr m:val="̇"/>
                  <m:ctrlPr>
                    <w:rPr>
                      <w:rFonts w:ascii="Cambria Math" w:hAnsi="Cambria Math"/>
                      <w:i/>
                      <w:color w:val="000000"/>
                      <w:sz w:val="20"/>
                      <w:szCs w:val="20"/>
                    </w:rPr>
                  </m:ctrlPr>
                </m:accPr>
                <m:e>
                  <m:r>
                    <w:rPr>
                      <w:rFonts w:ascii="Cambria Math" w:hAnsi="Cambria Math"/>
                      <w:color w:val="000000"/>
                      <w:sz w:val="20"/>
                      <w:szCs w:val="20"/>
                    </w:rPr>
                    <m:t>W</m:t>
                  </m:r>
                </m:e>
              </m:acc>
            </m:oMath>
            <w:r w:rsidR="00B13FED">
              <w:rPr>
                <w:color w:val="000000"/>
                <w:sz w:val="20"/>
                <w:szCs w:val="20"/>
              </w:rPr>
              <w:t xml:space="preserve"> (lbm/s)</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345.61</w:t>
            </w:r>
          </w:p>
        </w:tc>
      </w:tr>
      <w:tr w:rsidR="00487FC7" w:rsidRPr="001A50EF" w:rsidTr="00B13FED">
        <w:trPr>
          <w:trHeight w:val="20"/>
          <w:jc w:val="center"/>
        </w:trPr>
        <w:tc>
          <w:tcPr>
            <w:tcW w:w="3651"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P</w:t>
            </w:r>
            <w:r w:rsidRPr="00B13FED">
              <w:rPr>
                <w:color w:val="000000"/>
                <w:sz w:val="20"/>
                <w:szCs w:val="20"/>
                <w:vertAlign w:val="subscript"/>
              </w:rPr>
              <w:t>t3</w:t>
            </w:r>
            <w:r w:rsidR="00B13FED">
              <w:rPr>
                <w:color w:val="000000"/>
                <w:sz w:val="20"/>
                <w:szCs w:val="20"/>
              </w:rPr>
              <w:t xml:space="preserve"> (psi)</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646.366</w:t>
            </w:r>
          </w:p>
        </w:tc>
      </w:tr>
      <w:tr w:rsidR="00487FC7" w:rsidRPr="001A50EF" w:rsidTr="00B13FED">
        <w:trPr>
          <w:trHeight w:val="20"/>
          <w:jc w:val="center"/>
        </w:trPr>
        <w:tc>
          <w:tcPr>
            <w:tcW w:w="3651"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T</w:t>
            </w:r>
            <w:r w:rsidRPr="00B13FED">
              <w:rPr>
                <w:color w:val="000000"/>
                <w:sz w:val="20"/>
                <w:szCs w:val="20"/>
                <w:vertAlign w:val="subscript"/>
              </w:rPr>
              <w:t>t3</w:t>
            </w:r>
            <w:r w:rsidR="00B13FED">
              <w:rPr>
                <w:color w:val="000000"/>
                <w:sz w:val="20"/>
                <w:szCs w:val="20"/>
              </w:rPr>
              <w:t xml:space="preserve"> (°R)</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1915.37</w:t>
            </w:r>
          </w:p>
        </w:tc>
      </w:tr>
      <w:tr w:rsidR="00A92F08" w:rsidRPr="001A50EF" w:rsidTr="00B13FED">
        <w:trPr>
          <w:trHeight w:val="20"/>
          <w:jc w:val="center"/>
        </w:trPr>
        <w:tc>
          <w:tcPr>
            <w:tcW w:w="3651" w:type="dxa"/>
            <w:shd w:val="clear" w:color="auto" w:fill="auto"/>
            <w:noWrap/>
            <w:vAlign w:val="bottom"/>
          </w:tcPr>
          <w:p w:rsidR="00A92F08" w:rsidRPr="00B13FED" w:rsidRDefault="00A92F08" w:rsidP="00B13FED">
            <w:pPr>
              <w:jc w:val="center"/>
              <w:rPr>
                <w:color w:val="000000"/>
                <w:sz w:val="20"/>
                <w:szCs w:val="20"/>
              </w:rPr>
            </w:pPr>
            <w:r w:rsidRPr="00B13FED">
              <w:rPr>
                <w:color w:val="000000"/>
                <w:sz w:val="20"/>
                <w:szCs w:val="20"/>
              </w:rPr>
              <w:t>T</w:t>
            </w:r>
            <w:r w:rsidRPr="00B13FED">
              <w:rPr>
                <w:color w:val="000000"/>
                <w:sz w:val="20"/>
                <w:szCs w:val="20"/>
                <w:vertAlign w:val="subscript"/>
              </w:rPr>
              <w:t>t4</w:t>
            </w:r>
            <w:r w:rsidR="00B13FED">
              <w:rPr>
                <w:color w:val="000000"/>
                <w:sz w:val="20"/>
                <w:szCs w:val="20"/>
              </w:rPr>
              <w:t xml:space="preserve"> (°R)</w:t>
            </w:r>
          </w:p>
        </w:tc>
        <w:tc>
          <w:tcPr>
            <w:tcW w:w="1596" w:type="dxa"/>
            <w:shd w:val="clear" w:color="auto" w:fill="auto"/>
            <w:noWrap/>
            <w:vAlign w:val="bottom"/>
          </w:tcPr>
          <w:p w:rsidR="00A92F08" w:rsidRPr="00B13FED" w:rsidRDefault="00A92F08" w:rsidP="00B13FED">
            <w:pPr>
              <w:jc w:val="center"/>
              <w:rPr>
                <w:color w:val="000000"/>
                <w:sz w:val="20"/>
                <w:szCs w:val="20"/>
              </w:rPr>
            </w:pPr>
            <w:r w:rsidRPr="00B13FED">
              <w:rPr>
                <w:color w:val="000000"/>
                <w:sz w:val="20"/>
                <w:szCs w:val="20"/>
              </w:rPr>
              <w:t>3366</w:t>
            </w:r>
          </w:p>
        </w:tc>
      </w:tr>
      <w:tr w:rsidR="00487FC7" w:rsidRPr="001A50EF" w:rsidTr="00B13FED">
        <w:trPr>
          <w:trHeight w:val="20"/>
          <w:jc w:val="center"/>
        </w:trPr>
        <w:tc>
          <w:tcPr>
            <w:tcW w:w="3651"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MN</w:t>
            </w:r>
            <w:r w:rsidR="00B13FED">
              <w:rPr>
                <w:color w:val="000000"/>
                <w:sz w:val="20"/>
                <w:szCs w:val="20"/>
                <w:vertAlign w:val="subscript"/>
              </w:rPr>
              <w:t>3</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0.403</w:t>
            </w:r>
          </w:p>
        </w:tc>
      </w:tr>
      <w:tr w:rsidR="00487FC7" w:rsidRPr="001A50EF" w:rsidTr="00B13FED">
        <w:trPr>
          <w:trHeight w:val="20"/>
          <w:jc w:val="center"/>
        </w:trPr>
        <w:tc>
          <w:tcPr>
            <w:tcW w:w="3651" w:type="dxa"/>
            <w:shd w:val="clear" w:color="auto" w:fill="auto"/>
            <w:noWrap/>
            <w:vAlign w:val="bottom"/>
            <w:hideMark/>
          </w:tcPr>
          <w:p w:rsidR="00487FC7" w:rsidRPr="00B13FED" w:rsidRDefault="00B13FED" w:rsidP="00B13FED">
            <w:pPr>
              <w:jc w:val="center"/>
              <w:rPr>
                <w:color w:val="000000"/>
                <w:sz w:val="20"/>
                <w:szCs w:val="20"/>
              </w:rPr>
            </w:pPr>
            <w:r>
              <w:rPr>
                <w:color w:val="000000"/>
                <w:sz w:val="20"/>
                <w:szCs w:val="20"/>
              </w:rPr>
              <w:t>Inlet Radius (in)</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13.43</w:t>
            </w:r>
          </w:p>
        </w:tc>
      </w:tr>
      <w:tr w:rsidR="00487FC7" w:rsidRPr="001A50EF" w:rsidTr="00B13FED">
        <w:trPr>
          <w:trHeight w:val="20"/>
          <w:jc w:val="center"/>
        </w:trPr>
        <w:tc>
          <w:tcPr>
            <w:tcW w:w="3651" w:type="dxa"/>
            <w:shd w:val="clear" w:color="auto" w:fill="auto"/>
            <w:noWrap/>
            <w:vAlign w:val="bottom"/>
            <w:hideMark/>
          </w:tcPr>
          <w:p w:rsidR="00487FC7" w:rsidRPr="00B13FED" w:rsidRDefault="00A92F08" w:rsidP="00B13FED">
            <w:pPr>
              <w:jc w:val="center"/>
              <w:rPr>
                <w:color w:val="000000"/>
                <w:sz w:val="20"/>
                <w:szCs w:val="20"/>
              </w:rPr>
            </w:pPr>
            <w:r w:rsidRPr="00B13FED">
              <w:rPr>
                <w:color w:val="000000"/>
                <w:sz w:val="20"/>
                <w:szCs w:val="20"/>
              </w:rPr>
              <w:t xml:space="preserve">Combustor Cycle Design </w:t>
            </w:r>
            <w:r w:rsidR="00487FC7" w:rsidRPr="00B13FED">
              <w:rPr>
                <w:color w:val="000000"/>
                <w:sz w:val="20"/>
                <w:szCs w:val="20"/>
              </w:rPr>
              <w:t>PR</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0.96</w:t>
            </w:r>
          </w:p>
        </w:tc>
      </w:tr>
      <w:tr w:rsidR="00487FC7" w:rsidRPr="001A50EF" w:rsidTr="00B13FED">
        <w:trPr>
          <w:trHeight w:val="20"/>
          <w:jc w:val="center"/>
        </w:trPr>
        <w:tc>
          <w:tcPr>
            <w:tcW w:w="3651" w:type="dxa"/>
            <w:shd w:val="clear" w:color="auto" w:fill="auto"/>
            <w:noWrap/>
            <w:vAlign w:val="bottom"/>
            <w:hideMark/>
          </w:tcPr>
          <w:p w:rsidR="00487FC7" w:rsidRPr="00B13FED" w:rsidRDefault="00B13FED" w:rsidP="00B13FED">
            <w:pPr>
              <w:jc w:val="center"/>
              <w:rPr>
                <w:color w:val="000000"/>
                <w:sz w:val="20"/>
                <w:szCs w:val="20"/>
              </w:rPr>
            </w:pPr>
            <w:r>
              <w:rPr>
                <w:color w:val="000000"/>
                <w:sz w:val="20"/>
                <w:szCs w:val="20"/>
              </w:rPr>
              <w:t>Exit Radius (in)</w:t>
            </w:r>
          </w:p>
        </w:tc>
        <w:tc>
          <w:tcPr>
            <w:tcW w:w="1596" w:type="dxa"/>
            <w:shd w:val="clear" w:color="auto" w:fill="auto"/>
            <w:noWrap/>
            <w:vAlign w:val="bottom"/>
            <w:hideMark/>
          </w:tcPr>
          <w:p w:rsidR="00487FC7" w:rsidRPr="00B13FED" w:rsidRDefault="00487FC7" w:rsidP="00B13FED">
            <w:pPr>
              <w:jc w:val="center"/>
              <w:rPr>
                <w:color w:val="000000"/>
                <w:sz w:val="20"/>
                <w:szCs w:val="20"/>
              </w:rPr>
            </w:pPr>
            <w:r w:rsidRPr="00B13FED">
              <w:rPr>
                <w:color w:val="000000"/>
                <w:sz w:val="20"/>
                <w:szCs w:val="20"/>
              </w:rPr>
              <w:t>12</w:t>
            </w:r>
          </w:p>
        </w:tc>
      </w:tr>
    </w:tbl>
    <w:p w:rsidR="00E52E28" w:rsidRPr="001A50EF" w:rsidRDefault="00E52E28" w:rsidP="00B13FED">
      <w:pPr>
        <w:spacing w:line="480" w:lineRule="auto"/>
        <w:jc w:val="center"/>
        <w:rPr>
          <w:sz w:val="20"/>
          <w:szCs w:val="20"/>
          <w:highlight w:val="yellow"/>
        </w:rPr>
      </w:pPr>
    </w:p>
    <w:p w:rsidR="00E52E28" w:rsidRDefault="00E52E28" w:rsidP="00E52E28">
      <w:pPr>
        <w:spacing w:line="480" w:lineRule="auto"/>
        <w:ind w:firstLine="720"/>
        <w:jc w:val="both"/>
        <w:rPr>
          <w:sz w:val="20"/>
          <w:szCs w:val="20"/>
        </w:rPr>
      </w:pPr>
      <w:r w:rsidRPr="001A50EF">
        <w:rPr>
          <w:sz w:val="20"/>
          <w:szCs w:val="20"/>
        </w:rPr>
        <w:lastRenderedPageBreak/>
        <w:t>The exit MN coming from the compressor is 0.403; this must be slowed down using a diffuser</w:t>
      </w:r>
      <w:r w:rsidR="00307EE5">
        <w:rPr>
          <w:sz w:val="20"/>
          <w:szCs w:val="20"/>
        </w:rPr>
        <w:t>,</w:t>
      </w:r>
      <w:r w:rsidRPr="001A50EF">
        <w:rPr>
          <w:sz w:val="20"/>
          <w:szCs w:val="20"/>
        </w:rPr>
        <w:t xml:space="preserve"> otherwise the combustor will be long and experience </w:t>
      </w:r>
      <w:r w:rsidR="00307EE5">
        <w:rPr>
          <w:sz w:val="20"/>
          <w:szCs w:val="20"/>
        </w:rPr>
        <w:t xml:space="preserve">a </w:t>
      </w:r>
      <w:r w:rsidRPr="001A50EF">
        <w:rPr>
          <w:sz w:val="20"/>
          <w:szCs w:val="20"/>
        </w:rPr>
        <w:t xml:space="preserve">high </w:t>
      </w:r>
      <w:r w:rsidR="00307EE5">
        <w:rPr>
          <w:sz w:val="20"/>
          <w:szCs w:val="20"/>
        </w:rPr>
        <w:t xml:space="preserve">hot </w:t>
      </w:r>
      <w:r w:rsidRPr="001A50EF">
        <w:rPr>
          <w:sz w:val="20"/>
          <w:szCs w:val="20"/>
        </w:rPr>
        <w:t xml:space="preserve">pressure loss. The YJ-2030 combustor uses a dump diffuser design with a pre-diffuser to lower the pressure loss across the diffuser. </w:t>
      </w:r>
      <w:r w:rsidR="00307EE5">
        <w:rPr>
          <w:sz w:val="20"/>
          <w:szCs w:val="20"/>
        </w:rPr>
        <w:t>The flow</w:t>
      </w:r>
      <w:r w:rsidRPr="001A50EF">
        <w:rPr>
          <w:sz w:val="20"/>
          <w:szCs w:val="20"/>
        </w:rPr>
        <w:t xml:space="preserve"> slows </w:t>
      </w:r>
      <w:r w:rsidR="00307EE5">
        <w:rPr>
          <w:sz w:val="20"/>
          <w:szCs w:val="20"/>
        </w:rPr>
        <w:t xml:space="preserve">by </w:t>
      </w:r>
      <w:r w:rsidRPr="001A50EF">
        <w:rPr>
          <w:sz w:val="20"/>
          <w:szCs w:val="20"/>
        </w:rPr>
        <w:t>40%</w:t>
      </w:r>
      <w:r w:rsidR="00307EE5">
        <w:rPr>
          <w:sz w:val="20"/>
          <w:szCs w:val="20"/>
        </w:rPr>
        <w:t xml:space="preserve"> in the pre diffuser,</w:t>
      </w:r>
      <w:r w:rsidRPr="001A50EF">
        <w:rPr>
          <w:sz w:val="20"/>
          <w:szCs w:val="20"/>
        </w:rPr>
        <w:t xml:space="preserve"> prior to entering the dump diffuser. This significantly lowers the pressure loss that occur</w:t>
      </w:r>
      <w:r w:rsidR="00307EE5">
        <w:rPr>
          <w:sz w:val="20"/>
          <w:szCs w:val="20"/>
        </w:rPr>
        <w:t>s</w:t>
      </w:r>
      <w:r w:rsidRPr="001A50EF">
        <w:rPr>
          <w:sz w:val="20"/>
          <w:szCs w:val="20"/>
        </w:rPr>
        <w:t xml:space="preserve"> across the dump diffuser. The pressure loss across the </w:t>
      </w:r>
      <w:r w:rsidR="00307EE5">
        <w:rPr>
          <w:sz w:val="20"/>
          <w:szCs w:val="20"/>
        </w:rPr>
        <w:t>p</w:t>
      </w:r>
      <w:r w:rsidRPr="001A50EF">
        <w:rPr>
          <w:sz w:val="20"/>
          <w:szCs w:val="20"/>
        </w:rPr>
        <w:t>re-diffuser is small and is assumed to be 0. The PR across the dump diffuser is calculated using relationships outlined by Bar</w:t>
      </w:r>
      <w:r w:rsidR="00FE2EAA" w:rsidRPr="001A50EF">
        <w:rPr>
          <w:sz w:val="20"/>
          <w:szCs w:val="20"/>
        </w:rPr>
        <w:t>c</w:t>
      </w:r>
      <w:r w:rsidRPr="001A50EF">
        <w:rPr>
          <w:sz w:val="20"/>
          <w:szCs w:val="20"/>
        </w:rPr>
        <w:t>lay</w:t>
      </w:r>
      <w:r w:rsidR="00307EE5">
        <w:rPr>
          <w:sz w:val="20"/>
          <w:szCs w:val="20"/>
        </w:rPr>
        <w:t xml:space="preserve"> </w:t>
      </w:r>
      <w:sdt>
        <w:sdtPr>
          <w:rPr>
            <w:sz w:val="20"/>
            <w:szCs w:val="20"/>
          </w:rPr>
          <w:id w:val="-951325727"/>
          <w:citation/>
        </w:sdtPr>
        <w:sdtContent>
          <w:r w:rsidR="00307EE5">
            <w:rPr>
              <w:sz w:val="20"/>
              <w:szCs w:val="20"/>
            </w:rPr>
            <w:fldChar w:fldCharType="begin"/>
          </w:r>
          <w:r w:rsidR="00307EE5">
            <w:rPr>
              <w:sz w:val="20"/>
              <w:szCs w:val="20"/>
            </w:rPr>
            <w:instrText xml:space="preserve"> CITATION Sae14 \l 1033 </w:instrText>
          </w:r>
          <w:r w:rsidR="00307EE5">
            <w:rPr>
              <w:sz w:val="20"/>
              <w:szCs w:val="20"/>
            </w:rPr>
            <w:fldChar w:fldCharType="separate"/>
          </w:r>
          <w:r w:rsidR="00433D6F" w:rsidRPr="00433D6F">
            <w:rPr>
              <w:noProof/>
              <w:sz w:val="20"/>
              <w:szCs w:val="20"/>
            </w:rPr>
            <w:t>[15]</w:t>
          </w:r>
          <w:r w:rsidR="00307EE5">
            <w:rPr>
              <w:sz w:val="20"/>
              <w:szCs w:val="20"/>
            </w:rPr>
            <w:fldChar w:fldCharType="end"/>
          </w:r>
        </w:sdtContent>
      </w:sdt>
      <w:r w:rsidRPr="001A50EF">
        <w:rPr>
          <w:sz w:val="20"/>
          <w:szCs w:val="20"/>
        </w:rPr>
        <w:t xml:space="preserve">. Diffuser design results are included in </w:t>
      </w:r>
      <w:r w:rsidR="00307EE5">
        <w:rPr>
          <w:sz w:val="20"/>
          <w:szCs w:val="20"/>
        </w:rPr>
        <w:t>Table XXVI.</w:t>
      </w:r>
    </w:p>
    <w:p w:rsidR="00307EE5" w:rsidRPr="00307EE5" w:rsidRDefault="00307EE5" w:rsidP="00307EE5">
      <w:pPr>
        <w:pStyle w:val="Caption"/>
        <w:jc w:val="center"/>
        <w:rPr>
          <w:b/>
          <w:bCs/>
          <w:szCs w:val="20"/>
        </w:rPr>
      </w:pPr>
      <w:bookmarkStart w:id="110" w:name="_Toc40391406"/>
      <w:r w:rsidRPr="00307EE5">
        <w:rPr>
          <w:b/>
          <w:bCs/>
        </w:rPr>
        <w:t xml:space="preserve">Table </w:t>
      </w:r>
      <w:r w:rsidRPr="00307EE5">
        <w:rPr>
          <w:b/>
          <w:bCs/>
        </w:rPr>
        <w:fldChar w:fldCharType="begin"/>
      </w:r>
      <w:r w:rsidRPr="00307EE5">
        <w:rPr>
          <w:b/>
          <w:bCs/>
        </w:rPr>
        <w:instrText xml:space="preserve"> SEQ Table \* ROMAN </w:instrText>
      </w:r>
      <w:r w:rsidRPr="00307EE5">
        <w:rPr>
          <w:b/>
          <w:bCs/>
        </w:rPr>
        <w:fldChar w:fldCharType="separate"/>
      </w:r>
      <w:r w:rsidR="00EE2D6D">
        <w:rPr>
          <w:b/>
          <w:bCs/>
          <w:noProof/>
        </w:rPr>
        <w:t>XXVI</w:t>
      </w:r>
      <w:r w:rsidRPr="00307EE5">
        <w:rPr>
          <w:b/>
          <w:bCs/>
        </w:rPr>
        <w:fldChar w:fldCharType="end"/>
      </w:r>
      <w:r w:rsidRPr="00307EE5">
        <w:rPr>
          <w:b/>
          <w:bCs/>
        </w:rPr>
        <w:t>. Diffuser Design Results</w:t>
      </w:r>
      <w:r>
        <w:rPr>
          <w:b/>
          <w:bCs/>
        </w:rPr>
        <w:t>.</w:t>
      </w:r>
      <w:bookmarkEnd w:id="110"/>
    </w:p>
    <w:tbl>
      <w:tblPr>
        <w:tblW w:w="6245" w:type="dxa"/>
        <w:jc w:val="center"/>
        <w:tblLook w:val="04A0" w:firstRow="1" w:lastRow="0" w:firstColumn="1" w:lastColumn="0" w:noHBand="0" w:noVBand="1"/>
      </w:tblPr>
      <w:tblGrid>
        <w:gridCol w:w="2825"/>
        <w:gridCol w:w="1580"/>
        <w:gridCol w:w="1840"/>
      </w:tblGrid>
      <w:tr w:rsidR="00BF21E9" w:rsidRPr="001A50EF" w:rsidTr="00307EE5">
        <w:trPr>
          <w:trHeight w:val="20"/>
          <w:jc w:val="center"/>
        </w:trPr>
        <w:tc>
          <w:tcPr>
            <w:tcW w:w="2825"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BF21E9" w:rsidRPr="001A50EF" w:rsidRDefault="00BF21E9" w:rsidP="00BF21E9">
            <w:pPr>
              <w:jc w:val="center"/>
              <w:rPr>
                <w:b/>
                <w:bCs/>
                <w:color w:val="000000"/>
                <w:sz w:val="20"/>
                <w:szCs w:val="20"/>
              </w:rPr>
            </w:pPr>
          </w:p>
        </w:tc>
        <w:tc>
          <w:tcPr>
            <w:tcW w:w="158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Pre diffuser</w:t>
            </w:r>
          </w:p>
        </w:tc>
        <w:tc>
          <w:tcPr>
            <w:tcW w:w="184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Dump Diffuser</w:t>
            </w:r>
          </w:p>
        </w:tc>
      </w:tr>
      <w:tr w:rsidR="00BF21E9"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BF21E9" w:rsidRPr="00307EE5" w:rsidRDefault="00BF21E9" w:rsidP="00BF21E9">
            <w:pPr>
              <w:jc w:val="center"/>
              <w:rPr>
                <w:b/>
                <w:bCs/>
                <w:color w:val="000000"/>
                <w:sz w:val="20"/>
                <w:szCs w:val="20"/>
              </w:rPr>
            </w:pPr>
            <w:r w:rsidRPr="001A50EF">
              <w:rPr>
                <w:b/>
                <w:bCs/>
                <w:color w:val="000000"/>
                <w:sz w:val="20"/>
                <w:szCs w:val="20"/>
              </w:rPr>
              <w:t xml:space="preserve">Entrance Area </w:t>
            </w:r>
            <w:r w:rsidR="00307EE5">
              <w:rPr>
                <w:b/>
                <w:bCs/>
                <w:color w:val="000000"/>
                <w:sz w:val="20"/>
                <w:szCs w:val="20"/>
              </w:rPr>
              <w:t>(in</w:t>
            </w:r>
            <w:r w:rsidR="00307EE5">
              <w:rPr>
                <w:b/>
                <w:bCs/>
                <w:color w:val="000000"/>
                <w:sz w:val="20"/>
                <w:szCs w:val="20"/>
                <w:vertAlign w:val="superscript"/>
              </w:rPr>
              <w:t>2</w:t>
            </w:r>
            <w:r w:rsidR="00307EE5">
              <w:rPr>
                <w:b/>
                <w:bCs/>
                <w:color w:val="000000"/>
                <w:sz w:val="20"/>
                <w:szCs w:val="20"/>
              </w:rPr>
              <w:t>)</w:t>
            </w:r>
          </w:p>
        </w:tc>
        <w:tc>
          <w:tcPr>
            <w:tcW w:w="1580" w:type="dxa"/>
            <w:tcBorders>
              <w:top w:val="nil"/>
              <w:left w:val="nil"/>
              <w:bottom w:val="single" w:sz="4" w:space="0" w:color="auto"/>
              <w:right w:val="single" w:sz="4" w:space="0" w:color="auto"/>
            </w:tcBorders>
            <w:shd w:val="clear" w:color="auto" w:fill="auto"/>
            <w:noWrap/>
            <w:vAlign w:val="center"/>
            <w:hideMark/>
          </w:tcPr>
          <w:p w:rsidR="00BF21E9" w:rsidRPr="001A50EF" w:rsidRDefault="00BF21E9" w:rsidP="005F0296">
            <w:pPr>
              <w:jc w:val="center"/>
              <w:rPr>
                <w:color w:val="000000"/>
                <w:sz w:val="20"/>
                <w:szCs w:val="20"/>
              </w:rPr>
            </w:pPr>
            <w:r w:rsidRPr="001A50EF">
              <w:rPr>
                <w:color w:val="000000"/>
                <w:sz w:val="20"/>
                <w:szCs w:val="20"/>
              </w:rPr>
              <w:t>66.81</w:t>
            </w:r>
          </w:p>
        </w:tc>
        <w:tc>
          <w:tcPr>
            <w:tcW w:w="1840" w:type="dxa"/>
            <w:tcBorders>
              <w:top w:val="nil"/>
              <w:left w:val="nil"/>
              <w:bottom w:val="single" w:sz="4" w:space="0" w:color="auto"/>
              <w:right w:val="single" w:sz="4" w:space="0" w:color="auto"/>
            </w:tcBorders>
            <w:shd w:val="clear" w:color="auto" w:fill="auto"/>
            <w:noWrap/>
            <w:vAlign w:val="center"/>
            <w:hideMark/>
          </w:tcPr>
          <w:p w:rsidR="00BF21E9" w:rsidRPr="001A50EF" w:rsidRDefault="00BF21E9" w:rsidP="005F0296">
            <w:pPr>
              <w:jc w:val="center"/>
              <w:rPr>
                <w:color w:val="000000"/>
                <w:sz w:val="20"/>
                <w:szCs w:val="20"/>
              </w:rPr>
            </w:pPr>
            <w:r w:rsidRPr="001A50EF">
              <w:rPr>
                <w:color w:val="000000"/>
                <w:sz w:val="20"/>
                <w:szCs w:val="20"/>
              </w:rPr>
              <w:t>121.46</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tcPr>
          <w:p w:rsidR="005F0296" w:rsidRPr="001A50EF" w:rsidRDefault="005F0296" w:rsidP="005F0296">
            <w:pPr>
              <w:jc w:val="center"/>
              <w:rPr>
                <w:b/>
                <w:bCs/>
                <w:color w:val="000000"/>
                <w:sz w:val="20"/>
                <w:szCs w:val="20"/>
              </w:rPr>
            </w:pPr>
            <w:r w:rsidRPr="001A50EF">
              <w:rPr>
                <w:b/>
                <w:bCs/>
                <w:color w:val="000000"/>
                <w:sz w:val="20"/>
                <w:szCs w:val="20"/>
              </w:rPr>
              <w:t>Entrance MN</w:t>
            </w:r>
          </w:p>
        </w:tc>
        <w:tc>
          <w:tcPr>
            <w:tcW w:w="1580" w:type="dxa"/>
            <w:tcBorders>
              <w:top w:val="nil"/>
              <w:left w:val="nil"/>
              <w:bottom w:val="single" w:sz="4" w:space="0" w:color="auto"/>
              <w:right w:val="single" w:sz="4" w:space="0" w:color="auto"/>
            </w:tcBorders>
            <w:shd w:val="clear" w:color="auto" w:fill="auto"/>
            <w:noWrap/>
            <w:vAlign w:val="bottom"/>
          </w:tcPr>
          <w:p w:rsidR="005F0296" w:rsidRPr="001A50EF" w:rsidRDefault="005F0296" w:rsidP="005F0296">
            <w:pPr>
              <w:jc w:val="center"/>
              <w:rPr>
                <w:color w:val="000000"/>
                <w:sz w:val="20"/>
                <w:szCs w:val="20"/>
              </w:rPr>
            </w:pPr>
            <w:r w:rsidRPr="001A50EF">
              <w:rPr>
                <w:color w:val="000000"/>
                <w:sz w:val="20"/>
                <w:szCs w:val="20"/>
              </w:rPr>
              <w:t>0.41</w:t>
            </w:r>
          </w:p>
        </w:tc>
        <w:tc>
          <w:tcPr>
            <w:tcW w:w="1840" w:type="dxa"/>
            <w:tcBorders>
              <w:top w:val="nil"/>
              <w:left w:val="nil"/>
              <w:bottom w:val="single" w:sz="4" w:space="0" w:color="auto"/>
              <w:right w:val="single" w:sz="4" w:space="0" w:color="auto"/>
            </w:tcBorders>
            <w:shd w:val="clear" w:color="auto" w:fill="auto"/>
            <w:noWrap/>
            <w:vAlign w:val="bottom"/>
          </w:tcPr>
          <w:p w:rsidR="005F0296" w:rsidRPr="001A50EF" w:rsidRDefault="005F0296" w:rsidP="005F0296">
            <w:pPr>
              <w:jc w:val="center"/>
              <w:rPr>
                <w:color w:val="000000"/>
                <w:sz w:val="20"/>
                <w:szCs w:val="20"/>
              </w:rPr>
            </w:pPr>
            <w:r w:rsidRPr="001A50EF">
              <w:rPr>
                <w:color w:val="000000"/>
                <w:sz w:val="20"/>
                <w:szCs w:val="20"/>
              </w:rPr>
              <w:t>0.23</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5F0296" w:rsidRPr="001A50EF" w:rsidRDefault="005F0296" w:rsidP="005F0296">
            <w:pPr>
              <w:jc w:val="center"/>
              <w:rPr>
                <w:b/>
                <w:bCs/>
                <w:color w:val="000000"/>
                <w:sz w:val="20"/>
                <w:szCs w:val="20"/>
              </w:rPr>
            </w:pPr>
            <w:r w:rsidRPr="001A50EF">
              <w:rPr>
                <w:b/>
                <w:bCs/>
                <w:color w:val="000000"/>
                <w:sz w:val="20"/>
                <w:szCs w:val="20"/>
              </w:rPr>
              <w:t>Tip</w:t>
            </w:r>
            <w:r w:rsidR="00307EE5">
              <w:rPr>
                <w:b/>
                <w:bCs/>
                <w:color w:val="000000"/>
                <w:sz w:val="20"/>
                <w:szCs w:val="20"/>
              </w:rPr>
              <w:t xml:space="preserve"> (in)</w:t>
            </w:r>
          </w:p>
        </w:tc>
        <w:tc>
          <w:tcPr>
            <w:tcW w:w="158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13.82</w:t>
            </w:r>
          </w:p>
        </w:tc>
        <w:tc>
          <w:tcPr>
            <w:tcW w:w="184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13.91</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5F0296" w:rsidRPr="001A50EF" w:rsidRDefault="005F0296" w:rsidP="005F0296">
            <w:pPr>
              <w:jc w:val="center"/>
              <w:rPr>
                <w:b/>
                <w:bCs/>
                <w:color w:val="000000"/>
                <w:sz w:val="20"/>
                <w:szCs w:val="20"/>
              </w:rPr>
            </w:pPr>
            <w:r w:rsidRPr="001A50EF">
              <w:rPr>
                <w:b/>
                <w:bCs/>
                <w:color w:val="000000"/>
                <w:sz w:val="20"/>
                <w:szCs w:val="20"/>
              </w:rPr>
              <w:t>Hub</w:t>
            </w:r>
            <w:r w:rsidR="00307EE5">
              <w:rPr>
                <w:b/>
                <w:bCs/>
                <w:color w:val="000000"/>
                <w:sz w:val="20"/>
                <w:szCs w:val="20"/>
              </w:rPr>
              <w:t xml:space="preserve"> (in)</w:t>
            </w:r>
          </w:p>
        </w:tc>
        <w:tc>
          <w:tcPr>
            <w:tcW w:w="158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13.03</w:t>
            </w:r>
          </w:p>
        </w:tc>
        <w:tc>
          <w:tcPr>
            <w:tcW w:w="184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12.44</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5F0296" w:rsidRPr="001A50EF" w:rsidRDefault="005F0296" w:rsidP="005F0296">
            <w:pPr>
              <w:jc w:val="center"/>
              <w:rPr>
                <w:b/>
                <w:bCs/>
                <w:color w:val="000000"/>
                <w:sz w:val="20"/>
                <w:szCs w:val="20"/>
              </w:rPr>
            </w:pPr>
            <w:r w:rsidRPr="001A50EF">
              <w:rPr>
                <w:b/>
                <w:bCs/>
                <w:color w:val="000000"/>
                <w:sz w:val="20"/>
                <w:szCs w:val="20"/>
              </w:rPr>
              <w:t>Mean</w:t>
            </w:r>
            <w:r w:rsidR="00307EE5">
              <w:rPr>
                <w:b/>
                <w:bCs/>
                <w:color w:val="000000"/>
                <w:sz w:val="20"/>
                <w:szCs w:val="20"/>
              </w:rPr>
              <w:t xml:space="preserve"> (in)</w:t>
            </w:r>
          </w:p>
        </w:tc>
        <w:tc>
          <w:tcPr>
            <w:tcW w:w="158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13.43</w:t>
            </w:r>
          </w:p>
        </w:tc>
        <w:tc>
          <w:tcPr>
            <w:tcW w:w="184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13.17</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5F0296" w:rsidRPr="001A50EF" w:rsidRDefault="005F0296" w:rsidP="005F0296">
            <w:pPr>
              <w:jc w:val="center"/>
              <w:rPr>
                <w:b/>
                <w:bCs/>
                <w:color w:val="000000"/>
                <w:sz w:val="20"/>
                <w:szCs w:val="20"/>
              </w:rPr>
            </w:pPr>
            <w:r w:rsidRPr="001A50EF">
              <w:rPr>
                <w:b/>
                <w:bCs/>
                <w:color w:val="000000"/>
                <w:sz w:val="20"/>
                <w:szCs w:val="20"/>
              </w:rPr>
              <w:t>Exit Area</w:t>
            </w:r>
          </w:p>
        </w:tc>
        <w:tc>
          <w:tcPr>
            <w:tcW w:w="158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121.46</w:t>
            </w:r>
          </w:p>
        </w:tc>
        <w:tc>
          <w:tcPr>
            <w:tcW w:w="1840" w:type="dxa"/>
            <w:tcBorders>
              <w:top w:val="nil"/>
              <w:left w:val="nil"/>
              <w:bottom w:val="single" w:sz="4" w:space="0" w:color="auto"/>
              <w:right w:val="single" w:sz="4" w:space="0" w:color="auto"/>
            </w:tcBorders>
            <w:shd w:val="clear" w:color="auto" w:fill="auto"/>
            <w:noWrap/>
            <w:vAlign w:val="bottom"/>
            <w:hideMark/>
          </w:tcPr>
          <w:p w:rsidR="005F0296" w:rsidRPr="001A50EF" w:rsidRDefault="005F0296" w:rsidP="005F0296">
            <w:pPr>
              <w:jc w:val="center"/>
              <w:rPr>
                <w:color w:val="000000"/>
                <w:sz w:val="20"/>
                <w:szCs w:val="20"/>
              </w:rPr>
            </w:pPr>
            <w:r w:rsidRPr="001A50EF">
              <w:rPr>
                <w:color w:val="000000"/>
                <w:sz w:val="20"/>
                <w:szCs w:val="20"/>
              </w:rPr>
              <w:t>226.97</w:t>
            </w:r>
          </w:p>
        </w:tc>
      </w:tr>
      <w:tr w:rsidR="005F0296"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tcPr>
          <w:p w:rsidR="005F0296" w:rsidRPr="001A50EF" w:rsidRDefault="005F0296" w:rsidP="005F0296">
            <w:pPr>
              <w:jc w:val="center"/>
              <w:rPr>
                <w:b/>
                <w:bCs/>
                <w:color w:val="000000"/>
                <w:sz w:val="20"/>
                <w:szCs w:val="20"/>
              </w:rPr>
            </w:pPr>
            <w:r w:rsidRPr="001A50EF">
              <w:rPr>
                <w:b/>
                <w:bCs/>
                <w:color w:val="000000"/>
                <w:sz w:val="20"/>
                <w:szCs w:val="20"/>
              </w:rPr>
              <w:t>Exit MN</w:t>
            </w:r>
          </w:p>
        </w:tc>
        <w:tc>
          <w:tcPr>
            <w:tcW w:w="1580" w:type="dxa"/>
            <w:tcBorders>
              <w:top w:val="nil"/>
              <w:left w:val="nil"/>
              <w:bottom w:val="single" w:sz="4" w:space="0" w:color="auto"/>
              <w:right w:val="single" w:sz="4" w:space="0" w:color="auto"/>
            </w:tcBorders>
            <w:shd w:val="clear" w:color="auto" w:fill="auto"/>
            <w:noWrap/>
            <w:vAlign w:val="bottom"/>
          </w:tcPr>
          <w:p w:rsidR="005F0296" w:rsidRPr="001A50EF" w:rsidRDefault="005F0296" w:rsidP="005F0296">
            <w:pPr>
              <w:jc w:val="center"/>
              <w:rPr>
                <w:color w:val="000000"/>
                <w:sz w:val="20"/>
                <w:szCs w:val="20"/>
              </w:rPr>
            </w:pPr>
            <w:r w:rsidRPr="001A50EF">
              <w:rPr>
                <w:color w:val="000000"/>
                <w:sz w:val="20"/>
                <w:szCs w:val="20"/>
              </w:rPr>
              <w:t>0.23</w:t>
            </w:r>
          </w:p>
        </w:tc>
        <w:tc>
          <w:tcPr>
            <w:tcW w:w="1840" w:type="dxa"/>
            <w:tcBorders>
              <w:top w:val="nil"/>
              <w:left w:val="nil"/>
              <w:bottom w:val="single" w:sz="4" w:space="0" w:color="auto"/>
              <w:right w:val="single" w:sz="4" w:space="0" w:color="auto"/>
            </w:tcBorders>
            <w:shd w:val="clear" w:color="auto" w:fill="auto"/>
            <w:noWrap/>
            <w:vAlign w:val="bottom"/>
          </w:tcPr>
          <w:p w:rsidR="005F0296" w:rsidRPr="001A50EF" w:rsidRDefault="005F0296" w:rsidP="005F0296">
            <w:pPr>
              <w:jc w:val="center"/>
              <w:rPr>
                <w:color w:val="000000"/>
                <w:sz w:val="20"/>
                <w:szCs w:val="20"/>
              </w:rPr>
            </w:pPr>
            <w:r w:rsidRPr="001A50EF">
              <w:rPr>
                <w:color w:val="000000"/>
                <w:sz w:val="20"/>
                <w:szCs w:val="20"/>
              </w:rPr>
              <w:t>0.12</w:t>
            </w:r>
          </w:p>
        </w:tc>
      </w:tr>
      <w:tr w:rsidR="00BF21E9"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Length</w:t>
            </w:r>
            <w:r w:rsidR="00307EE5">
              <w:rPr>
                <w:b/>
                <w:bCs/>
                <w:color w:val="000000"/>
                <w:sz w:val="20"/>
                <w:szCs w:val="20"/>
              </w:rPr>
              <w:t xml:space="preserve"> (in)</w:t>
            </w:r>
          </w:p>
        </w:tc>
        <w:tc>
          <w:tcPr>
            <w:tcW w:w="1580" w:type="dxa"/>
            <w:tcBorders>
              <w:top w:val="nil"/>
              <w:left w:val="nil"/>
              <w:bottom w:val="single" w:sz="4" w:space="0" w:color="auto"/>
              <w:right w:val="single" w:sz="4" w:space="0" w:color="auto"/>
            </w:tcBorders>
            <w:shd w:val="clear" w:color="auto" w:fill="auto"/>
            <w:noWrap/>
            <w:vAlign w:val="center"/>
            <w:hideMark/>
          </w:tcPr>
          <w:p w:rsidR="00BF21E9" w:rsidRPr="001A50EF" w:rsidRDefault="00BF21E9" w:rsidP="00BF21E9">
            <w:pPr>
              <w:jc w:val="center"/>
              <w:rPr>
                <w:color w:val="000000"/>
                <w:sz w:val="20"/>
                <w:szCs w:val="20"/>
              </w:rPr>
            </w:pPr>
            <w:r w:rsidRPr="001A50EF">
              <w:rPr>
                <w:color w:val="000000"/>
                <w:sz w:val="20"/>
                <w:szCs w:val="20"/>
              </w:rPr>
              <w:t>1.84</w:t>
            </w:r>
          </w:p>
        </w:tc>
        <w:tc>
          <w:tcPr>
            <w:tcW w:w="1840" w:type="dxa"/>
            <w:tcBorders>
              <w:top w:val="nil"/>
              <w:left w:val="nil"/>
              <w:bottom w:val="single" w:sz="4" w:space="0" w:color="auto"/>
              <w:right w:val="single" w:sz="4" w:space="0" w:color="auto"/>
            </w:tcBorders>
            <w:shd w:val="clear" w:color="auto" w:fill="auto"/>
            <w:noWrap/>
            <w:vAlign w:val="center"/>
            <w:hideMark/>
          </w:tcPr>
          <w:p w:rsidR="00BF21E9" w:rsidRPr="001A50EF" w:rsidRDefault="00BF21E9" w:rsidP="00BF21E9">
            <w:pPr>
              <w:jc w:val="center"/>
              <w:rPr>
                <w:color w:val="000000"/>
                <w:sz w:val="20"/>
                <w:szCs w:val="20"/>
              </w:rPr>
            </w:pPr>
            <w:r w:rsidRPr="001A50EF">
              <w:rPr>
                <w:color w:val="000000"/>
                <w:sz w:val="20"/>
                <w:szCs w:val="20"/>
              </w:rPr>
              <w:t>1.89</w:t>
            </w:r>
          </w:p>
        </w:tc>
      </w:tr>
      <w:tr w:rsidR="00BF21E9"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Pre diffuser angle</w:t>
            </w:r>
            <w:r w:rsidR="00307EE5">
              <w:rPr>
                <w:b/>
                <w:bCs/>
                <w:color w:val="000000"/>
                <w:sz w:val="20"/>
                <w:szCs w:val="20"/>
              </w:rPr>
              <w:t xml:space="preserve"> (°)</w:t>
            </w:r>
          </w:p>
        </w:tc>
        <w:tc>
          <w:tcPr>
            <w:tcW w:w="3420" w:type="dxa"/>
            <w:gridSpan w:val="2"/>
            <w:tcBorders>
              <w:top w:val="single" w:sz="4" w:space="0" w:color="auto"/>
              <w:left w:val="nil"/>
              <w:bottom w:val="single" w:sz="4" w:space="0" w:color="auto"/>
              <w:right w:val="single" w:sz="4" w:space="0" w:color="auto"/>
            </w:tcBorders>
            <w:shd w:val="clear" w:color="auto" w:fill="auto"/>
            <w:noWrap/>
            <w:vAlign w:val="center"/>
            <w:hideMark/>
          </w:tcPr>
          <w:p w:rsidR="00BF21E9" w:rsidRPr="001A50EF" w:rsidRDefault="00BF21E9" w:rsidP="00BF21E9">
            <w:pPr>
              <w:jc w:val="center"/>
              <w:rPr>
                <w:color w:val="000000"/>
                <w:sz w:val="20"/>
                <w:szCs w:val="20"/>
              </w:rPr>
            </w:pPr>
            <w:r w:rsidRPr="001A50EF">
              <w:rPr>
                <w:color w:val="000000"/>
                <w:sz w:val="20"/>
                <w:szCs w:val="20"/>
              </w:rPr>
              <w:t>10.00</w:t>
            </w:r>
          </w:p>
        </w:tc>
      </w:tr>
      <w:tr w:rsidR="00BF21E9" w:rsidRPr="001A50EF" w:rsidTr="00307EE5">
        <w:trPr>
          <w:trHeight w:val="20"/>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Total Length</w:t>
            </w:r>
            <w:r w:rsidR="00307EE5">
              <w:rPr>
                <w:b/>
                <w:bCs/>
                <w:color w:val="000000"/>
                <w:sz w:val="20"/>
                <w:szCs w:val="20"/>
              </w:rPr>
              <w:t xml:space="preserve"> (in)</w:t>
            </w:r>
          </w:p>
        </w:tc>
        <w:tc>
          <w:tcPr>
            <w:tcW w:w="3420" w:type="dxa"/>
            <w:gridSpan w:val="2"/>
            <w:tcBorders>
              <w:top w:val="single" w:sz="4" w:space="0" w:color="auto"/>
              <w:left w:val="nil"/>
              <w:bottom w:val="single" w:sz="4" w:space="0" w:color="auto"/>
              <w:right w:val="single" w:sz="4" w:space="0" w:color="auto"/>
            </w:tcBorders>
            <w:shd w:val="clear" w:color="auto" w:fill="auto"/>
            <w:noWrap/>
            <w:vAlign w:val="center"/>
            <w:hideMark/>
          </w:tcPr>
          <w:p w:rsidR="00BF21E9" w:rsidRPr="001A50EF" w:rsidRDefault="00BF21E9" w:rsidP="00BF21E9">
            <w:pPr>
              <w:jc w:val="center"/>
              <w:rPr>
                <w:color w:val="000000"/>
                <w:sz w:val="20"/>
                <w:szCs w:val="20"/>
              </w:rPr>
            </w:pPr>
            <w:r w:rsidRPr="001A50EF">
              <w:rPr>
                <w:color w:val="000000"/>
                <w:sz w:val="20"/>
                <w:szCs w:val="20"/>
              </w:rPr>
              <w:t>3.73</w:t>
            </w:r>
          </w:p>
        </w:tc>
      </w:tr>
      <w:tr w:rsidR="00BF21E9" w:rsidRPr="001A50EF" w:rsidTr="00307EE5">
        <w:trPr>
          <w:trHeight w:val="56"/>
          <w:jc w:val="center"/>
        </w:trPr>
        <w:tc>
          <w:tcPr>
            <w:tcW w:w="2825" w:type="dxa"/>
            <w:tcBorders>
              <w:top w:val="nil"/>
              <w:left w:val="single" w:sz="4" w:space="0" w:color="auto"/>
              <w:bottom w:val="single" w:sz="4" w:space="0" w:color="auto"/>
              <w:right w:val="single" w:sz="4" w:space="0" w:color="auto"/>
            </w:tcBorders>
            <w:shd w:val="clear" w:color="auto" w:fill="auto"/>
            <w:noWrap/>
            <w:vAlign w:val="center"/>
            <w:hideMark/>
          </w:tcPr>
          <w:p w:rsidR="00BF21E9" w:rsidRPr="001A50EF" w:rsidRDefault="00BF21E9" w:rsidP="00BF21E9">
            <w:pPr>
              <w:jc w:val="center"/>
              <w:rPr>
                <w:b/>
                <w:bCs/>
                <w:color w:val="000000"/>
                <w:sz w:val="20"/>
                <w:szCs w:val="20"/>
              </w:rPr>
            </w:pPr>
            <w:r w:rsidRPr="001A50EF">
              <w:rPr>
                <w:b/>
                <w:bCs/>
                <w:color w:val="000000"/>
                <w:sz w:val="20"/>
                <w:szCs w:val="20"/>
              </w:rPr>
              <w:t>PR across Diffuser</w:t>
            </w:r>
          </w:p>
        </w:tc>
        <w:tc>
          <w:tcPr>
            <w:tcW w:w="3420" w:type="dxa"/>
            <w:gridSpan w:val="2"/>
            <w:tcBorders>
              <w:top w:val="single" w:sz="4" w:space="0" w:color="auto"/>
              <w:left w:val="nil"/>
              <w:bottom w:val="single" w:sz="4" w:space="0" w:color="auto"/>
              <w:right w:val="single" w:sz="4" w:space="0" w:color="auto"/>
            </w:tcBorders>
            <w:shd w:val="clear" w:color="auto" w:fill="auto"/>
            <w:noWrap/>
            <w:vAlign w:val="center"/>
            <w:hideMark/>
          </w:tcPr>
          <w:p w:rsidR="00BF21E9" w:rsidRPr="001A50EF" w:rsidRDefault="00BF21E9" w:rsidP="00BF21E9">
            <w:pPr>
              <w:jc w:val="center"/>
              <w:rPr>
                <w:color w:val="000000"/>
                <w:sz w:val="20"/>
                <w:szCs w:val="20"/>
              </w:rPr>
            </w:pPr>
            <w:r w:rsidRPr="001A50EF">
              <w:rPr>
                <w:color w:val="000000"/>
                <w:sz w:val="20"/>
                <w:szCs w:val="20"/>
              </w:rPr>
              <w:t>0.97</w:t>
            </w:r>
          </w:p>
        </w:tc>
      </w:tr>
    </w:tbl>
    <w:p w:rsidR="00E52E28" w:rsidRPr="001A50EF" w:rsidRDefault="00E52E28" w:rsidP="00E52E28">
      <w:pPr>
        <w:pStyle w:val="Heading3"/>
        <w:spacing w:line="480" w:lineRule="auto"/>
        <w:rPr>
          <w:sz w:val="20"/>
          <w:szCs w:val="20"/>
          <w:highlight w:val="yellow"/>
        </w:rPr>
      </w:pPr>
    </w:p>
    <w:p w:rsidR="00BF21E9" w:rsidRPr="001A50EF" w:rsidRDefault="00AF00C9" w:rsidP="00D8334C">
      <w:pPr>
        <w:pStyle w:val="Heading3"/>
        <w:numPr>
          <w:ilvl w:val="2"/>
          <w:numId w:val="1"/>
        </w:numPr>
        <w:spacing w:line="480" w:lineRule="auto"/>
        <w:rPr>
          <w:sz w:val="20"/>
          <w:szCs w:val="20"/>
        </w:rPr>
      </w:pPr>
      <w:bookmarkStart w:id="111" w:name="_Toc40391469"/>
      <w:r w:rsidRPr="001A50EF">
        <w:rPr>
          <w:sz w:val="20"/>
          <w:szCs w:val="20"/>
        </w:rPr>
        <w:t>Main Combustor Design</w:t>
      </w:r>
      <w:bookmarkEnd w:id="111"/>
    </w:p>
    <w:p w:rsidR="00B725FB" w:rsidRDefault="00307EE5" w:rsidP="00B725FB">
      <w:pPr>
        <w:spacing w:line="480" w:lineRule="auto"/>
        <w:ind w:firstLine="720"/>
        <w:jc w:val="both"/>
        <w:rPr>
          <w:sz w:val="20"/>
          <w:szCs w:val="20"/>
        </w:rPr>
      </w:pPr>
      <w:r w:rsidRPr="001A50EF">
        <w:rPr>
          <w:sz w:val="20"/>
          <w:szCs w:val="20"/>
        </w:rPr>
        <w:t xml:space="preserve">Traditional combustors divert most of the air around the snout to be injected through primary, secondary or cooling holes. </w:t>
      </w:r>
      <w:r w:rsidR="005F0296" w:rsidRPr="001A50EF">
        <w:rPr>
          <w:sz w:val="20"/>
          <w:szCs w:val="20"/>
        </w:rPr>
        <w:t xml:space="preserve">The differentiating factor in a TAPS combustor design is that 70% of the </w:t>
      </w:r>
      <w:r w:rsidR="000E31DF" w:rsidRPr="001A50EF">
        <w:rPr>
          <w:sz w:val="20"/>
          <w:szCs w:val="20"/>
        </w:rPr>
        <w:t xml:space="preserve">inlet </w:t>
      </w:r>
      <w:r w:rsidR="005F0296" w:rsidRPr="001A50EF">
        <w:rPr>
          <w:sz w:val="20"/>
          <w:szCs w:val="20"/>
        </w:rPr>
        <w:t>air goes through the snout of the combustor while the remaining 30% is used for cooling the liner</w:t>
      </w:r>
      <w:r>
        <w:rPr>
          <w:sz w:val="20"/>
          <w:szCs w:val="20"/>
        </w:rPr>
        <w:t xml:space="preserve"> </w:t>
      </w:r>
      <w:sdt>
        <w:sdtPr>
          <w:rPr>
            <w:sz w:val="20"/>
            <w:szCs w:val="20"/>
          </w:rPr>
          <w:id w:val="-186219638"/>
          <w:citation/>
        </w:sdtPr>
        <w:sdtContent>
          <w:r>
            <w:rPr>
              <w:sz w:val="20"/>
              <w:szCs w:val="20"/>
            </w:rPr>
            <w:fldChar w:fldCharType="begin"/>
          </w:r>
          <w:r>
            <w:rPr>
              <w:sz w:val="20"/>
              <w:szCs w:val="20"/>
            </w:rPr>
            <w:instrText xml:space="preserve"> CITATION Fou12 \l 1033 </w:instrText>
          </w:r>
          <w:r>
            <w:rPr>
              <w:sz w:val="20"/>
              <w:szCs w:val="20"/>
            </w:rPr>
            <w:fldChar w:fldCharType="separate"/>
          </w:r>
          <w:r w:rsidR="00433D6F" w:rsidRPr="00433D6F">
            <w:rPr>
              <w:noProof/>
              <w:sz w:val="20"/>
              <w:szCs w:val="20"/>
            </w:rPr>
            <w:t>[32]</w:t>
          </w:r>
          <w:r>
            <w:rPr>
              <w:sz w:val="20"/>
              <w:szCs w:val="20"/>
            </w:rPr>
            <w:fldChar w:fldCharType="end"/>
          </w:r>
        </w:sdtContent>
      </w:sdt>
      <w:r w:rsidR="005F0296" w:rsidRPr="001A50EF">
        <w:rPr>
          <w:sz w:val="20"/>
          <w:szCs w:val="20"/>
        </w:rPr>
        <w:t xml:space="preserve">. </w:t>
      </w:r>
      <w:r w:rsidR="00EC2272">
        <w:rPr>
          <w:sz w:val="20"/>
          <w:szCs w:val="20"/>
        </w:rPr>
        <w:t>T</w:t>
      </w:r>
      <w:r w:rsidR="00B725FB" w:rsidRPr="001A50EF">
        <w:rPr>
          <w:sz w:val="20"/>
          <w:szCs w:val="20"/>
        </w:rPr>
        <w:t xml:space="preserve">wenty percent of the snout flow is reserved for dome cooling. Additionally, </w:t>
      </w:r>
      <w:r w:rsidR="000E31DF" w:rsidRPr="001A50EF">
        <w:rPr>
          <w:sz w:val="20"/>
          <w:szCs w:val="20"/>
        </w:rPr>
        <w:t xml:space="preserve">the </w:t>
      </w:r>
      <w:r w:rsidR="00B725FB" w:rsidRPr="001A50EF">
        <w:rPr>
          <w:sz w:val="20"/>
          <w:szCs w:val="20"/>
        </w:rPr>
        <w:t>air-liquid ratio (ARL) in the fuel injector is assumed to be 3.14. This allows for a high penetration and spray area</w:t>
      </w:r>
      <w:r w:rsidR="00EC2272">
        <w:rPr>
          <w:sz w:val="20"/>
          <w:szCs w:val="20"/>
        </w:rPr>
        <w:t xml:space="preserve"> </w:t>
      </w:r>
      <w:sdt>
        <w:sdtPr>
          <w:rPr>
            <w:sz w:val="20"/>
            <w:szCs w:val="20"/>
          </w:rPr>
          <w:id w:val="1199359699"/>
          <w:citation/>
        </w:sdtPr>
        <w:sdtContent>
          <w:r w:rsidR="00EC2272">
            <w:rPr>
              <w:sz w:val="20"/>
              <w:szCs w:val="20"/>
            </w:rPr>
            <w:fldChar w:fldCharType="begin"/>
          </w:r>
          <w:r w:rsidR="00EC2272">
            <w:rPr>
              <w:sz w:val="20"/>
              <w:szCs w:val="20"/>
            </w:rPr>
            <w:instrText xml:space="preserve"> CITATION JES96 \l 1033 </w:instrText>
          </w:r>
          <w:r w:rsidR="00EC2272">
            <w:rPr>
              <w:sz w:val="20"/>
              <w:szCs w:val="20"/>
            </w:rPr>
            <w:fldChar w:fldCharType="separate"/>
          </w:r>
          <w:r w:rsidR="00433D6F" w:rsidRPr="00433D6F">
            <w:rPr>
              <w:noProof/>
              <w:sz w:val="20"/>
              <w:szCs w:val="20"/>
            </w:rPr>
            <w:t>[33]</w:t>
          </w:r>
          <w:r w:rsidR="00EC2272">
            <w:rPr>
              <w:sz w:val="20"/>
              <w:szCs w:val="20"/>
            </w:rPr>
            <w:fldChar w:fldCharType="end"/>
          </w:r>
        </w:sdtContent>
      </w:sdt>
      <w:r w:rsidR="00B725FB" w:rsidRPr="001A50EF">
        <w:rPr>
          <w:sz w:val="20"/>
          <w:szCs w:val="20"/>
        </w:rPr>
        <w:t xml:space="preserve">. </w:t>
      </w:r>
      <w:r w:rsidR="00E3267B" w:rsidRPr="001A50EF">
        <w:rPr>
          <w:sz w:val="20"/>
          <w:szCs w:val="20"/>
        </w:rPr>
        <w:t xml:space="preserve">The air distribution in the </w:t>
      </w:r>
      <w:r>
        <w:rPr>
          <w:sz w:val="20"/>
          <w:szCs w:val="20"/>
        </w:rPr>
        <w:t xml:space="preserve">YJ-2030 </w:t>
      </w:r>
      <w:r w:rsidR="00E3267B" w:rsidRPr="001A50EF">
        <w:rPr>
          <w:sz w:val="20"/>
          <w:szCs w:val="20"/>
        </w:rPr>
        <w:t xml:space="preserve">combustor is shown in </w:t>
      </w:r>
      <w:r>
        <w:rPr>
          <w:sz w:val="20"/>
          <w:szCs w:val="20"/>
        </w:rPr>
        <w:t xml:space="preserve">Table </w:t>
      </w:r>
      <w:r w:rsidR="00EC2272">
        <w:rPr>
          <w:sz w:val="20"/>
          <w:szCs w:val="20"/>
        </w:rPr>
        <w:t>XXVII.</w:t>
      </w:r>
    </w:p>
    <w:p w:rsidR="00307EE5" w:rsidRPr="00307EE5" w:rsidRDefault="00307EE5" w:rsidP="00307EE5">
      <w:pPr>
        <w:pStyle w:val="Caption"/>
        <w:jc w:val="center"/>
        <w:rPr>
          <w:b/>
          <w:bCs/>
          <w:szCs w:val="20"/>
        </w:rPr>
      </w:pPr>
      <w:bookmarkStart w:id="112" w:name="_Toc40391407"/>
      <w:r w:rsidRPr="00307EE5">
        <w:rPr>
          <w:b/>
          <w:bCs/>
        </w:rPr>
        <w:t xml:space="preserve">Table </w:t>
      </w:r>
      <w:r w:rsidRPr="00307EE5">
        <w:rPr>
          <w:b/>
          <w:bCs/>
        </w:rPr>
        <w:fldChar w:fldCharType="begin"/>
      </w:r>
      <w:r w:rsidRPr="00307EE5">
        <w:rPr>
          <w:b/>
          <w:bCs/>
        </w:rPr>
        <w:instrText xml:space="preserve"> SEQ Table \* ROMAN </w:instrText>
      </w:r>
      <w:r w:rsidRPr="00307EE5">
        <w:rPr>
          <w:b/>
          <w:bCs/>
        </w:rPr>
        <w:fldChar w:fldCharType="separate"/>
      </w:r>
      <w:r w:rsidR="00EE2D6D">
        <w:rPr>
          <w:b/>
          <w:bCs/>
          <w:noProof/>
        </w:rPr>
        <w:t>XXVII</w:t>
      </w:r>
      <w:r w:rsidRPr="00307EE5">
        <w:rPr>
          <w:b/>
          <w:bCs/>
        </w:rPr>
        <w:fldChar w:fldCharType="end"/>
      </w:r>
      <w:r w:rsidRPr="00307EE5">
        <w:rPr>
          <w:b/>
          <w:bCs/>
        </w:rPr>
        <w:t>. Airflow Distribution in the YJ-2030 Combustor</w:t>
      </w:r>
      <w:bookmarkEnd w:id="112"/>
      <w:r w:rsidR="00615675">
        <w:rPr>
          <w:b/>
          <w:bCs/>
        </w:rPr>
        <w:t>.</w:t>
      </w:r>
    </w:p>
    <w:tbl>
      <w:tblPr>
        <w:tblW w:w="85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907"/>
        <w:gridCol w:w="1456"/>
        <w:gridCol w:w="1320"/>
        <w:gridCol w:w="1115"/>
        <w:gridCol w:w="1351"/>
        <w:gridCol w:w="1309"/>
      </w:tblGrid>
      <w:tr w:rsidR="00487FC7" w:rsidRPr="001A50EF" w:rsidTr="00307EE5">
        <w:trPr>
          <w:trHeight w:val="23"/>
          <w:jc w:val="center"/>
        </w:trPr>
        <w:tc>
          <w:tcPr>
            <w:tcW w:w="1080" w:type="dxa"/>
            <w:shd w:val="clear" w:color="auto" w:fill="DBDBDB" w:themeFill="accent3" w:themeFillTint="66"/>
            <w:noWrap/>
            <w:vAlign w:val="bottom"/>
            <w:hideMark/>
          </w:tcPr>
          <w:p w:rsidR="00487FC7" w:rsidRPr="001A50EF" w:rsidRDefault="00487FC7" w:rsidP="00B725FB">
            <w:pPr>
              <w:rPr>
                <w:b/>
                <w:bCs/>
                <w:sz w:val="20"/>
                <w:szCs w:val="20"/>
              </w:rPr>
            </w:pPr>
          </w:p>
        </w:tc>
        <w:tc>
          <w:tcPr>
            <w:tcW w:w="907" w:type="dxa"/>
            <w:shd w:val="clear" w:color="auto" w:fill="DBDBDB" w:themeFill="accent3" w:themeFillTint="66"/>
          </w:tcPr>
          <w:p w:rsidR="00487FC7" w:rsidRPr="001A50EF" w:rsidRDefault="00487FC7" w:rsidP="00B725FB">
            <w:pPr>
              <w:jc w:val="center"/>
              <w:rPr>
                <w:b/>
                <w:bCs/>
                <w:color w:val="000000"/>
                <w:sz w:val="20"/>
                <w:szCs w:val="20"/>
              </w:rPr>
            </w:pPr>
          </w:p>
        </w:tc>
        <w:tc>
          <w:tcPr>
            <w:tcW w:w="2776" w:type="dxa"/>
            <w:gridSpan w:val="2"/>
            <w:shd w:val="clear" w:color="auto" w:fill="DBDBDB" w:themeFill="accent3" w:themeFillTint="66"/>
            <w:noWrap/>
            <w:vAlign w:val="bottom"/>
            <w:hideMark/>
          </w:tcPr>
          <w:p w:rsidR="00487FC7" w:rsidRPr="001A50EF" w:rsidRDefault="00487FC7" w:rsidP="00B725FB">
            <w:pPr>
              <w:jc w:val="center"/>
              <w:rPr>
                <w:b/>
                <w:bCs/>
                <w:color w:val="000000"/>
                <w:sz w:val="20"/>
                <w:szCs w:val="20"/>
              </w:rPr>
            </w:pPr>
            <w:r w:rsidRPr="001A50EF">
              <w:rPr>
                <w:b/>
                <w:bCs/>
                <w:color w:val="000000"/>
                <w:sz w:val="20"/>
                <w:szCs w:val="20"/>
              </w:rPr>
              <w:t>Total</w:t>
            </w:r>
          </w:p>
        </w:tc>
        <w:tc>
          <w:tcPr>
            <w:tcW w:w="3775" w:type="dxa"/>
            <w:gridSpan w:val="3"/>
            <w:shd w:val="clear" w:color="auto" w:fill="DBDBDB" w:themeFill="accent3" w:themeFillTint="66"/>
            <w:noWrap/>
            <w:vAlign w:val="bottom"/>
            <w:hideMark/>
          </w:tcPr>
          <w:p w:rsidR="00487FC7" w:rsidRPr="001A50EF" w:rsidRDefault="00487FC7" w:rsidP="00B725FB">
            <w:pPr>
              <w:jc w:val="center"/>
              <w:rPr>
                <w:b/>
                <w:bCs/>
                <w:color w:val="000000"/>
                <w:sz w:val="20"/>
                <w:szCs w:val="20"/>
              </w:rPr>
            </w:pPr>
            <w:r w:rsidRPr="001A50EF">
              <w:rPr>
                <w:b/>
                <w:bCs/>
                <w:color w:val="000000"/>
                <w:sz w:val="20"/>
                <w:szCs w:val="20"/>
              </w:rPr>
              <w:t>Snout</w:t>
            </w:r>
          </w:p>
        </w:tc>
      </w:tr>
      <w:tr w:rsidR="00487FC7" w:rsidRPr="001A50EF" w:rsidTr="00307EE5">
        <w:trPr>
          <w:trHeight w:val="23"/>
          <w:jc w:val="center"/>
        </w:trPr>
        <w:tc>
          <w:tcPr>
            <w:tcW w:w="1080" w:type="dxa"/>
            <w:shd w:val="clear" w:color="auto" w:fill="DBDBDB" w:themeFill="accent3" w:themeFillTint="66"/>
            <w:noWrap/>
            <w:vAlign w:val="bottom"/>
            <w:hideMark/>
          </w:tcPr>
          <w:p w:rsidR="00307EE5" w:rsidRDefault="004C1592" w:rsidP="00307EE5">
            <w:pPr>
              <w:jc w:val="center"/>
              <w:rPr>
                <w:b/>
                <w:bCs/>
                <w:color w:val="000000"/>
                <w:sz w:val="20"/>
                <w:szCs w:val="20"/>
              </w:rPr>
            </w:pPr>
            <m:oMathPara>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3</m:t>
                    </m:r>
                  </m:sub>
                </m:sSub>
              </m:oMath>
            </m:oMathPara>
          </w:p>
          <w:p w:rsidR="00487FC7" w:rsidRPr="00307EE5" w:rsidRDefault="00307EE5" w:rsidP="00307EE5">
            <w:pPr>
              <w:jc w:val="center"/>
              <w:rPr>
                <w:b/>
                <w:bCs/>
                <w:color w:val="000000"/>
                <w:sz w:val="20"/>
                <w:szCs w:val="20"/>
              </w:rPr>
            </w:pPr>
            <w:r>
              <w:rPr>
                <w:b/>
                <w:bCs/>
                <w:color w:val="000000"/>
                <w:sz w:val="20"/>
                <w:szCs w:val="20"/>
              </w:rPr>
              <w:t>(lbm/s)</w:t>
            </w:r>
          </w:p>
        </w:tc>
        <w:tc>
          <w:tcPr>
            <w:tcW w:w="907" w:type="dxa"/>
            <w:shd w:val="clear" w:color="auto" w:fill="DBDBDB" w:themeFill="accent3" w:themeFillTint="66"/>
          </w:tcPr>
          <w:p w:rsidR="00307EE5" w:rsidRDefault="004C1592" w:rsidP="00307EE5">
            <w:pPr>
              <w:jc w:val="center"/>
              <w:rPr>
                <w:b/>
                <w:bCs/>
                <w:color w:val="000000"/>
                <w:sz w:val="20"/>
                <w:szCs w:val="20"/>
              </w:rPr>
            </w:pPr>
            <m:oMathPara>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fuel</m:t>
                    </m:r>
                  </m:sub>
                </m:sSub>
              </m:oMath>
            </m:oMathPara>
          </w:p>
          <w:p w:rsidR="00487FC7" w:rsidRPr="001A50EF" w:rsidRDefault="00307EE5" w:rsidP="00307EE5">
            <w:pPr>
              <w:jc w:val="center"/>
              <w:rPr>
                <w:b/>
                <w:bCs/>
                <w:color w:val="000000"/>
                <w:sz w:val="20"/>
                <w:szCs w:val="20"/>
              </w:rPr>
            </w:pPr>
            <w:r>
              <w:rPr>
                <w:b/>
                <w:bCs/>
                <w:color w:val="000000"/>
                <w:sz w:val="20"/>
                <w:szCs w:val="20"/>
              </w:rPr>
              <w:t>(lbm/s)</w:t>
            </w:r>
          </w:p>
        </w:tc>
        <w:tc>
          <w:tcPr>
            <w:tcW w:w="1456" w:type="dxa"/>
            <w:shd w:val="clear" w:color="auto" w:fill="DBDBDB" w:themeFill="accent3" w:themeFillTint="66"/>
            <w:noWrap/>
            <w:vAlign w:val="bottom"/>
            <w:hideMark/>
          </w:tcPr>
          <w:p w:rsidR="00307EE5" w:rsidRPr="00307EE5" w:rsidRDefault="004C1592" w:rsidP="00307EE5">
            <w:pPr>
              <w:jc w:val="center"/>
              <w:rPr>
                <w:b/>
                <w:bCs/>
                <w:color w:val="000000"/>
                <w:sz w:val="20"/>
                <w:szCs w:val="20"/>
              </w:rPr>
            </w:pPr>
            <m:oMathPara>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snout</m:t>
                    </m:r>
                  </m:sub>
                </m:sSub>
              </m:oMath>
            </m:oMathPara>
          </w:p>
          <w:p w:rsidR="00487FC7" w:rsidRPr="00307EE5" w:rsidRDefault="00307EE5" w:rsidP="00307EE5">
            <w:pPr>
              <w:jc w:val="center"/>
              <w:rPr>
                <w:b/>
                <w:bCs/>
                <w:color w:val="000000"/>
                <w:sz w:val="20"/>
                <w:szCs w:val="20"/>
              </w:rPr>
            </w:pPr>
            <w:r>
              <w:rPr>
                <w:b/>
                <w:bCs/>
                <w:color w:val="000000"/>
                <w:sz w:val="20"/>
                <w:szCs w:val="20"/>
              </w:rPr>
              <w:t>(lbm/s)</w:t>
            </w:r>
          </w:p>
        </w:tc>
        <w:tc>
          <w:tcPr>
            <w:tcW w:w="1320" w:type="dxa"/>
            <w:shd w:val="clear" w:color="auto" w:fill="DBDBDB" w:themeFill="accent3" w:themeFillTint="66"/>
            <w:noWrap/>
            <w:vAlign w:val="bottom"/>
            <w:hideMark/>
          </w:tcPr>
          <w:p w:rsidR="00487FC7" w:rsidRPr="001A50EF" w:rsidRDefault="004C1592" w:rsidP="00307EE5">
            <w:pPr>
              <w:jc w:val="center"/>
              <w:rPr>
                <w:b/>
                <w:bCs/>
                <w:color w:val="000000"/>
                <w:sz w:val="20"/>
                <w:szCs w:val="20"/>
              </w:rPr>
            </w:pPr>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liner cooling</m:t>
                  </m:r>
                </m:sub>
              </m:sSub>
            </m:oMath>
            <w:r w:rsidR="00307EE5">
              <w:rPr>
                <w:b/>
                <w:bCs/>
                <w:color w:val="000000"/>
                <w:sz w:val="20"/>
                <w:szCs w:val="20"/>
              </w:rPr>
              <w:t xml:space="preserve"> (lbm/s)</w:t>
            </w:r>
          </w:p>
        </w:tc>
        <w:tc>
          <w:tcPr>
            <w:tcW w:w="1115" w:type="dxa"/>
            <w:shd w:val="clear" w:color="auto" w:fill="DBDBDB" w:themeFill="accent3" w:themeFillTint="66"/>
            <w:noWrap/>
            <w:vAlign w:val="bottom"/>
            <w:hideMark/>
          </w:tcPr>
          <w:p w:rsidR="00487FC7" w:rsidRPr="001A50EF" w:rsidRDefault="004C1592" w:rsidP="00307EE5">
            <w:pPr>
              <w:jc w:val="center"/>
              <w:rPr>
                <w:b/>
                <w:bCs/>
                <w:color w:val="000000"/>
                <w:sz w:val="20"/>
                <w:szCs w:val="20"/>
              </w:rPr>
            </w:pPr>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swirler</m:t>
                  </m:r>
                </m:sub>
              </m:sSub>
            </m:oMath>
            <w:r w:rsidR="00307EE5">
              <w:rPr>
                <w:b/>
                <w:bCs/>
                <w:color w:val="000000"/>
                <w:sz w:val="20"/>
                <w:szCs w:val="20"/>
              </w:rPr>
              <w:t xml:space="preserve"> (lbm/s)</w:t>
            </w:r>
          </w:p>
        </w:tc>
        <w:tc>
          <w:tcPr>
            <w:tcW w:w="1351" w:type="dxa"/>
            <w:shd w:val="clear" w:color="auto" w:fill="DBDBDB" w:themeFill="accent3" w:themeFillTint="66"/>
            <w:noWrap/>
            <w:vAlign w:val="bottom"/>
            <w:hideMark/>
          </w:tcPr>
          <w:p w:rsidR="00487FC7" w:rsidRPr="001A50EF" w:rsidRDefault="004C1592" w:rsidP="00307EE5">
            <w:pPr>
              <w:jc w:val="center"/>
              <w:rPr>
                <w:b/>
                <w:bCs/>
                <w:color w:val="000000"/>
                <w:sz w:val="20"/>
                <w:szCs w:val="20"/>
              </w:rPr>
            </w:pPr>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dome cooling</m:t>
                  </m:r>
                </m:sub>
              </m:sSub>
            </m:oMath>
            <w:r w:rsidR="00307EE5">
              <w:rPr>
                <w:b/>
                <w:bCs/>
                <w:color w:val="000000"/>
                <w:sz w:val="20"/>
                <w:szCs w:val="20"/>
              </w:rPr>
              <w:t xml:space="preserve"> (lbm/s)</w:t>
            </w:r>
          </w:p>
        </w:tc>
        <w:tc>
          <w:tcPr>
            <w:tcW w:w="1309" w:type="dxa"/>
            <w:shd w:val="clear" w:color="auto" w:fill="DBDBDB" w:themeFill="accent3" w:themeFillTint="66"/>
            <w:noWrap/>
            <w:vAlign w:val="bottom"/>
            <w:hideMark/>
          </w:tcPr>
          <w:p w:rsidR="00487FC7" w:rsidRPr="001A50EF" w:rsidRDefault="004C1592" w:rsidP="00307EE5">
            <w:pPr>
              <w:jc w:val="center"/>
              <w:rPr>
                <w:b/>
                <w:bCs/>
                <w:color w:val="000000"/>
                <w:sz w:val="20"/>
                <w:szCs w:val="20"/>
              </w:rPr>
            </w:pPr>
            <m:oMath>
              <m:sSub>
                <m:sSubPr>
                  <m:ctrlPr>
                    <w:rPr>
                      <w:rFonts w:ascii="Cambria Math" w:hAnsi="Cambria Math"/>
                      <w:b/>
                      <w:bCs/>
                      <w:i/>
                      <w:color w:val="000000"/>
                      <w:sz w:val="20"/>
                      <w:szCs w:val="20"/>
                    </w:rPr>
                  </m:ctrlPr>
                </m:sSubPr>
                <m:e>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e>
                <m:sub>
                  <m:r>
                    <m:rPr>
                      <m:sty m:val="bi"/>
                    </m:rPr>
                    <w:rPr>
                      <w:rFonts w:ascii="Cambria Math" w:hAnsi="Cambria Math"/>
                      <w:color w:val="000000"/>
                      <w:sz w:val="20"/>
                      <w:szCs w:val="20"/>
                    </w:rPr>
                    <m:t>fuel injector</m:t>
                  </m:r>
                </m:sub>
              </m:sSub>
            </m:oMath>
            <w:r w:rsidR="00307EE5">
              <w:rPr>
                <w:b/>
                <w:bCs/>
                <w:color w:val="000000"/>
                <w:sz w:val="20"/>
                <w:szCs w:val="20"/>
              </w:rPr>
              <w:t xml:space="preserve"> (lbm/s)</w:t>
            </w:r>
          </w:p>
        </w:tc>
      </w:tr>
      <w:tr w:rsidR="00487FC7" w:rsidRPr="001A50EF" w:rsidTr="00307EE5">
        <w:trPr>
          <w:trHeight w:val="23"/>
          <w:jc w:val="center"/>
        </w:trPr>
        <w:tc>
          <w:tcPr>
            <w:tcW w:w="1080"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345.61</w:t>
            </w:r>
          </w:p>
        </w:tc>
        <w:tc>
          <w:tcPr>
            <w:tcW w:w="907" w:type="dxa"/>
          </w:tcPr>
          <w:p w:rsidR="00487FC7" w:rsidRPr="001A50EF" w:rsidRDefault="00487FC7" w:rsidP="00B725FB">
            <w:pPr>
              <w:jc w:val="right"/>
              <w:rPr>
                <w:color w:val="000000"/>
                <w:sz w:val="20"/>
                <w:szCs w:val="20"/>
              </w:rPr>
            </w:pPr>
            <w:r w:rsidRPr="001A50EF">
              <w:rPr>
                <w:color w:val="000000"/>
                <w:sz w:val="20"/>
                <w:szCs w:val="20"/>
              </w:rPr>
              <w:t>8.85</w:t>
            </w:r>
          </w:p>
        </w:tc>
        <w:tc>
          <w:tcPr>
            <w:tcW w:w="1456"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241.9</w:t>
            </w:r>
            <w:r w:rsidR="00307EE5">
              <w:rPr>
                <w:color w:val="000000"/>
                <w:sz w:val="20"/>
                <w:szCs w:val="20"/>
              </w:rPr>
              <w:t>3</w:t>
            </w:r>
          </w:p>
        </w:tc>
        <w:tc>
          <w:tcPr>
            <w:tcW w:w="1320"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103.68</w:t>
            </w:r>
          </w:p>
        </w:tc>
        <w:tc>
          <w:tcPr>
            <w:tcW w:w="1115"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171.3</w:t>
            </w:r>
            <w:r w:rsidR="00307EE5">
              <w:rPr>
                <w:color w:val="000000"/>
                <w:sz w:val="20"/>
                <w:szCs w:val="20"/>
              </w:rPr>
              <w:t>1</w:t>
            </w:r>
          </w:p>
        </w:tc>
        <w:tc>
          <w:tcPr>
            <w:tcW w:w="1351"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42.8</w:t>
            </w:r>
            <w:r w:rsidR="00307EE5">
              <w:rPr>
                <w:color w:val="000000"/>
                <w:sz w:val="20"/>
                <w:szCs w:val="20"/>
              </w:rPr>
              <w:t>3</w:t>
            </w:r>
          </w:p>
        </w:tc>
        <w:tc>
          <w:tcPr>
            <w:tcW w:w="1309" w:type="dxa"/>
            <w:shd w:val="clear" w:color="auto" w:fill="auto"/>
            <w:noWrap/>
            <w:vAlign w:val="bottom"/>
            <w:hideMark/>
          </w:tcPr>
          <w:p w:rsidR="00487FC7" w:rsidRPr="001A50EF" w:rsidRDefault="00487FC7" w:rsidP="00B725FB">
            <w:pPr>
              <w:jc w:val="right"/>
              <w:rPr>
                <w:color w:val="000000"/>
                <w:sz w:val="20"/>
                <w:szCs w:val="20"/>
              </w:rPr>
            </w:pPr>
            <w:r w:rsidRPr="001A50EF">
              <w:rPr>
                <w:color w:val="000000"/>
                <w:sz w:val="20"/>
                <w:szCs w:val="20"/>
              </w:rPr>
              <w:t>27.7</w:t>
            </w:r>
            <w:r w:rsidR="00307EE5">
              <w:rPr>
                <w:color w:val="000000"/>
                <w:sz w:val="20"/>
                <w:szCs w:val="20"/>
              </w:rPr>
              <w:t>9</w:t>
            </w:r>
          </w:p>
        </w:tc>
      </w:tr>
    </w:tbl>
    <w:p w:rsidR="00AF00C9" w:rsidRPr="001A50EF" w:rsidRDefault="00AF00C9" w:rsidP="00B725FB">
      <w:pPr>
        <w:spacing w:line="480" w:lineRule="auto"/>
        <w:jc w:val="both"/>
        <w:rPr>
          <w:sz w:val="20"/>
          <w:szCs w:val="20"/>
        </w:rPr>
      </w:pPr>
    </w:p>
    <w:p w:rsidR="00207D59" w:rsidRPr="001A50EF" w:rsidRDefault="006273E3" w:rsidP="000E31DF">
      <w:pPr>
        <w:spacing w:line="480" w:lineRule="auto"/>
        <w:ind w:firstLine="720"/>
        <w:jc w:val="both"/>
        <w:rPr>
          <w:sz w:val="20"/>
          <w:szCs w:val="20"/>
        </w:rPr>
      </w:pPr>
      <w:r w:rsidRPr="001A50EF">
        <w:rPr>
          <w:sz w:val="20"/>
          <w:szCs w:val="20"/>
        </w:rPr>
        <w:t xml:space="preserve">The design procedure for </w:t>
      </w:r>
      <w:r w:rsidR="00207D59" w:rsidRPr="001A50EF">
        <w:rPr>
          <w:sz w:val="20"/>
          <w:szCs w:val="20"/>
        </w:rPr>
        <w:t>sizing the</w:t>
      </w:r>
      <w:r w:rsidRPr="001A50EF">
        <w:rPr>
          <w:sz w:val="20"/>
          <w:szCs w:val="20"/>
        </w:rPr>
        <w:t xml:space="preserve"> YJ-2030 </w:t>
      </w:r>
      <w:r w:rsidR="00207D59" w:rsidRPr="001A50EF">
        <w:rPr>
          <w:sz w:val="20"/>
          <w:szCs w:val="20"/>
        </w:rPr>
        <w:t>combustor begins by</w:t>
      </w:r>
      <w:r w:rsidRPr="001A50EF">
        <w:rPr>
          <w:sz w:val="20"/>
          <w:szCs w:val="20"/>
        </w:rPr>
        <w:t xml:space="preserve"> </w:t>
      </w:r>
      <w:r w:rsidR="00207D59" w:rsidRPr="001A50EF">
        <w:rPr>
          <w:sz w:val="20"/>
          <w:szCs w:val="20"/>
        </w:rPr>
        <w:t>determining</w:t>
      </w:r>
      <w:r w:rsidRPr="001A50EF">
        <w:rPr>
          <w:sz w:val="20"/>
          <w:szCs w:val="20"/>
        </w:rPr>
        <w:t xml:space="preserve"> the combustor snout and dome</w:t>
      </w:r>
      <w:r w:rsidR="00207D59" w:rsidRPr="001A50EF">
        <w:rPr>
          <w:sz w:val="20"/>
          <w:szCs w:val="20"/>
        </w:rPr>
        <w:t xml:space="preserve"> heights</w:t>
      </w:r>
      <w:r w:rsidRPr="001A50EF">
        <w:rPr>
          <w:sz w:val="20"/>
          <w:szCs w:val="20"/>
        </w:rPr>
        <w:t xml:space="preserve"> based</w:t>
      </w:r>
      <w:r w:rsidR="00207D59" w:rsidRPr="001A50EF">
        <w:rPr>
          <w:sz w:val="20"/>
          <w:szCs w:val="20"/>
        </w:rPr>
        <w:t xml:space="preserve"> </w:t>
      </w:r>
      <w:r w:rsidRPr="001A50EF">
        <w:rPr>
          <w:sz w:val="20"/>
          <w:szCs w:val="20"/>
        </w:rPr>
        <w:t xml:space="preserve">of </w:t>
      </w:r>
      <w:r w:rsidR="00207D59" w:rsidRPr="001A50EF">
        <w:rPr>
          <w:sz w:val="20"/>
          <w:szCs w:val="20"/>
        </w:rPr>
        <w:t>a</w:t>
      </w:r>
      <w:r w:rsidRPr="001A50EF">
        <w:rPr>
          <w:sz w:val="20"/>
          <w:szCs w:val="20"/>
        </w:rPr>
        <w:t xml:space="preserve"> reference MN </w:t>
      </w:r>
      <w:r w:rsidR="00207D59" w:rsidRPr="001A50EF">
        <w:rPr>
          <w:sz w:val="20"/>
          <w:szCs w:val="20"/>
        </w:rPr>
        <w:t>choice</w:t>
      </w:r>
      <w:r w:rsidR="000E31DF" w:rsidRPr="001A50EF">
        <w:rPr>
          <w:sz w:val="20"/>
          <w:szCs w:val="20"/>
        </w:rPr>
        <w:t xml:space="preserve">, the mass flow distribution and </w:t>
      </w:r>
      <w:r w:rsidRPr="001A50EF">
        <w:rPr>
          <w:sz w:val="20"/>
          <w:szCs w:val="20"/>
        </w:rPr>
        <w:t xml:space="preserve">the exit conditions from the diffuser. </w:t>
      </w:r>
      <w:r w:rsidR="00207D59" w:rsidRPr="001A50EF">
        <w:rPr>
          <w:sz w:val="20"/>
          <w:szCs w:val="20"/>
        </w:rPr>
        <w:t>Because the snout requires higher mass flow, t</w:t>
      </w:r>
      <w:r w:rsidRPr="001A50EF">
        <w:rPr>
          <w:sz w:val="20"/>
          <w:szCs w:val="20"/>
        </w:rPr>
        <w:t xml:space="preserve">his results in a snout and dome height that is much larger than traditional </w:t>
      </w:r>
      <w:r w:rsidRPr="001A50EF">
        <w:rPr>
          <w:sz w:val="20"/>
          <w:szCs w:val="20"/>
        </w:rPr>
        <w:lastRenderedPageBreak/>
        <w:t xml:space="preserve">combustors. </w:t>
      </w:r>
      <w:r w:rsidR="00EC2272">
        <w:rPr>
          <w:sz w:val="20"/>
          <w:szCs w:val="20"/>
        </w:rPr>
        <w:t xml:space="preserve">The </w:t>
      </w:r>
      <w:r w:rsidR="00EC2272" w:rsidRPr="001A50EF">
        <w:rPr>
          <w:sz w:val="20"/>
          <w:szCs w:val="20"/>
        </w:rPr>
        <w:t xml:space="preserve">reference MN </w:t>
      </w:r>
      <w:r w:rsidR="00EC2272">
        <w:rPr>
          <w:sz w:val="20"/>
          <w:szCs w:val="20"/>
        </w:rPr>
        <w:t>choice is iterated to produce a low pressure loss and ensure the reference velocity is between 50-100 ft/s.</w:t>
      </w:r>
    </w:p>
    <w:p w:rsidR="00BF21E9" w:rsidRDefault="00207D59" w:rsidP="001B2A3B">
      <w:pPr>
        <w:spacing w:line="480" w:lineRule="auto"/>
        <w:ind w:firstLine="720"/>
        <w:jc w:val="both"/>
        <w:rPr>
          <w:sz w:val="20"/>
          <w:szCs w:val="20"/>
        </w:rPr>
      </w:pPr>
      <w:r w:rsidRPr="001A50EF">
        <w:rPr>
          <w:sz w:val="20"/>
          <w:szCs w:val="20"/>
        </w:rPr>
        <w:t>In traditional combustors,</w:t>
      </w:r>
      <w:r w:rsidR="00BA440C" w:rsidRPr="001A50EF">
        <w:rPr>
          <w:sz w:val="20"/>
          <w:szCs w:val="20"/>
        </w:rPr>
        <w:t xml:space="preserve"> the </w:t>
      </w:r>
      <w:r w:rsidR="006273E3" w:rsidRPr="001A50EF">
        <w:rPr>
          <w:sz w:val="20"/>
          <w:szCs w:val="20"/>
        </w:rPr>
        <w:t xml:space="preserve">liner length may be estimated as </w:t>
      </w:r>
      <w:r w:rsidR="00F724D0" w:rsidRPr="001A50EF">
        <w:rPr>
          <w:sz w:val="20"/>
          <w:szCs w:val="20"/>
        </w:rPr>
        <w:t>three times</w:t>
      </w:r>
      <w:r w:rsidR="006273E3" w:rsidRPr="001A50EF">
        <w:rPr>
          <w:sz w:val="20"/>
          <w:szCs w:val="20"/>
        </w:rPr>
        <w:t xml:space="preserve"> the dome height</w:t>
      </w:r>
      <w:r w:rsidR="00EC2272">
        <w:rPr>
          <w:sz w:val="20"/>
          <w:szCs w:val="20"/>
        </w:rPr>
        <w:t xml:space="preserve"> </w:t>
      </w:r>
      <w:sdt>
        <w:sdtPr>
          <w:rPr>
            <w:sz w:val="20"/>
            <w:szCs w:val="20"/>
          </w:rPr>
          <w:id w:val="1920825740"/>
          <w:citation/>
        </w:sdtPr>
        <w:sdtContent>
          <w:r w:rsidR="00EC2272">
            <w:rPr>
              <w:sz w:val="20"/>
              <w:szCs w:val="20"/>
            </w:rPr>
            <w:fldChar w:fldCharType="begin"/>
          </w:r>
          <w:r w:rsidR="00EC2272">
            <w:rPr>
              <w:sz w:val="20"/>
              <w:szCs w:val="20"/>
            </w:rPr>
            <w:instrText xml:space="preserve"> CITATION Jac05 \l 1033 </w:instrText>
          </w:r>
          <w:r w:rsidR="00EC2272">
            <w:rPr>
              <w:sz w:val="20"/>
              <w:szCs w:val="20"/>
            </w:rPr>
            <w:fldChar w:fldCharType="separate"/>
          </w:r>
          <w:r w:rsidR="00433D6F" w:rsidRPr="00433D6F">
            <w:rPr>
              <w:noProof/>
              <w:sz w:val="20"/>
              <w:szCs w:val="20"/>
            </w:rPr>
            <w:t>[22]</w:t>
          </w:r>
          <w:r w:rsidR="00EC2272">
            <w:rPr>
              <w:sz w:val="20"/>
              <w:szCs w:val="20"/>
            </w:rPr>
            <w:fldChar w:fldCharType="end"/>
          </w:r>
        </w:sdtContent>
      </w:sdt>
      <w:r w:rsidR="006273E3" w:rsidRPr="001A50EF">
        <w:rPr>
          <w:sz w:val="20"/>
          <w:szCs w:val="20"/>
        </w:rPr>
        <w:t xml:space="preserve">. </w:t>
      </w:r>
      <w:r w:rsidRPr="001A50EF">
        <w:rPr>
          <w:sz w:val="20"/>
          <w:szCs w:val="20"/>
        </w:rPr>
        <w:t>Because the TAPS combustor configuration requires no dilution air, the length of the liner and thus the overall combustor may be reduced</w:t>
      </w:r>
      <w:r w:rsidR="00EC2272">
        <w:rPr>
          <w:sz w:val="20"/>
          <w:szCs w:val="20"/>
        </w:rPr>
        <w:t xml:space="preserve"> </w:t>
      </w:r>
      <w:sdt>
        <w:sdtPr>
          <w:rPr>
            <w:sz w:val="20"/>
            <w:szCs w:val="20"/>
          </w:rPr>
          <w:id w:val="2097433819"/>
          <w:citation/>
        </w:sdtPr>
        <w:sdtContent>
          <w:r w:rsidR="00EC2272">
            <w:rPr>
              <w:sz w:val="20"/>
              <w:szCs w:val="20"/>
            </w:rPr>
            <w:fldChar w:fldCharType="begin"/>
          </w:r>
          <w:r w:rsidR="00EC2272">
            <w:rPr>
              <w:sz w:val="20"/>
              <w:szCs w:val="20"/>
            </w:rPr>
            <w:instrText xml:space="preserve"> CITATION Yiz17 \l 1033 </w:instrText>
          </w:r>
          <w:r w:rsidR="00EC2272">
            <w:rPr>
              <w:sz w:val="20"/>
              <w:szCs w:val="20"/>
            </w:rPr>
            <w:fldChar w:fldCharType="separate"/>
          </w:r>
          <w:r w:rsidR="00433D6F" w:rsidRPr="00433D6F">
            <w:rPr>
              <w:noProof/>
              <w:sz w:val="20"/>
              <w:szCs w:val="20"/>
            </w:rPr>
            <w:t>[31]</w:t>
          </w:r>
          <w:r w:rsidR="00EC2272">
            <w:rPr>
              <w:sz w:val="20"/>
              <w:szCs w:val="20"/>
            </w:rPr>
            <w:fldChar w:fldCharType="end"/>
          </w:r>
        </w:sdtContent>
      </w:sdt>
      <w:r w:rsidRPr="001A50EF">
        <w:rPr>
          <w:sz w:val="20"/>
          <w:szCs w:val="20"/>
        </w:rPr>
        <w:t xml:space="preserve">. </w:t>
      </w:r>
      <w:r w:rsidR="00F724D0" w:rsidRPr="001A50EF">
        <w:rPr>
          <w:sz w:val="20"/>
          <w:szCs w:val="20"/>
        </w:rPr>
        <w:t>Two times</w:t>
      </w:r>
      <w:r w:rsidRPr="001A50EF">
        <w:rPr>
          <w:sz w:val="20"/>
          <w:szCs w:val="20"/>
        </w:rPr>
        <w:t xml:space="preserve"> dome length is a reasonable choice</w:t>
      </w:r>
      <w:r w:rsidR="00F724D0" w:rsidRPr="001A50EF">
        <w:rPr>
          <w:sz w:val="20"/>
          <w:szCs w:val="20"/>
        </w:rPr>
        <w:t xml:space="preserve"> that still yields a residence time of at least 2ms</w:t>
      </w:r>
      <w:r w:rsidRPr="001A50EF">
        <w:rPr>
          <w:sz w:val="20"/>
          <w:szCs w:val="20"/>
        </w:rPr>
        <w:t>.</w:t>
      </w:r>
      <w:r w:rsidR="00BA440C" w:rsidRPr="001A50EF">
        <w:rPr>
          <w:sz w:val="20"/>
          <w:szCs w:val="20"/>
        </w:rPr>
        <w:t xml:space="preserve"> </w:t>
      </w:r>
    </w:p>
    <w:p w:rsidR="00A3551D" w:rsidRDefault="00C25430" w:rsidP="00A3551D">
      <w:pPr>
        <w:spacing w:line="480" w:lineRule="auto"/>
        <w:ind w:firstLine="720"/>
        <w:jc w:val="both"/>
        <w:rPr>
          <w:sz w:val="20"/>
          <w:szCs w:val="20"/>
        </w:rPr>
      </w:pPr>
      <w:r>
        <w:rPr>
          <w:sz w:val="20"/>
          <w:szCs w:val="20"/>
        </w:rPr>
        <w:t xml:space="preserve">The YJ-2030 will feature 2 fuel ignitors, installed on opposite ends of the combustor. </w:t>
      </w:r>
      <w:r w:rsidR="00B94567">
        <w:rPr>
          <w:sz w:val="20"/>
          <w:szCs w:val="20"/>
        </w:rPr>
        <w:t xml:space="preserve">The ignitor plugs shall be </w:t>
      </w:r>
      <w:r w:rsidR="00B94567" w:rsidRPr="00B94567">
        <w:rPr>
          <w:sz w:val="20"/>
          <w:szCs w:val="20"/>
        </w:rPr>
        <w:t>annular gap igniter plug</w:t>
      </w:r>
      <w:r w:rsidR="00B94567">
        <w:rPr>
          <w:sz w:val="20"/>
          <w:szCs w:val="20"/>
        </w:rPr>
        <w:t xml:space="preserve">s. These plugs protrude into the liner in order to create a better spark. </w:t>
      </w:r>
      <w:r w:rsidR="00426FCD">
        <w:rPr>
          <w:sz w:val="20"/>
          <w:szCs w:val="20"/>
        </w:rPr>
        <w:t xml:space="preserve">A diagram of a </w:t>
      </w:r>
      <w:r w:rsidR="00426FCD" w:rsidRPr="00B94567">
        <w:rPr>
          <w:sz w:val="20"/>
          <w:szCs w:val="20"/>
        </w:rPr>
        <w:t>annular gap igniter</w:t>
      </w:r>
      <w:r w:rsidR="00426FCD">
        <w:rPr>
          <w:sz w:val="20"/>
          <w:szCs w:val="20"/>
        </w:rPr>
        <w:t xml:space="preserve"> plug is shown in Figure 32.</w:t>
      </w:r>
    </w:p>
    <w:p w:rsidR="00426FCD" w:rsidRDefault="00426FCD" w:rsidP="00426FCD">
      <w:pPr>
        <w:jc w:val="center"/>
      </w:pPr>
      <w:r w:rsidRPr="00426FCD">
        <w:fldChar w:fldCharType="begin"/>
      </w:r>
      <w:r w:rsidRPr="00426FCD">
        <w:instrText xml:space="preserve"> INCLUDEPICTURE "http://www.sweethaven02.com/Aviation/AvEngines01/fig0316.gif" \* MERGEFORMATINET </w:instrText>
      </w:r>
      <w:r w:rsidRPr="00426FCD">
        <w:fldChar w:fldCharType="separate"/>
      </w:r>
      <w:r w:rsidRPr="00426FCD">
        <w:rPr>
          <w:noProof/>
        </w:rPr>
        <w:drawing>
          <wp:inline distT="0" distB="0" distL="0" distR="0">
            <wp:extent cx="1765584" cy="1400908"/>
            <wp:effectExtent l="0" t="0" r="0" b="0"/>
            <wp:docPr id="117" name="Picture 117" descr="Simplex Fuel No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x Fuel Nozz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71838" cy="1405870"/>
                    </a:xfrm>
                    <a:prstGeom prst="rect">
                      <a:avLst/>
                    </a:prstGeom>
                    <a:noFill/>
                    <a:ln>
                      <a:noFill/>
                    </a:ln>
                  </pic:spPr>
                </pic:pic>
              </a:graphicData>
            </a:graphic>
          </wp:inline>
        </w:drawing>
      </w:r>
      <w:r w:rsidRPr="00426FCD">
        <w:fldChar w:fldCharType="end"/>
      </w:r>
    </w:p>
    <w:p w:rsidR="00426FCD" w:rsidRPr="00426FCD" w:rsidRDefault="00426FCD" w:rsidP="00426FCD">
      <w:pPr>
        <w:pStyle w:val="Caption"/>
        <w:jc w:val="center"/>
        <w:rPr>
          <w:b/>
          <w:bCs/>
        </w:rPr>
      </w:pPr>
      <w:bookmarkStart w:id="113" w:name="_Toc40391541"/>
      <w:r w:rsidRPr="00426FCD">
        <w:rPr>
          <w:b/>
          <w:bCs/>
        </w:rPr>
        <w:t xml:space="preserve">Figure </w:t>
      </w:r>
      <w:r w:rsidRPr="00426FCD">
        <w:rPr>
          <w:b/>
          <w:bCs/>
        </w:rPr>
        <w:fldChar w:fldCharType="begin"/>
      </w:r>
      <w:r w:rsidRPr="00426FCD">
        <w:rPr>
          <w:b/>
          <w:bCs/>
        </w:rPr>
        <w:instrText xml:space="preserve"> SEQ Figure \* ARABIC </w:instrText>
      </w:r>
      <w:r w:rsidRPr="00426FCD">
        <w:rPr>
          <w:b/>
          <w:bCs/>
        </w:rPr>
        <w:fldChar w:fldCharType="separate"/>
      </w:r>
      <w:r w:rsidR="002175CB">
        <w:rPr>
          <w:b/>
          <w:bCs/>
          <w:noProof/>
        </w:rPr>
        <w:t>32</w:t>
      </w:r>
      <w:r w:rsidRPr="00426FCD">
        <w:rPr>
          <w:b/>
          <w:bCs/>
        </w:rPr>
        <w:fldChar w:fldCharType="end"/>
      </w:r>
      <w:r w:rsidRPr="00426FCD">
        <w:rPr>
          <w:b/>
          <w:bCs/>
        </w:rPr>
        <w:t>.</w:t>
      </w:r>
      <w:r w:rsidRPr="00426FCD">
        <w:rPr>
          <w:b/>
          <w:bCs/>
          <w:szCs w:val="20"/>
        </w:rPr>
        <w:t xml:space="preserve"> Diagram of a annular gap igniter </w:t>
      </w:r>
      <w:r w:rsidRPr="00433D6F">
        <w:rPr>
          <w:b/>
          <w:bCs/>
          <w:szCs w:val="20"/>
        </w:rPr>
        <w:t>plug</w:t>
      </w:r>
      <w:r w:rsidR="00615675" w:rsidRPr="00433D6F">
        <w:rPr>
          <w:b/>
          <w:bCs/>
          <w:szCs w:val="20"/>
        </w:rPr>
        <w:t xml:space="preserve"> </w:t>
      </w:r>
      <w:sdt>
        <w:sdtPr>
          <w:rPr>
            <w:b/>
            <w:bCs/>
            <w:szCs w:val="20"/>
          </w:rPr>
          <w:id w:val="-112989032"/>
          <w:citation/>
        </w:sdtPr>
        <w:sdtContent>
          <w:r w:rsidR="00433D6F" w:rsidRPr="00433D6F">
            <w:rPr>
              <w:b/>
              <w:bCs/>
              <w:szCs w:val="20"/>
            </w:rPr>
            <w:fldChar w:fldCharType="begin"/>
          </w:r>
          <w:r w:rsidR="00433D6F" w:rsidRPr="00433D6F">
            <w:rPr>
              <w:b/>
              <w:bCs/>
              <w:szCs w:val="20"/>
            </w:rPr>
            <w:instrText xml:space="preserve"> CITATION Dav15 \l 1033 </w:instrText>
          </w:r>
          <w:r w:rsidR="00433D6F" w:rsidRPr="00433D6F">
            <w:rPr>
              <w:b/>
              <w:bCs/>
              <w:szCs w:val="20"/>
            </w:rPr>
            <w:fldChar w:fldCharType="separate"/>
          </w:r>
          <w:r w:rsidR="00433D6F" w:rsidRPr="00433D6F">
            <w:rPr>
              <w:b/>
              <w:bCs/>
              <w:noProof/>
              <w:szCs w:val="20"/>
            </w:rPr>
            <w:t>[34]</w:t>
          </w:r>
          <w:r w:rsidR="00433D6F" w:rsidRPr="00433D6F">
            <w:rPr>
              <w:b/>
              <w:bCs/>
              <w:szCs w:val="20"/>
            </w:rPr>
            <w:fldChar w:fldCharType="end"/>
          </w:r>
        </w:sdtContent>
      </w:sdt>
      <w:r w:rsidRPr="00433D6F">
        <w:rPr>
          <w:b/>
          <w:bCs/>
          <w:szCs w:val="20"/>
        </w:rPr>
        <w:t>.</w:t>
      </w:r>
      <w:bookmarkEnd w:id="113"/>
    </w:p>
    <w:p w:rsidR="00F34D92" w:rsidRPr="001A50EF" w:rsidRDefault="00F724D0" w:rsidP="001B2A3B">
      <w:pPr>
        <w:spacing w:line="480" w:lineRule="auto"/>
        <w:ind w:firstLine="720"/>
        <w:jc w:val="both"/>
        <w:rPr>
          <w:sz w:val="20"/>
          <w:szCs w:val="20"/>
        </w:rPr>
      </w:pPr>
      <w:r w:rsidRPr="001A50EF">
        <w:rPr>
          <w:sz w:val="20"/>
          <w:szCs w:val="20"/>
        </w:rPr>
        <w:t>Combustor geometr</w:t>
      </w:r>
      <w:r w:rsidR="00343A31" w:rsidRPr="001A50EF">
        <w:rPr>
          <w:sz w:val="20"/>
          <w:szCs w:val="20"/>
        </w:rPr>
        <w:t>y and the YJ-2030 combustor</w:t>
      </w:r>
      <w:r w:rsidRPr="001A50EF">
        <w:rPr>
          <w:sz w:val="20"/>
          <w:szCs w:val="20"/>
        </w:rPr>
        <w:t xml:space="preserve"> </w:t>
      </w:r>
      <w:proofErr w:type="spellStart"/>
      <w:r w:rsidRPr="001A50EF">
        <w:rPr>
          <w:sz w:val="20"/>
          <w:szCs w:val="20"/>
        </w:rPr>
        <w:t>flowpath</w:t>
      </w:r>
      <w:proofErr w:type="spellEnd"/>
      <w:r w:rsidRPr="001A50EF">
        <w:rPr>
          <w:sz w:val="20"/>
          <w:szCs w:val="20"/>
        </w:rPr>
        <w:t xml:space="preserve"> sketch are shown in </w:t>
      </w:r>
      <w:r w:rsidR="00EC2272">
        <w:rPr>
          <w:sz w:val="20"/>
          <w:szCs w:val="20"/>
        </w:rPr>
        <w:t>Table XXVIII</w:t>
      </w:r>
      <w:r w:rsidR="00343A31" w:rsidRPr="001A50EF">
        <w:rPr>
          <w:sz w:val="20"/>
          <w:szCs w:val="20"/>
        </w:rPr>
        <w:t xml:space="preserve"> and</w:t>
      </w:r>
      <w:r w:rsidRPr="001A50EF">
        <w:rPr>
          <w:sz w:val="20"/>
          <w:szCs w:val="20"/>
        </w:rPr>
        <w:t xml:space="preserve"> </w:t>
      </w:r>
      <w:r w:rsidR="00EC2272">
        <w:rPr>
          <w:sz w:val="20"/>
          <w:szCs w:val="20"/>
        </w:rPr>
        <w:t>Figure 3</w:t>
      </w:r>
      <w:r w:rsidR="00426FCD">
        <w:rPr>
          <w:sz w:val="20"/>
          <w:szCs w:val="20"/>
        </w:rPr>
        <w:t>3</w:t>
      </w:r>
      <w:r w:rsidR="00EC2272">
        <w:rPr>
          <w:sz w:val="20"/>
          <w:szCs w:val="20"/>
        </w:rPr>
        <w:t xml:space="preserve"> </w:t>
      </w:r>
      <w:r w:rsidRPr="001A50EF">
        <w:rPr>
          <w:sz w:val="20"/>
          <w:szCs w:val="20"/>
        </w:rPr>
        <w:t>respectively.</w:t>
      </w:r>
    </w:p>
    <w:p w:rsidR="008B7091" w:rsidRPr="00EC2272" w:rsidRDefault="00EC2272" w:rsidP="00EC2272">
      <w:pPr>
        <w:pStyle w:val="Caption"/>
        <w:jc w:val="center"/>
        <w:rPr>
          <w:b/>
          <w:bCs/>
          <w:szCs w:val="20"/>
        </w:rPr>
      </w:pPr>
      <w:bookmarkStart w:id="114" w:name="_Toc40391408"/>
      <w:r w:rsidRPr="00EC2272">
        <w:rPr>
          <w:b/>
          <w:bCs/>
        </w:rPr>
        <w:t xml:space="preserve">Table </w:t>
      </w:r>
      <w:r w:rsidRPr="00EC2272">
        <w:rPr>
          <w:b/>
          <w:bCs/>
        </w:rPr>
        <w:fldChar w:fldCharType="begin"/>
      </w:r>
      <w:r w:rsidRPr="00EC2272">
        <w:rPr>
          <w:b/>
          <w:bCs/>
        </w:rPr>
        <w:instrText xml:space="preserve"> SEQ Table \* ROMAN </w:instrText>
      </w:r>
      <w:r w:rsidRPr="00EC2272">
        <w:rPr>
          <w:b/>
          <w:bCs/>
        </w:rPr>
        <w:fldChar w:fldCharType="separate"/>
      </w:r>
      <w:r w:rsidR="00EE2D6D">
        <w:rPr>
          <w:b/>
          <w:bCs/>
          <w:noProof/>
        </w:rPr>
        <w:t>XXVIII</w:t>
      </w:r>
      <w:r w:rsidRPr="00EC2272">
        <w:rPr>
          <w:b/>
          <w:bCs/>
        </w:rPr>
        <w:fldChar w:fldCharType="end"/>
      </w:r>
      <w:r w:rsidRPr="00EC2272">
        <w:rPr>
          <w:b/>
          <w:bCs/>
        </w:rPr>
        <w:t>. YJ-2030 Main Combustor Design</w:t>
      </w:r>
      <w:r>
        <w:rPr>
          <w:b/>
          <w:bCs/>
        </w:rPr>
        <w:t xml:space="preserve"> Information</w:t>
      </w:r>
      <w:bookmarkEnd w:id="114"/>
      <w:r w:rsidR="00615675">
        <w:rPr>
          <w:b/>
          <w:bCs/>
        </w:rPr>
        <w:t>.</w:t>
      </w:r>
    </w:p>
    <w:tbl>
      <w:tblPr>
        <w:tblW w:w="82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936"/>
        <w:gridCol w:w="2696"/>
        <w:gridCol w:w="1476"/>
      </w:tblGrid>
      <w:tr w:rsidR="00EC2272" w:rsidRPr="001A50EF" w:rsidTr="00EC2272">
        <w:trPr>
          <w:trHeight w:val="20"/>
          <w:jc w:val="center"/>
        </w:trPr>
        <w:tc>
          <w:tcPr>
            <w:tcW w:w="3136" w:type="dxa"/>
            <w:shd w:val="clear" w:color="auto" w:fill="DBDBDB" w:themeFill="accent3" w:themeFillTint="66"/>
            <w:noWrap/>
            <w:vAlign w:val="bottom"/>
          </w:tcPr>
          <w:p w:rsidR="00EC2272" w:rsidRPr="00EC2272" w:rsidRDefault="00EC2272" w:rsidP="00EC2272">
            <w:pPr>
              <w:rPr>
                <w:b/>
                <w:bCs/>
                <w:color w:val="000000"/>
                <w:sz w:val="20"/>
                <w:szCs w:val="20"/>
              </w:rPr>
            </w:pPr>
            <w:r w:rsidRPr="00EC2272">
              <w:rPr>
                <w:b/>
                <w:bCs/>
                <w:color w:val="000000"/>
                <w:sz w:val="20"/>
                <w:szCs w:val="20"/>
              </w:rPr>
              <w:t>Parameter</w:t>
            </w:r>
          </w:p>
        </w:tc>
        <w:tc>
          <w:tcPr>
            <w:tcW w:w="936" w:type="dxa"/>
            <w:shd w:val="clear" w:color="auto" w:fill="DBDBDB" w:themeFill="accent3" w:themeFillTint="66"/>
            <w:noWrap/>
            <w:vAlign w:val="bottom"/>
          </w:tcPr>
          <w:p w:rsidR="00EC2272" w:rsidRPr="00EC2272" w:rsidRDefault="00EC2272" w:rsidP="00EC2272">
            <w:pPr>
              <w:jc w:val="right"/>
              <w:rPr>
                <w:b/>
                <w:bCs/>
                <w:color w:val="000000"/>
                <w:sz w:val="20"/>
                <w:szCs w:val="20"/>
              </w:rPr>
            </w:pPr>
            <w:r w:rsidRPr="00EC2272">
              <w:rPr>
                <w:b/>
                <w:bCs/>
                <w:color w:val="000000"/>
                <w:sz w:val="20"/>
                <w:szCs w:val="20"/>
              </w:rPr>
              <w:t>Value</w:t>
            </w:r>
          </w:p>
        </w:tc>
        <w:tc>
          <w:tcPr>
            <w:tcW w:w="2696" w:type="dxa"/>
            <w:shd w:val="clear" w:color="auto" w:fill="DBDBDB" w:themeFill="accent3" w:themeFillTint="66"/>
            <w:noWrap/>
            <w:vAlign w:val="bottom"/>
          </w:tcPr>
          <w:p w:rsidR="00EC2272" w:rsidRPr="00EC2272" w:rsidRDefault="00EC2272" w:rsidP="00EC2272">
            <w:pPr>
              <w:rPr>
                <w:b/>
                <w:bCs/>
                <w:color w:val="000000"/>
                <w:sz w:val="20"/>
                <w:szCs w:val="20"/>
              </w:rPr>
            </w:pPr>
            <w:r w:rsidRPr="00EC2272">
              <w:rPr>
                <w:b/>
                <w:bCs/>
                <w:color w:val="000000"/>
                <w:sz w:val="20"/>
                <w:szCs w:val="20"/>
              </w:rPr>
              <w:t>Parameter</w:t>
            </w:r>
          </w:p>
        </w:tc>
        <w:tc>
          <w:tcPr>
            <w:tcW w:w="1476" w:type="dxa"/>
            <w:shd w:val="clear" w:color="auto" w:fill="DBDBDB" w:themeFill="accent3" w:themeFillTint="66"/>
            <w:noWrap/>
            <w:vAlign w:val="bottom"/>
          </w:tcPr>
          <w:p w:rsidR="00EC2272" w:rsidRPr="00EC2272" w:rsidRDefault="00EC2272" w:rsidP="00EC2272">
            <w:pPr>
              <w:jc w:val="right"/>
              <w:rPr>
                <w:b/>
                <w:bCs/>
                <w:color w:val="000000"/>
                <w:sz w:val="20"/>
                <w:szCs w:val="20"/>
              </w:rPr>
            </w:pPr>
            <w:r w:rsidRPr="00EC2272">
              <w:rPr>
                <w:b/>
                <w:bCs/>
                <w:color w:val="000000"/>
                <w:sz w:val="20"/>
                <w:szCs w:val="20"/>
              </w:rPr>
              <w:t>Value</w:t>
            </w:r>
          </w:p>
        </w:tc>
      </w:tr>
      <w:tr w:rsidR="00EC2272" w:rsidRPr="001A50EF" w:rsidTr="00EC2272">
        <w:trPr>
          <w:trHeight w:val="20"/>
          <w:jc w:val="center"/>
        </w:trPr>
        <w:tc>
          <w:tcPr>
            <w:tcW w:w="313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Entrance Casing </w:t>
            </w:r>
            <w:r>
              <w:rPr>
                <w:color w:val="000000"/>
                <w:sz w:val="20"/>
                <w:szCs w:val="20"/>
              </w:rPr>
              <w:t>T</w:t>
            </w:r>
            <w:r w:rsidRPr="00EC2272">
              <w:rPr>
                <w:color w:val="000000"/>
                <w:sz w:val="20"/>
                <w:szCs w:val="20"/>
              </w:rPr>
              <w:t>ip</w:t>
            </w:r>
            <w:r>
              <w:rPr>
                <w:color w:val="000000"/>
                <w:sz w:val="20"/>
                <w:szCs w:val="20"/>
              </w:rPr>
              <w:t xml:space="preserve"> (in)</w:t>
            </w:r>
          </w:p>
        </w:tc>
        <w:tc>
          <w:tcPr>
            <w:tcW w:w="93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14.65</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Casing Exit Tip</w:t>
            </w:r>
            <w:r>
              <w:rPr>
                <w:color w:val="000000"/>
                <w:sz w:val="20"/>
                <w:szCs w:val="20"/>
              </w:rPr>
              <w:t xml:space="preserve"> (in)</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12.65</w:t>
            </w:r>
          </w:p>
        </w:tc>
      </w:tr>
      <w:tr w:rsidR="00EC2272" w:rsidRPr="001A50EF" w:rsidTr="00EC2272">
        <w:trPr>
          <w:trHeight w:val="20"/>
          <w:jc w:val="center"/>
        </w:trPr>
        <w:tc>
          <w:tcPr>
            <w:tcW w:w="313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Entrance Casing </w:t>
            </w:r>
            <w:r>
              <w:rPr>
                <w:color w:val="000000"/>
                <w:sz w:val="20"/>
                <w:szCs w:val="20"/>
              </w:rPr>
              <w:t>H</w:t>
            </w:r>
            <w:r w:rsidRPr="00EC2272">
              <w:rPr>
                <w:color w:val="000000"/>
                <w:sz w:val="20"/>
                <w:szCs w:val="20"/>
              </w:rPr>
              <w:t>ub</w:t>
            </w:r>
            <w:r>
              <w:rPr>
                <w:color w:val="000000"/>
                <w:sz w:val="20"/>
                <w:szCs w:val="20"/>
              </w:rPr>
              <w:t xml:space="preserve"> (in)</w:t>
            </w:r>
          </w:p>
        </w:tc>
        <w:tc>
          <w:tcPr>
            <w:tcW w:w="93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11.30</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Casing Exit </w:t>
            </w:r>
            <w:r>
              <w:rPr>
                <w:color w:val="000000"/>
                <w:sz w:val="20"/>
                <w:szCs w:val="20"/>
              </w:rPr>
              <w:t>H</w:t>
            </w:r>
            <w:r w:rsidRPr="00EC2272">
              <w:rPr>
                <w:color w:val="000000"/>
                <w:sz w:val="20"/>
                <w:szCs w:val="20"/>
              </w:rPr>
              <w:t>ub</w:t>
            </w:r>
            <w:r>
              <w:rPr>
                <w:color w:val="000000"/>
                <w:sz w:val="20"/>
                <w:szCs w:val="20"/>
              </w:rPr>
              <w:t xml:space="preserve"> (in)</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11.35</w:t>
            </w:r>
          </w:p>
        </w:tc>
      </w:tr>
      <w:tr w:rsidR="00EC2272" w:rsidRPr="001A50EF" w:rsidTr="00EC2272">
        <w:trPr>
          <w:trHeight w:val="20"/>
          <w:jc w:val="center"/>
        </w:trPr>
        <w:tc>
          <w:tcPr>
            <w:tcW w:w="313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Entrance Casing Area </w:t>
            </w:r>
            <w:r>
              <w:rPr>
                <w:color w:val="000000"/>
                <w:sz w:val="20"/>
                <w:szCs w:val="20"/>
              </w:rPr>
              <w:t>(in</w:t>
            </w:r>
            <w:r>
              <w:rPr>
                <w:color w:val="000000"/>
                <w:sz w:val="20"/>
                <w:szCs w:val="20"/>
                <w:vertAlign w:val="superscript"/>
              </w:rPr>
              <w:t>2</w:t>
            </w:r>
            <w:r>
              <w:rPr>
                <w:color w:val="000000"/>
                <w:sz w:val="20"/>
                <w:szCs w:val="20"/>
              </w:rPr>
              <w:t>)</w:t>
            </w:r>
          </w:p>
        </w:tc>
        <w:tc>
          <w:tcPr>
            <w:tcW w:w="93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272.69</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Casing Exit Area</w:t>
            </w:r>
            <w:r>
              <w:rPr>
                <w:color w:val="000000"/>
                <w:sz w:val="20"/>
                <w:szCs w:val="20"/>
              </w:rPr>
              <w:t xml:space="preserve"> (in</w:t>
            </w:r>
            <w:r>
              <w:rPr>
                <w:color w:val="000000"/>
                <w:sz w:val="20"/>
                <w:szCs w:val="20"/>
                <w:vertAlign w:val="superscript"/>
              </w:rPr>
              <w:t>2</w:t>
            </w:r>
            <w:r>
              <w:rPr>
                <w:color w:val="000000"/>
                <w:sz w:val="20"/>
                <w:szCs w:val="20"/>
              </w:rPr>
              <w:t>)</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98.55</w:t>
            </w:r>
          </w:p>
        </w:tc>
      </w:tr>
      <w:tr w:rsidR="00EC2272" w:rsidRPr="001A50EF" w:rsidTr="00EC2272">
        <w:trPr>
          <w:trHeight w:val="20"/>
          <w:jc w:val="center"/>
        </w:trPr>
        <w:tc>
          <w:tcPr>
            <w:tcW w:w="313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Snout Area</w:t>
            </w:r>
            <w:r>
              <w:rPr>
                <w:color w:val="000000"/>
                <w:sz w:val="20"/>
                <w:szCs w:val="20"/>
              </w:rPr>
              <w:t xml:space="preserve"> (in</w:t>
            </w:r>
            <w:r>
              <w:rPr>
                <w:color w:val="000000"/>
                <w:sz w:val="20"/>
                <w:szCs w:val="20"/>
                <w:vertAlign w:val="superscript"/>
              </w:rPr>
              <w:t>2</w:t>
            </w:r>
            <w:r>
              <w:rPr>
                <w:color w:val="000000"/>
                <w:sz w:val="20"/>
                <w:szCs w:val="20"/>
              </w:rPr>
              <w:t>)</w:t>
            </w:r>
          </w:p>
        </w:tc>
        <w:tc>
          <w:tcPr>
            <w:tcW w:w="93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190.88</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Dome Height</w:t>
            </w:r>
            <w:r>
              <w:rPr>
                <w:color w:val="000000"/>
                <w:sz w:val="20"/>
                <w:szCs w:val="20"/>
              </w:rPr>
              <w:t xml:space="preserve"> (in)</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2.34</w:t>
            </w:r>
          </w:p>
        </w:tc>
      </w:tr>
      <w:tr w:rsidR="00EC2272" w:rsidRPr="001A50EF" w:rsidTr="00EC2272">
        <w:trPr>
          <w:trHeight w:val="20"/>
          <w:jc w:val="center"/>
        </w:trPr>
        <w:tc>
          <w:tcPr>
            <w:tcW w:w="313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Snout </w:t>
            </w:r>
            <w:r>
              <w:rPr>
                <w:color w:val="000000"/>
                <w:sz w:val="20"/>
                <w:szCs w:val="20"/>
              </w:rPr>
              <w:t>T</w:t>
            </w:r>
            <w:r w:rsidRPr="00EC2272">
              <w:rPr>
                <w:color w:val="000000"/>
                <w:sz w:val="20"/>
                <w:szCs w:val="20"/>
              </w:rPr>
              <w:t>ip</w:t>
            </w:r>
            <w:r>
              <w:rPr>
                <w:color w:val="000000"/>
                <w:sz w:val="20"/>
                <w:szCs w:val="20"/>
              </w:rPr>
              <w:t xml:space="preserve"> (in)</w:t>
            </w:r>
          </w:p>
        </w:tc>
        <w:tc>
          <w:tcPr>
            <w:tcW w:w="93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14.15</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Dome Length</w:t>
            </w:r>
            <w:r>
              <w:rPr>
                <w:color w:val="000000"/>
                <w:sz w:val="20"/>
                <w:szCs w:val="20"/>
              </w:rPr>
              <w:t xml:space="preserve"> (in)</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1.13</w:t>
            </w:r>
          </w:p>
        </w:tc>
      </w:tr>
      <w:tr w:rsidR="00EC2272" w:rsidRPr="001A50EF" w:rsidTr="00EC2272">
        <w:trPr>
          <w:trHeight w:val="20"/>
          <w:jc w:val="center"/>
        </w:trPr>
        <w:tc>
          <w:tcPr>
            <w:tcW w:w="3136" w:type="dxa"/>
            <w:tcBorders>
              <w:bottom w:val="single" w:sz="4" w:space="0" w:color="auto"/>
            </w:tcBorders>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 xml:space="preserve">Snout </w:t>
            </w:r>
            <w:r>
              <w:rPr>
                <w:color w:val="000000"/>
                <w:sz w:val="20"/>
                <w:szCs w:val="20"/>
              </w:rPr>
              <w:t>H</w:t>
            </w:r>
            <w:r w:rsidRPr="00EC2272">
              <w:rPr>
                <w:color w:val="000000"/>
                <w:sz w:val="20"/>
                <w:szCs w:val="20"/>
              </w:rPr>
              <w:t>ub</w:t>
            </w:r>
            <w:r>
              <w:rPr>
                <w:color w:val="000000"/>
                <w:sz w:val="20"/>
                <w:szCs w:val="20"/>
              </w:rPr>
              <w:t xml:space="preserve"> (in)</w:t>
            </w:r>
          </w:p>
        </w:tc>
        <w:tc>
          <w:tcPr>
            <w:tcW w:w="936" w:type="dxa"/>
            <w:tcBorders>
              <w:bottom w:val="single" w:sz="4" w:space="0" w:color="auto"/>
            </w:tcBorders>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11.81</w:t>
            </w:r>
          </w:p>
        </w:tc>
        <w:tc>
          <w:tcPr>
            <w:tcW w:w="2696" w:type="dxa"/>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Liner Length</w:t>
            </w:r>
            <w:r>
              <w:rPr>
                <w:color w:val="000000"/>
                <w:sz w:val="20"/>
                <w:szCs w:val="20"/>
              </w:rPr>
              <w:t xml:space="preserve"> (in)</w:t>
            </w:r>
          </w:p>
        </w:tc>
        <w:tc>
          <w:tcPr>
            <w:tcW w:w="1476" w:type="dxa"/>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4.92</w:t>
            </w:r>
          </w:p>
        </w:tc>
      </w:tr>
      <w:tr w:rsidR="00EC2272" w:rsidRPr="001A50EF" w:rsidTr="00C25430">
        <w:trPr>
          <w:trHeight w:val="20"/>
          <w:jc w:val="center"/>
        </w:trPr>
        <w:tc>
          <w:tcPr>
            <w:tcW w:w="3136" w:type="dxa"/>
            <w:tcBorders>
              <w:bottom w:val="single" w:sz="4" w:space="0" w:color="auto"/>
            </w:tcBorders>
            <w:shd w:val="clear" w:color="auto" w:fill="auto"/>
            <w:noWrap/>
            <w:vAlign w:val="bottom"/>
            <w:hideMark/>
          </w:tcPr>
          <w:p w:rsidR="00EC2272" w:rsidRPr="00EC2272" w:rsidRDefault="00EC2272" w:rsidP="00EC2272">
            <w:pPr>
              <w:rPr>
                <w:color w:val="000000"/>
                <w:sz w:val="20"/>
                <w:szCs w:val="20"/>
              </w:rPr>
            </w:pPr>
            <w:r w:rsidRPr="00EC2272">
              <w:rPr>
                <w:color w:val="000000"/>
                <w:sz w:val="20"/>
                <w:szCs w:val="20"/>
              </w:rPr>
              <w:t>Number of Domes</w:t>
            </w:r>
          </w:p>
        </w:tc>
        <w:tc>
          <w:tcPr>
            <w:tcW w:w="936" w:type="dxa"/>
            <w:tcBorders>
              <w:bottom w:val="single" w:sz="4" w:space="0" w:color="auto"/>
            </w:tcBorders>
            <w:shd w:val="clear" w:color="auto" w:fill="auto"/>
            <w:noWrap/>
            <w:vAlign w:val="bottom"/>
            <w:hideMark/>
          </w:tcPr>
          <w:p w:rsidR="00EC2272" w:rsidRPr="00EC2272" w:rsidRDefault="00EC2272" w:rsidP="00EC2272">
            <w:pPr>
              <w:jc w:val="right"/>
              <w:rPr>
                <w:color w:val="000000"/>
                <w:sz w:val="20"/>
                <w:szCs w:val="20"/>
              </w:rPr>
            </w:pPr>
            <w:r w:rsidRPr="00EC2272">
              <w:rPr>
                <w:color w:val="000000"/>
                <w:sz w:val="20"/>
                <w:szCs w:val="20"/>
              </w:rPr>
              <w:t>26</w:t>
            </w:r>
          </w:p>
        </w:tc>
        <w:tc>
          <w:tcPr>
            <w:tcW w:w="2696" w:type="dxa"/>
            <w:tcBorders>
              <w:bottom w:val="single" w:sz="4" w:space="0" w:color="auto"/>
            </w:tcBorders>
            <w:shd w:val="clear" w:color="auto" w:fill="auto"/>
            <w:noWrap/>
            <w:vAlign w:val="bottom"/>
          </w:tcPr>
          <w:p w:rsidR="00EC2272" w:rsidRPr="00EC2272" w:rsidRDefault="00EC2272" w:rsidP="00EC2272">
            <w:pPr>
              <w:rPr>
                <w:color w:val="000000"/>
                <w:sz w:val="20"/>
                <w:szCs w:val="20"/>
              </w:rPr>
            </w:pPr>
            <w:r w:rsidRPr="00EC2272">
              <w:rPr>
                <w:color w:val="000000"/>
                <w:sz w:val="20"/>
                <w:szCs w:val="20"/>
              </w:rPr>
              <w:t>Pressure Loss Across Liner</w:t>
            </w:r>
          </w:p>
        </w:tc>
        <w:tc>
          <w:tcPr>
            <w:tcW w:w="1476" w:type="dxa"/>
            <w:shd w:val="clear" w:color="auto" w:fill="auto"/>
            <w:noWrap/>
            <w:vAlign w:val="bottom"/>
          </w:tcPr>
          <w:p w:rsidR="00EC2272" w:rsidRPr="00EC2272" w:rsidRDefault="00EC2272" w:rsidP="00EC2272">
            <w:pPr>
              <w:jc w:val="right"/>
              <w:rPr>
                <w:color w:val="000000"/>
                <w:sz w:val="20"/>
                <w:szCs w:val="20"/>
              </w:rPr>
            </w:pPr>
            <w:r w:rsidRPr="00EC2272">
              <w:rPr>
                <w:color w:val="000000"/>
                <w:sz w:val="20"/>
                <w:szCs w:val="20"/>
              </w:rPr>
              <w:t>0.993</w:t>
            </w:r>
          </w:p>
        </w:tc>
      </w:tr>
      <w:tr w:rsidR="00EC2272" w:rsidRPr="001A50EF" w:rsidTr="00C25430">
        <w:trPr>
          <w:trHeight w:val="56"/>
          <w:jc w:val="center"/>
        </w:trPr>
        <w:tc>
          <w:tcPr>
            <w:tcW w:w="3136" w:type="dxa"/>
            <w:tcBorders>
              <w:top w:val="single" w:sz="4" w:space="0" w:color="auto"/>
              <w:left w:val="single" w:sz="4" w:space="0" w:color="auto"/>
              <w:bottom w:val="single" w:sz="4" w:space="0" w:color="auto"/>
              <w:right w:val="single" w:sz="4" w:space="0" w:color="auto"/>
            </w:tcBorders>
            <w:shd w:val="clear" w:color="auto" w:fill="auto"/>
            <w:noWrap/>
            <w:vAlign w:val="bottom"/>
          </w:tcPr>
          <w:p w:rsidR="00EC2272" w:rsidRPr="00EC2272" w:rsidRDefault="00C25430" w:rsidP="00EC2272">
            <w:pPr>
              <w:rPr>
                <w:color w:val="000000"/>
                <w:sz w:val="20"/>
                <w:szCs w:val="20"/>
              </w:rPr>
            </w:pPr>
            <w:r>
              <w:rPr>
                <w:color w:val="000000"/>
                <w:sz w:val="20"/>
                <w:szCs w:val="20"/>
              </w:rPr>
              <w:t>Number of Ignitors</w:t>
            </w:r>
          </w:p>
        </w:tc>
        <w:tc>
          <w:tcPr>
            <w:tcW w:w="936" w:type="dxa"/>
            <w:tcBorders>
              <w:top w:val="single" w:sz="4" w:space="0" w:color="auto"/>
              <w:left w:val="single" w:sz="4" w:space="0" w:color="auto"/>
              <w:bottom w:val="single" w:sz="4" w:space="0" w:color="auto"/>
              <w:right w:val="single" w:sz="4" w:space="0" w:color="auto"/>
            </w:tcBorders>
            <w:shd w:val="clear" w:color="auto" w:fill="auto"/>
            <w:noWrap/>
            <w:vAlign w:val="bottom"/>
          </w:tcPr>
          <w:p w:rsidR="00EC2272" w:rsidRPr="00EC2272" w:rsidRDefault="00C25430" w:rsidP="00EC2272">
            <w:pPr>
              <w:jc w:val="right"/>
              <w:rPr>
                <w:color w:val="000000"/>
                <w:sz w:val="20"/>
                <w:szCs w:val="20"/>
              </w:rPr>
            </w:pPr>
            <w:r>
              <w:rPr>
                <w:color w:val="000000"/>
                <w:sz w:val="20"/>
                <w:szCs w:val="20"/>
              </w:rPr>
              <w:t>2</w:t>
            </w:r>
          </w:p>
        </w:tc>
        <w:tc>
          <w:tcPr>
            <w:tcW w:w="2696" w:type="dxa"/>
            <w:tcBorders>
              <w:left w:val="single" w:sz="4" w:space="0" w:color="auto"/>
            </w:tcBorders>
            <w:shd w:val="clear" w:color="auto" w:fill="auto"/>
            <w:noWrap/>
            <w:vAlign w:val="bottom"/>
          </w:tcPr>
          <w:p w:rsidR="00EC2272" w:rsidRPr="00EC2272" w:rsidRDefault="00EC2272" w:rsidP="00EC2272">
            <w:pPr>
              <w:rPr>
                <w:color w:val="000000"/>
                <w:sz w:val="20"/>
                <w:szCs w:val="20"/>
              </w:rPr>
            </w:pPr>
            <w:r w:rsidRPr="00EC2272">
              <w:rPr>
                <w:color w:val="000000"/>
                <w:sz w:val="20"/>
                <w:szCs w:val="20"/>
              </w:rPr>
              <w:t>Total Combustor Length</w:t>
            </w:r>
            <w:r>
              <w:rPr>
                <w:color w:val="000000"/>
                <w:sz w:val="20"/>
                <w:szCs w:val="20"/>
              </w:rPr>
              <w:t xml:space="preserve"> (in)</w:t>
            </w:r>
          </w:p>
        </w:tc>
        <w:tc>
          <w:tcPr>
            <w:tcW w:w="1476" w:type="dxa"/>
            <w:shd w:val="clear" w:color="auto" w:fill="auto"/>
            <w:noWrap/>
            <w:vAlign w:val="bottom"/>
          </w:tcPr>
          <w:p w:rsidR="00EC2272" w:rsidRPr="00EC2272" w:rsidRDefault="00EC2272" w:rsidP="00EC2272">
            <w:pPr>
              <w:jc w:val="right"/>
              <w:rPr>
                <w:color w:val="000000"/>
                <w:sz w:val="20"/>
                <w:szCs w:val="20"/>
              </w:rPr>
            </w:pPr>
            <w:r w:rsidRPr="00EC2272">
              <w:rPr>
                <w:color w:val="000000"/>
                <w:sz w:val="20"/>
                <w:szCs w:val="20"/>
              </w:rPr>
              <w:t>8.83</w:t>
            </w:r>
          </w:p>
        </w:tc>
      </w:tr>
    </w:tbl>
    <w:p w:rsidR="00165311" w:rsidRDefault="00165311" w:rsidP="00EC2272">
      <w:pPr>
        <w:spacing w:line="480" w:lineRule="auto"/>
        <w:jc w:val="center"/>
        <w:rPr>
          <w:sz w:val="20"/>
          <w:szCs w:val="20"/>
        </w:rPr>
      </w:pPr>
      <w:r w:rsidRPr="001A50EF">
        <w:rPr>
          <w:noProof/>
          <w:sz w:val="20"/>
          <w:szCs w:val="20"/>
        </w:rPr>
        <w:lastRenderedPageBreak/>
        <w:drawing>
          <wp:inline distT="0" distB="0" distL="0" distR="0" wp14:anchorId="46BCA29F" wp14:editId="159A2F32">
            <wp:extent cx="3723436" cy="2997843"/>
            <wp:effectExtent l="0" t="0" r="0" b="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7456" cy="3009131"/>
                    </a:xfrm>
                    <a:prstGeom prst="rect">
                      <a:avLst/>
                    </a:prstGeom>
                  </pic:spPr>
                </pic:pic>
              </a:graphicData>
            </a:graphic>
          </wp:inline>
        </w:drawing>
      </w:r>
    </w:p>
    <w:p w:rsidR="00EC2272" w:rsidRPr="00EC2272" w:rsidRDefault="00EC2272" w:rsidP="00EC2272">
      <w:pPr>
        <w:pStyle w:val="Caption"/>
        <w:jc w:val="center"/>
        <w:rPr>
          <w:b/>
          <w:bCs/>
          <w:szCs w:val="20"/>
        </w:rPr>
      </w:pPr>
      <w:bookmarkStart w:id="115" w:name="_Toc40391542"/>
      <w:r w:rsidRPr="00EC2272">
        <w:rPr>
          <w:b/>
          <w:bCs/>
        </w:rPr>
        <w:t xml:space="preserve">Figure </w:t>
      </w:r>
      <w:r w:rsidRPr="00EC2272">
        <w:rPr>
          <w:b/>
          <w:bCs/>
        </w:rPr>
        <w:fldChar w:fldCharType="begin"/>
      </w:r>
      <w:r w:rsidRPr="00EC2272">
        <w:rPr>
          <w:b/>
          <w:bCs/>
        </w:rPr>
        <w:instrText xml:space="preserve"> SEQ Figure \* ARABIC </w:instrText>
      </w:r>
      <w:r w:rsidRPr="00EC2272">
        <w:rPr>
          <w:b/>
          <w:bCs/>
        </w:rPr>
        <w:fldChar w:fldCharType="separate"/>
      </w:r>
      <w:r w:rsidR="002175CB">
        <w:rPr>
          <w:b/>
          <w:bCs/>
          <w:noProof/>
        </w:rPr>
        <w:t>33</w:t>
      </w:r>
      <w:r w:rsidRPr="00EC2272">
        <w:rPr>
          <w:b/>
          <w:bCs/>
        </w:rPr>
        <w:fldChar w:fldCharType="end"/>
      </w:r>
      <w:r w:rsidRPr="00EC2272">
        <w:rPr>
          <w:b/>
          <w:bCs/>
        </w:rPr>
        <w:t>. YJ-2030 Combustor Flow</w:t>
      </w:r>
      <w:r>
        <w:rPr>
          <w:b/>
          <w:bCs/>
        </w:rPr>
        <w:t xml:space="preserve"> </w:t>
      </w:r>
      <w:r w:rsidRPr="00EC2272">
        <w:rPr>
          <w:b/>
          <w:bCs/>
        </w:rPr>
        <w:t>path</w:t>
      </w:r>
      <w:bookmarkEnd w:id="115"/>
      <w:r w:rsidR="00615675">
        <w:rPr>
          <w:b/>
          <w:bCs/>
        </w:rPr>
        <w:t>.</w:t>
      </w:r>
    </w:p>
    <w:p w:rsidR="000E31DF" w:rsidRPr="001A50EF" w:rsidRDefault="00E3267B" w:rsidP="00FD411D">
      <w:pPr>
        <w:spacing w:line="480" w:lineRule="auto"/>
        <w:jc w:val="both"/>
        <w:rPr>
          <w:sz w:val="20"/>
          <w:szCs w:val="20"/>
        </w:rPr>
      </w:pPr>
      <w:r w:rsidRPr="001A50EF">
        <w:rPr>
          <w:sz w:val="20"/>
          <w:szCs w:val="20"/>
        </w:rPr>
        <w:tab/>
      </w:r>
      <w:r w:rsidR="004B6747">
        <w:rPr>
          <w:sz w:val="20"/>
          <w:szCs w:val="20"/>
        </w:rPr>
        <w:t>Once</w:t>
      </w:r>
      <w:r w:rsidRPr="001A50EF">
        <w:rPr>
          <w:sz w:val="20"/>
          <w:szCs w:val="20"/>
        </w:rPr>
        <w:t xml:space="preserve"> combustor geometry is set, the combustor swirlers may be designed.</w:t>
      </w:r>
      <w:r w:rsidR="000E31DF" w:rsidRPr="001A50EF">
        <w:rPr>
          <w:sz w:val="20"/>
          <w:szCs w:val="20"/>
        </w:rPr>
        <w:t xml:space="preserve"> The swirlers in a TAPS combustor can be broken into two categories: cyclonic swirlers and pilot swirlers. As seen in </w:t>
      </w:r>
      <w:r w:rsidR="00002F01">
        <w:rPr>
          <w:sz w:val="20"/>
          <w:szCs w:val="20"/>
        </w:rPr>
        <w:t>Figure 3</w:t>
      </w:r>
      <w:r w:rsidR="00426FCD">
        <w:rPr>
          <w:sz w:val="20"/>
          <w:szCs w:val="20"/>
        </w:rPr>
        <w:t>4</w:t>
      </w:r>
      <w:r w:rsidR="00002F01">
        <w:rPr>
          <w:sz w:val="20"/>
          <w:szCs w:val="20"/>
        </w:rPr>
        <w:t>,</w:t>
      </w:r>
      <w:r w:rsidR="000E31DF" w:rsidRPr="001A50EF">
        <w:rPr>
          <w:sz w:val="20"/>
          <w:szCs w:val="20"/>
        </w:rPr>
        <w:t xml:space="preserve"> there are two cyclonic swirlers in each dome which swirl approximately 80% of the flow. The remaining 20% of air is swirled by pilot swirler</w:t>
      </w:r>
      <w:r w:rsidR="00002F01">
        <w:rPr>
          <w:sz w:val="20"/>
          <w:szCs w:val="20"/>
        </w:rPr>
        <w:t>s</w:t>
      </w:r>
      <w:r w:rsidR="000E31DF" w:rsidRPr="001A50EF">
        <w:rPr>
          <w:sz w:val="20"/>
          <w:szCs w:val="20"/>
        </w:rPr>
        <w:t>.</w:t>
      </w:r>
      <w:r w:rsidR="00887133" w:rsidRPr="001A50EF">
        <w:rPr>
          <w:sz w:val="20"/>
          <w:szCs w:val="20"/>
        </w:rPr>
        <w:t xml:space="preserve"> </w:t>
      </w:r>
      <w:r w:rsidR="00002F01">
        <w:rPr>
          <w:sz w:val="20"/>
          <w:szCs w:val="20"/>
        </w:rPr>
        <w:t>I</w:t>
      </w:r>
      <w:r w:rsidR="00887133" w:rsidRPr="001A50EF">
        <w:rPr>
          <w:sz w:val="20"/>
          <w:szCs w:val="20"/>
        </w:rPr>
        <w:t xml:space="preserve">n the diagram below, two swirlers surround the pilot </w:t>
      </w:r>
      <w:r w:rsidR="004B6747">
        <w:rPr>
          <w:sz w:val="20"/>
          <w:szCs w:val="20"/>
        </w:rPr>
        <w:t xml:space="preserve">fuel </w:t>
      </w:r>
      <w:r w:rsidR="00887133" w:rsidRPr="001A50EF">
        <w:rPr>
          <w:sz w:val="20"/>
          <w:szCs w:val="20"/>
        </w:rPr>
        <w:t>injector</w:t>
      </w:r>
      <w:r w:rsidR="004B6747">
        <w:rPr>
          <w:sz w:val="20"/>
          <w:szCs w:val="20"/>
        </w:rPr>
        <w:t>. For YJ-2030 design, it is assumed the inner swirler is part of the fuel injector system</w:t>
      </w:r>
      <w:r w:rsidR="00887133" w:rsidRPr="001A50EF">
        <w:rPr>
          <w:sz w:val="20"/>
          <w:szCs w:val="20"/>
        </w:rPr>
        <w:t>.</w:t>
      </w:r>
    </w:p>
    <w:p w:rsidR="000E31DF" w:rsidRDefault="000E31DF" w:rsidP="000E31DF">
      <w:pPr>
        <w:spacing w:line="480" w:lineRule="auto"/>
        <w:jc w:val="center"/>
        <w:rPr>
          <w:sz w:val="20"/>
          <w:szCs w:val="20"/>
        </w:rPr>
      </w:pPr>
      <w:r w:rsidRPr="001A50EF">
        <w:rPr>
          <w:noProof/>
          <w:sz w:val="20"/>
          <w:szCs w:val="20"/>
        </w:rPr>
        <w:drawing>
          <wp:inline distT="0" distB="0" distL="0" distR="0" wp14:anchorId="6C36F58D" wp14:editId="5C25C4B5">
            <wp:extent cx="2208813" cy="2074984"/>
            <wp:effectExtent l="0" t="0" r="1270" b="0"/>
            <wp:docPr id="93" name="Picture 4" descr="A close up of a map&#10;&#10;Description automatically generated">
              <a:extLst xmlns:a="http://schemas.openxmlformats.org/drawingml/2006/main">
                <a:ext uri="{FF2B5EF4-FFF2-40B4-BE49-F238E27FC236}">
                  <a16:creationId xmlns:a16="http://schemas.microsoft.com/office/drawing/2014/main" id="{99E5C11F-B6E0-5A40-9980-EB161ECD91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E5C11F-B6E0-5A40-9980-EB161ECD9153}"/>
                        </a:ext>
                      </a:extLst>
                    </pic:cNvPr>
                    <pic:cNvPicPr>
                      <a:picLocks noChangeAspect="1"/>
                    </pic:cNvPicPr>
                  </pic:nvPicPr>
                  <pic:blipFill rotWithShape="1">
                    <a:blip r:embed="rId58"/>
                    <a:srcRect t="12327" r="19224" b="8181"/>
                    <a:stretch/>
                  </pic:blipFill>
                  <pic:spPr bwMode="auto">
                    <a:xfrm>
                      <a:off x="0" y="0"/>
                      <a:ext cx="2216310" cy="2082027"/>
                    </a:xfrm>
                    <a:prstGeom prst="rect">
                      <a:avLst/>
                    </a:prstGeom>
                    <a:ln>
                      <a:noFill/>
                    </a:ln>
                    <a:extLst>
                      <a:ext uri="{53640926-AAD7-44D8-BBD7-CCE9431645EC}">
                        <a14:shadowObscured xmlns:a14="http://schemas.microsoft.com/office/drawing/2010/main"/>
                      </a:ext>
                    </a:extLst>
                  </pic:spPr>
                </pic:pic>
              </a:graphicData>
            </a:graphic>
          </wp:inline>
        </w:drawing>
      </w:r>
    </w:p>
    <w:p w:rsidR="00002F01" w:rsidRPr="00002F01" w:rsidRDefault="00002F01" w:rsidP="00002F01">
      <w:pPr>
        <w:pStyle w:val="Caption"/>
        <w:jc w:val="center"/>
        <w:rPr>
          <w:b/>
          <w:bCs/>
          <w:szCs w:val="20"/>
        </w:rPr>
      </w:pPr>
      <w:bookmarkStart w:id="116" w:name="_Toc40391543"/>
      <w:r w:rsidRPr="00002F01">
        <w:rPr>
          <w:b/>
          <w:bCs/>
        </w:rPr>
        <w:t xml:space="preserve">Figure </w:t>
      </w:r>
      <w:r w:rsidRPr="00002F01">
        <w:rPr>
          <w:b/>
          <w:bCs/>
        </w:rPr>
        <w:fldChar w:fldCharType="begin"/>
      </w:r>
      <w:r w:rsidRPr="00002F01">
        <w:rPr>
          <w:b/>
          <w:bCs/>
        </w:rPr>
        <w:instrText xml:space="preserve"> SEQ Figure \* ARABIC </w:instrText>
      </w:r>
      <w:r w:rsidRPr="00002F01">
        <w:rPr>
          <w:b/>
          <w:bCs/>
        </w:rPr>
        <w:fldChar w:fldCharType="separate"/>
      </w:r>
      <w:r w:rsidR="002175CB">
        <w:rPr>
          <w:b/>
          <w:bCs/>
          <w:noProof/>
        </w:rPr>
        <w:t>34</w:t>
      </w:r>
      <w:r w:rsidRPr="00002F01">
        <w:rPr>
          <w:b/>
          <w:bCs/>
        </w:rPr>
        <w:fldChar w:fldCharType="end"/>
      </w:r>
      <w:r w:rsidRPr="00002F01">
        <w:rPr>
          <w:b/>
          <w:bCs/>
        </w:rPr>
        <w:t xml:space="preserve">. TAPS II Dome </w:t>
      </w:r>
      <w:r w:rsidRPr="00433D6F">
        <w:rPr>
          <w:b/>
          <w:bCs/>
        </w:rPr>
        <w:t>Configuration</w:t>
      </w:r>
      <w:bookmarkEnd w:id="116"/>
      <w:r w:rsidR="00615675" w:rsidRPr="00433D6F">
        <w:rPr>
          <w:b/>
          <w:bCs/>
        </w:rPr>
        <w:t xml:space="preserve"> </w:t>
      </w:r>
      <w:sdt>
        <w:sdtPr>
          <w:rPr>
            <w:b/>
            <w:bCs/>
          </w:rPr>
          <w:id w:val="1863790120"/>
          <w:citation/>
        </w:sdtPr>
        <w:sdtContent>
          <w:r w:rsidR="00615675" w:rsidRPr="00433D6F">
            <w:rPr>
              <w:b/>
              <w:bCs/>
            </w:rPr>
            <w:fldChar w:fldCharType="begin"/>
          </w:r>
          <w:r w:rsidR="00615675" w:rsidRPr="00433D6F">
            <w:rPr>
              <w:b/>
              <w:bCs/>
            </w:rPr>
            <w:instrText xml:space="preserve"> CITATION Fou12 \l 1033 </w:instrText>
          </w:r>
          <w:r w:rsidR="00615675" w:rsidRPr="00433D6F">
            <w:rPr>
              <w:b/>
              <w:bCs/>
            </w:rPr>
            <w:fldChar w:fldCharType="separate"/>
          </w:r>
          <w:r w:rsidR="00433D6F" w:rsidRPr="00433D6F">
            <w:rPr>
              <w:b/>
              <w:bCs/>
              <w:noProof/>
            </w:rPr>
            <w:t>[32]</w:t>
          </w:r>
          <w:r w:rsidR="00615675" w:rsidRPr="00433D6F">
            <w:rPr>
              <w:b/>
              <w:bCs/>
            </w:rPr>
            <w:fldChar w:fldCharType="end"/>
          </w:r>
        </w:sdtContent>
      </w:sdt>
      <w:r w:rsidR="00615675" w:rsidRPr="00433D6F">
        <w:rPr>
          <w:b/>
          <w:bCs/>
        </w:rPr>
        <w:t>.</w:t>
      </w:r>
    </w:p>
    <w:p w:rsidR="00E3267B" w:rsidRDefault="00E3267B" w:rsidP="00FD411D">
      <w:pPr>
        <w:spacing w:line="480" w:lineRule="auto"/>
        <w:jc w:val="both"/>
        <w:rPr>
          <w:sz w:val="20"/>
          <w:szCs w:val="20"/>
        </w:rPr>
      </w:pPr>
      <w:r w:rsidRPr="001A50EF">
        <w:rPr>
          <w:sz w:val="20"/>
          <w:szCs w:val="20"/>
        </w:rPr>
        <w:t xml:space="preserve"> </w:t>
      </w:r>
      <w:r w:rsidR="000E31DF" w:rsidRPr="001A50EF">
        <w:rPr>
          <w:sz w:val="20"/>
          <w:szCs w:val="20"/>
        </w:rPr>
        <w:tab/>
      </w:r>
      <w:r w:rsidRPr="001A50EF">
        <w:rPr>
          <w:sz w:val="20"/>
          <w:szCs w:val="20"/>
        </w:rPr>
        <w:t xml:space="preserve">A process outlined by </w:t>
      </w:r>
      <w:r w:rsidR="00002F01">
        <w:rPr>
          <w:sz w:val="20"/>
          <w:szCs w:val="20"/>
        </w:rPr>
        <w:t>Li</w:t>
      </w:r>
      <w:r w:rsidRPr="001A50EF">
        <w:rPr>
          <w:sz w:val="20"/>
          <w:szCs w:val="20"/>
        </w:rPr>
        <w:t xml:space="preserve"> </w:t>
      </w:r>
      <w:r w:rsidR="000E31DF" w:rsidRPr="001A50EF">
        <w:rPr>
          <w:sz w:val="20"/>
          <w:szCs w:val="20"/>
        </w:rPr>
        <w:t>is adapted for the TAPS swirlers</w:t>
      </w:r>
      <w:r w:rsidR="00002F01">
        <w:rPr>
          <w:sz w:val="20"/>
          <w:szCs w:val="20"/>
        </w:rPr>
        <w:t xml:space="preserve"> </w:t>
      </w:r>
      <w:sdt>
        <w:sdtPr>
          <w:rPr>
            <w:sz w:val="20"/>
            <w:szCs w:val="20"/>
          </w:rPr>
          <w:id w:val="1755627165"/>
          <w:citation/>
        </w:sdtPr>
        <w:sdtContent>
          <w:r w:rsidR="00002F01">
            <w:rPr>
              <w:sz w:val="20"/>
              <w:szCs w:val="20"/>
            </w:rPr>
            <w:fldChar w:fldCharType="begin"/>
          </w:r>
          <w:r w:rsidR="00002F01">
            <w:rPr>
              <w:sz w:val="20"/>
              <w:szCs w:val="20"/>
            </w:rPr>
            <w:instrText xml:space="preserve"> CITATION Jie17 \l 1033 </w:instrText>
          </w:r>
          <w:r w:rsidR="00002F01">
            <w:rPr>
              <w:sz w:val="20"/>
              <w:szCs w:val="20"/>
            </w:rPr>
            <w:fldChar w:fldCharType="separate"/>
          </w:r>
          <w:r w:rsidR="00433D6F" w:rsidRPr="00433D6F">
            <w:rPr>
              <w:noProof/>
              <w:sz w:val="20"/>
              <w:szCs w:val="20"/>
            </w:rPr>
            <w:t>[35]</w:t>
          </w:r>
          <w:r w:rsidR="00002F01">
            <w:rPr>
              <w:sz w:val="20"/>
              <w:szCs w:val="20"/>
            </w:rPr>
            <w:fldChar w:fldCharType="end"/>
          </w:r>
        </w:sdtContent>
      </w:sdt>
      <w:r w:rsidRPr="001A50EF">
        <w:rPr>
          <w:sz w:val="20"/>
          <w:szCs w:val="20"/>
        </w:rPr>
        <w:t xml:space="preserve">. </w:t>
      </w:r>
      <w:r w:rsidR="000E31DF" w:rsidRPr="001A50EF">
        <w:rPr>
          <w:sz w:val="20"/>
          <w:szCs w:val="20"/>
        </w:rPr>
        <w:t>An axial flat-</w:t>
      </w:r>
      <w:proofErr w:type="spellStart"/>
      <w:r w:rsidR="000E31DF" w:rsidRPr="001A50EF">
        <w:rPr>
          <w:sz w:val="20"/>
          <w:szCs w:val="20"/>
        </w:rPr>
        <w:t>van</w:t>
      </w:r>
      <w:r w:rsidR="00002F01">
        <w:rPr>
          <w:sz w:val="20"/>
          <w:szCs w:val="20"/>
        </w:rPr>
        <w:t>e</w:t>
      </w:r>
      <w:r w:rsidR="000E31DF" w:rsidRPr="001A50EF">
        <w:rPr>
          <w:sz w:val="20"/>
          <w:szCs w:val="20"/>
        </w:rPr>
        <w:t>d</w:t>
      </w:r>
      <w:proofErr w:type="spellEnd"/>
      <w:r w:rsidR="000E31DF" w:rsidRPr="001A50EF">
        <w:rPr>
          <w:sz w:val="20"/>
          <w:szCs w:val="20"/>
        </w:rPr>
        <w:t xml:space="preserve"> swirler is chosen </w:t>
      </w:r>
      <w:r w:rsidR="00887133" w:rsidRPr="001A50EF">
        <w:rPr>
          <w:sz w:val="20"/>
          <w:szCs w:val="20"/>
        </w:rPr>
        <w:t xml:space="preserve">for use in both the </w:t>
      </w:r>
      <w:r w:rsidR="00002F01" w:rsidRPr="001A50EF">
        <w:rPr>
          <w:sz w:val="20"/>
          <w:szCs w:val="20"/>
        </w:rPr>
        <w:t>cyclonic</w:t>
      </w:r>
      <w:r w:rsidR="00887133" w:rsidRPr="001A50EF">
        <w:rPr>
          <w:sz w:val="20"/>
          <w:szCs w:val="20"/>
        </w:rPr>
        <w:t xml:space="preserve"> and pilot swirlers </w:t>
      </w:r>
      <w:r w:rsidR="000E31DF" w:rsidRPr="001A50EF">
        <w:rPr>
          <w:sz w:val="20"/>
          <w:szCs w:val="20"/>
        </w:rPr>
        <w:t>because of its simplicity and low cost.</w:t>
      </w:r>
      <w:r w:rsidR="00887133" w:rsidRPr="001A50EF">
        <w:rPr>
          <w:sz w:val="20"/>
          <w:szCs w:val="20"/>
        </w:rPr>
        <w:t xml:space="preserve"> During swirler design, a high swirl </w:t>
      </w:r>
      <w:r w:rsidR="00887133" w:rsidRPr="001A50EF">
        <w:rPr>
          <w:sz w:val="20"/>
          <w:szCs w:val="20"/>
        </w:rPr>
        <w:lastRenderedPageBreak/>
        <w:t xml:space="preserve">number, </w:t>
      </w:r>
      <w:r w:rsidR="00BA4B19" w:rsidRPr="001A50EF">
        <w:rPr>
          <w:sz w:val="20"/>
          <w:szCs w:val="20"/>
        </w:rPr>
        <w:t xml:space="preserve">0.8 &lt; </w:t>
      </w:r>
      <w:r w:rsidR="00887133" w:rsidRPr="001A50EF">
        <w:rPr>
          <w:sz w:val="20"/>
          <w:szCs w:val="20"/>
        </w:rPr>
        <w:t>Sn</w:t>
      </w:r>
      <w:r w:rsidR="00BA4B19" w:rsidRPr="001A50EF">
        <w:rPr>
          <w:sz w:val="20"/>
          <w:szCs w:val="20"/>
        </w:rPr>
        <w:t xml:space="preserve"> &lt; 1.0</w:t>
      </w:r>
      <w:r w:rsidR="00887133" w:rsidRPr="001A50EF">
        <w:rPr>
          <w:sz w:val="20"/>
          <w:szCs w:val="20"/>
        </w:rPr>
        <w:t xml:space="preserve">, is preferred </w:t>
      </w:r>
      <w:r w:rsidR="00BA4B19" w:rsidRPr="001A50EF">
        <w:rPr>
          <w:sz w:val="20"/>
          <w:szCs w:val="20"/>
        </w:rPr>
        <w:t xml:space="preserve">to ensure that </w:t>
      </w:r>
      <w:r w:rsidR="00887133" w:rsidRPr="001A50EF">
        <w:rPr>
          <w:sz w:val="20"/>
          <w:szCs w:val="20"/>
        </w:rPr>
        <w:t xml:space="preserve">healthy recirculation zone </w:t>
      </w:r>
      <w:r w:rsidR="00BA4B19" w:rsidRPr="001A50EF">
        <w:rPr>
          <w:sz w:val="20"/>
          <w:szCs w:val="20"/>
        </w:rPr>
        <w:t>is produced</w:t>
      </w:r>
      <w:r w:rsidR="00887133" w:rsidRPr="001A50EF">
        <w:rPr>
          <w:sz w:val="20"/>
          <w:szCs w:val="20"/>
        </w:rPr>
        <w:t xml:space="preserve">. Results for the swirler design are shown in </w:t>
      </w:r>
      <w:r w:rsidR="002F11B4">
        <w:rPr>
          <w:sz w:val="20"/>
          <w:szCs w:val="20"/>
        </w:rPr>
        <w:t>Table XXIX.</w:t>
      </w:r>
    </w:p>
    <w:p w:rsidR="00002F01" w:rsidRPr="00002F01" w:rsidRDefault="00002F01" w:rsidP="00002F01">
      <w:pPr>
        <w:pStyle w:val="Caption"/>
        <w:jc w:val="center"/>
        <w:rPr>
          <w:b/>
          <w:bCs/>
          <w:szCs w:val="20"/>
        </w:rPr>
      </w:pPr>
      <w:bookmarkStart w:id="117" w:name="_Toc40391409"/>
      <w:r w:rsidRPr="00002F01">
        <w:rPr>
          <w:b/>
          <w:bCs/>
        </w:rPr>
        <w:t xml:space="preserve">Table </w:t>
      </w:r>
      <w:r w:rsidRPr="00002F01">
        <w:rPr>
          <w:b/>
          <w:bCs/>
        </w:rPr>
        <w:fldChar w:fldCharType="begin"/>
      </w:r>
      <w:r w:rsidRPr="00002F01">
        <w:rPr>
          <w:b/>
          <w:bCs/>
        </w:rPr>
        <w:instrText xml:space="preserve"> SEQ Table \* ROMAN </w:instrText>
      </w:r>
      <w:r w:rsidRPr="00002F01">
        <w:rPr>
          <w:b/>
          <w:bCs/>
        </w:rPr>
        <w:fldChar w:fldCharType="separate"/>
      </w:r>
      <w:r w:rsidR="00EE2D6D">
        <w:rPr>
          <w:b/>
          <w:bCs/>
          <w:noProof/>
        </w:rPr>
        <w:t>XXIX</w:t>
      </w:r>
      <w:r w:rsidRPr="00002F01">
        <w:rPr>
          <w:b/>
          <w:bCs/>
        </w:rPr>
        <w:fldChar w:fldCharType="end"/>
      </w:r>
      <w:r w:rsidRPr="00002F01">
        <w:rPr>
          <w:b/>
          <w:bCs/>
        </w:rPr>
        <w:t>. YJ-2030 Combustor Swirler Design</w:t>
      </w:r>
      <w:bookmarkEnd w:id="117"/>
    </w:p>
    <w:tbl>
      <w:tblPr>
        <w:tblW w:w="63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1"/>
        <w:gridCol w:w="1689"/>
        <w:gridCol w:w="1804"/>
      </w:tblGrid>
      <w:tr w:rsidR="00BA4B19" w:rsidRPr="001A50EF" w:rsidTr="00BA4B19">
        <w:trPr>
          <w:trHeight w:val="24"/>
          <w:jc w:val="center"/>
        </w:trPr>
        <w:tc>
          <w:tcPr>
            <w:tcW w:w="2811" w:type="dxa"/>
            <w:shd w:val="clear" w:color="auto" w:fill="DBDBDB" w:themeFill="accent3" w:themeFillTint="66"/>
            <w:noWrap/>
            <w:vAlign w:val="bottom"/>
            <w:hideMark/>
          </w:tcPr>
          <w:p w:rsidR="00BA4B19" w:rsidRPr="001A50EF" w:rsidRDefault="00BA4B19" w:rsidP="00BA4B19">
            <w:pPr>
              <w:jc w:val="center"/>
              <w:rPr>
                <w:b/>
                <w:bCs/>
                <w:sz w:val="20"/>
                <w:szCs w:val="20"/>
              </w:rPr>
            </w:pPr>
          </w:p>
        </w:tc>
        <w:tc>
          <w:tcPr>
            <w:tcW w:w="1689" w:type="dxa"/>
            <w:shd w:val="clear" w:color="auto" w:fill="DBDBDB" w:themeFill="accent3" w:themeFillTint="66"/>
            <w:noWrap/>
            <w:vAlign w:val="bottom"/>
            <w:hideMark/>
          </w:tcPr>
          <w:p w:rsidR="00BA4B19" w:rsidRPr="001A50EF" w:rsidRDefault="00BA4B19" w:rsidP="00BA4B19">
            <w:pPr>
              <w:jc w:val="center"/>
              <w:rPr>
                <w:b/>
                <w:bCs/>
                <w:color w:val="000000"/>
                <w:sz w:val="20"/>
                <w:szCs w:val="20"/>
              </w:rPr>
            </w:pPr>
            <w:r w:rsidRPr="001A50EF">
              <w:rPr>
                <w:b/>
                <w:bCs/>
                <w:color w:val="000000"/>
                <w:sz w:val="20"/>
                <w:szCs w:val="20"/>
              </w:rPr>
              <w:t>Cyclonic Swirler</w:t>
            </w:r>
          </w:p>
        </w:tc>
        <w:tc>
          <w:tcPr>
            <w:tcW w:w="1804" w:type="dxa"/>
            <w:shd w:val="clear" w:color="auto" w:fill="DBDBDB" w:themeFill="accent3" w:themeFillTint="66"/>
            <w:noWrap/>
            <w:vAlign w:val="bottom"/>
            <w:hideMark/>
          </w:tcPr>
          <w:p w:rsidR="00BA4B19" w:rsidRPr="001A50EF" w:rsidRDefault="00BA4B19" w:rsidP="00BA4B19">
            <w:pPr>
              <w:jc w:val="center"/>
              <w:rPr>
                <w:b/>
                <w:bCs/>
                <w:color w:val="000000"/>
                <w:sz w:val="20"/>
                <w:szCs w:val="20"/>
              </w:rPr>
            </w:pPr>
            <w:r w:rsidRPr="001A50EF">
              <w:rPr>
                <w:b/>
                <w:bCs/>
                <w:color w:val="000000"/>
                <w:sz w:val="20"/>
                <w:szCs w:val="20"/>
              </w:rPr>
              <w:t>Pilot Swirler</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Number of swirlers per Dome</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2</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w:t>
            </w:r>
          </w:p>
        </w:tc>
      </w:tr>
      <w:tr w:rsidR="00BA4B19" w:rsidRPr="001A50EF" w:rsidTr="00BA4B19">
        <w:trPr>
          <w:trHeight w:val="24"/>
          <w:jc w:val="center"/>
        </w:trPr>
        <w:tc>
          <w:tcPr>
            <w:tcW w:w="2811" w:type="dxa"/>
            <w:shd w:val="clear" w:color="auto" w:fill="auto"/>
            <w:noWrap/>
            <w:vAlign w:val="bottom"/>
            <w:hideMark/>
          </w:tcPr>
          <w:p w:rsidR="00BA4B19" w:rsidRPr="001A50EF" w:rsidRDefault="004C1592" w:rsidP="00BA4B19">
            <w:pPr>
              <w:jc w:val="center"/>
              <w:rPr>
                <w:color w:val="000000"/>
                <w:sz w:val="20"/>
                <w:szCs w:val="20"/>
              </w:rPr>
            </w:pPr>
            <m:oMath>
              <m:sSub>
                <m:sSubPr>
                  <m:ctrlPr>
                    <w:rPr>
                      <w:rFonts w:ascii="Cambria Math" w:hAnsi="Cambria Math"/>
                      <w:i/>
                      <w:color w:val="000000"/>
                      <w:sz w:val="20"/>
                      <w:szCs w:val="20"/>
                    </w:rPr>
                  </m:ctrlPr>
                </m:sSubPr>
                <m:e>
                  <m:acc>
                    <m:accPr>
                      <m:chr m:val="̇"/>
                      <m:ctrlPr>
                        <w:rPr>
                          <w:rFonts w:ascii="Cambria Math" w:hAnsi="Cambria Math"/>
                          <w:i/>
                          <w:color w:val="000000"/>
                          <w:sz w:val="20"/>
                          <w:szCs w:val="20"/>
                        </w:rPr>
                      </m:ctrlPr>
                    </m:accPr>
                    <m:e>
                      <m:r>
                        <w:rPr>
                          <w:rFonts w:ascii="Cambria Math" w:hAnsi="Cambria Math"/>
                          <w:color w:val="000000"/>
                          <w:sz w:val="20"/>
                          <w:szCs w:val="20"/>
                        </w:rPr>
                        <m:t>W</m:t>
                      </m:r>
                    </m:e>
                  </m:acc>
                </m:e>
                <m:sub>
                  <m:r>
                    <w:rPr>
                      <w:rFonts w:ascii="Cambria Math" w:hAnsi="Cambria Math"/>
                      <w:color w:val="000000"/>
                      <w:sz w:val="20"/>
                      <w:szCs w:val="20"/>
                    </w:rPr>
                    <m:t>swirler</m:t>
                  </m:r>
                </m:sub>
              </m:sSub>
            </m:oMath>
            <w:r w:rsidR="00002F01">
              <w:rPr>
                <w:color w:val="000000"/>
                <w:sz w:val="20"/>
                <w:szCs w:val="20"/>
              </w:rPr>
              <w:t xml:space="preserve"> (lbm/s)</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1.20</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0.60</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Vane Angle</w:t>
            </w:r>
            <w:r w:rsidR="00002F01">
              <w:rPr>
                <w:color w:val="000000"/>
                <w:sz w:val="20"/>
                <w:szCs w:val="20"/>
              </w:rPr>
              <w:t xml:space="preserve"> (°)</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50</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60</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Number Vanes</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8</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8</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Thickness of vanes</w:t>
            </w:r>
            <w:r w:rsidR="00002F01">
              <w:rPr>
                <w:color w:val="000000"/>
                <w:sz w:val="20"/>
                <w:szCs w:val="20"/>
              </w:rPr>
              <w:t xml:space="preserve"> (in)</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0.04</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0.04</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 xml:space="preserve">Swirler </w:t>
            </w:r>
            <w:r w:rsidR="00002F01" w:rsidRPr="001A50EF">
              <w:rPr>
                <w:color w:val="000000"/>
                <w:sz w:val="20"/>
                <w:szCs w:val="20"/>
              </w:rPr>
              <w:t>Coefficient</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1.3</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1.3</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Diameter Fuel Injector</w:t>
            </w:r>
            <w:r w:rsidR="00002F01">
              <w:rPr>
                <w:color w:val="000000"/>
                <w:sz w:val="20"/>
                <w:szCs w:val="20"/>
              </w:rPr>
              <w:t xml:space="preserve"> (in)</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0.00</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0.47</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Diameter Swirler</w:t>
            </w:r>
            <w:r w:rsidR="00002F01">
              <w:rPr>
                <w:color w:val="000000"/>
                <w:sz w:val="20"/>
                <w:szCs w:val="20"/>
              </w:rPr>
              <w:t xml:space="preserve"> (in)</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2.03</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1.64</w:t>
            </w:r>
          </w:p>
        </w:tc>
      </w:tr>
      <w:tr w:rsidR="00BA4B19" w:rsidRPr="001A50EF" w:rsidTr="00BA4B19">
        <w:trPr>
          <w:trHeight w:val="24"/>
          <w:jc w:val="center"/>
        </w:trPr>
        <w:tc>
          <w:tcPr>
            <w:tcW w:w="2811"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Swirl number</w:t>
            </w:r>
          </w:p>
        </w:tc>
        <w:tc>
          <w:tcPr>
            <w:tcW w:w="1689"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0.79</w:t>
            </w:r>
          </w:p>
        </w:tc>
        <w:tc>
          <w:tcPr>
            <w:tcW w:w="1804" w:type="dxa"/>
            <w:shd w:val="clear" w:color="auto" w:fill="auto"/>
            <w:noWrap/>
            <w:vAlign w:val="bottom"/>
            <w:hideMark/>
          </w:tcPr>
          <w:p w:rsidR="00BA4B19" w:rsidRPr="001A50EF" w:rsidRDefault="00BA4B19" w:rsidP="00BA4B19">
            <w:pPr>
              <w:jc w:val="center"/>
              <w:rPr>
                <w:color w:val="000000"/>
                <w:sz w:val="20"/>
                <w:szCs w:val="20"/>
              </w:rPr>
            </w:pPr>
            <w:r w:rsidRPr="001A50EF">
              <w:rPr>
                <w:color w:val="000000"/>
                <w:sz w:val="20"/>
                <w:szCs w:val="20"/>
              </w:rPr>
              <w:t>1.03</w:t>
            </w:r>
          </w:p>
        </w:tc>
      </w:tr>
    </w:tbl>
    <w:p w:rsidR="00487FC7" w:rsidRDefault="00487FC7" w:rsidP="00BA4B19">
      <w:pPr>
        <w:spacing w:line="480" w:lineRule="auto"/>
        <w:rPr>
          <w:sz w:val="20"/>
          <w:szCs w:val="20"/>
          <w:highlight w:val="yellow"/>
        </w:rPr>
      </w:pPr>
    </w:p>
    <w:p w:rsidR="004B6747" w:rsidRPr="004B6747" w:rsidRDefault="004B6747" w:rsidP="004B6747">
      <w:pPr>
        <w:spacing w:line="480" w:lineRule="auto"/>
        <w:ind w:firstLine="720"/>
        <w:rPr>
          <w:sz w:val="20"/>
          <w:szCs w:val="20"/>
        </w:rPr>
      </w:pPr>
      <w:r w:rsidRPr="004B6747">
        <w:rPr>
          <w:sz w:val="20"/>
          <w:szCs w:val="20"/>
        </w:rPr>
        <w:t xml:space="preserve">Finally, the fuel injectors for the </w:t>
      </w:r>
      <w:r>
        <w:rPr>
          <w:sz w:val="20"/>
          <w:szCs w:val="20"/>
        </w:rPr>
        <w:t xml:space="preserve">combustor are chosen. A TAPS combustor contains a pitot injector and two main injectors. The pitot injector shall be a simplex fuel injector and the main injectors shall be air-blast atomizers. Simplex Injectors rely on a large pressure different between the fuel and air to atomize the droplets while the air-blast injectors rely on the shear from the air flow </w:t>
      </w:r>
      <w:sdt>
        <w:sdtPr>
          <w:rPr>
            <w:sz w:val="20"/>
            <w:szCs w:val="20"/>
          </w:rPr>
          <w:id w:val="-1444690178"/>
          <w:citation/>
        </w:sdtPr>
        <w:sdtContent>
          <w:r>
            <w:rPr>
              <w:sz w:val="20"/>
              <w:szCs w:val="20"/>
            </w:rPr>
            <w:fldChar w:fldCharType="begin"/>
          </w:r>
          <w:r>
            <w:rPr>
              <w:sz w:val="20"/>
              <w:szCs w:val="20"/>
            </w:rPr>
            <w:instrText xml:space="preserve"> CITATION Jer17 \l 1033 </w:instrText>
          </w:r>
          <w:r>
            <w:rPr>
              <w:sz w:val="20"/>
              <w:szCs w:val="20"/>
            </w:rPr>
            <w:fldChar w:fldCharType="separate"/>
          </w:r>
          <w:r w:rsidR="00433D6F" w:rsidRPr="00433D6F">
            <w:rPr>
              <w:noProof/>
              <w:sz w:val="20"/>
              <w:szCs w:val="20"/>
            </w:rPr>
            <w:t>[36]</w:t>
          </w:r>
          <w:r>
            <w:rPr>
              <w:sz w:val="20"/>
              <w:szCs w:val="20"/>
            </w:rPr>
            <w:fldChar w:fldCharType="end"/>
          </w:r>
        </w:sdtContent>
      </w:sdt>
      <w:r>
        <w:rPr>
          <w:sz w:val="20"/>
          <w:szCs w:val="20"/>
        </w:rPr>
        <w:t>.</w:t>
      </w:r>
    </w:p>
    <w:p w:rsidR="00165311" w:rsidRDefault="00165311" w:rsidP="00FD411D">
      <w:pPr>
        <w:spacing w:line="480" w:lineRule="auto"/>
        <w:jc w:val="both"/>
        <w:rPr>
          <w:sz w:val="20"/>
          <w:szCs w:val="20"/>
        </w:rPr>
      </w:pPr>
      <w:r w:rsidRPr="001A50EF">
        <w:rPr>
          <w:sz w:val="20"/>
          <w:szCs w:val="20"/>
        </w:rPr>
        <w:tab/>
        <w:t xml:space="preserve">The combustor performance parameters are shown in </w:t>
      </w:r>
      <w:r w:rsidR="00002F01">
        <w:rPr>
          <w:sz w:val="20"/>
          <w:szCs w:val="20"/>
        </w:rPr>
        <w:t>Table XXX.</w:t>
      </w:r>
      <w:r w:rsidR="008B7091" w:rsidRPr="001A50EF">
        <w:rPr>
          <w:sz w:val="20"/>
          <w:szCs w:val="20"/>
        </w:rPr>
        <w:t xml:space="preserve"> The primary zone equivalence ratio for a TAPS combustor was estimated from </w:t>
      </w:r>
      <w:r w:rsidR="002F11B4">
        <w:rPr>
          <w:sz w:val="20"/>
          <w:szCs w:val="20"/>
        </w:rPr>
        <w:t xml:space="preserve">the TAPS II Combustor final report </w:t>
      </w:r>
      <w:sdt>
        <w:sdtPr>
          <w:rPr>
            <w:sz w:val="20"/>
            <w:szCs w:val="20"/>
          </w:rPr>
          <w:id w:val="-1848015910"/>
          <w:citation/>
        </w:sdtPr>
        <w:sdtContent>
          <w:r w:rsidR="002F11B4">
            <w:rPr>
              <w:sz w:val="20"/>
              <w:szCs w:val="20"/>
            </w:rPr>
            <w:fldChar w:fldCharType="begin"/>
          </w:r>
          <w:r w:rsidR="002F11B4">
            <w:rPr>
              <w:sz w:val="20"/>
              <w:szCs w:val="20"/>
            </w:rPr>
            <w:instrText xml:space="preserve"> CITATION Gen14 \l 1033 </w:instrText>
          </w:r>
          <w:r w:rsidR="002F11B4">
            <w:rPr>
              <w:sz w:val="20"/>
              <w:szCs w:val="20"/>
            </w:rPr>
            <w:fldChar w:fldCharType="separate"/>
          </w:r>
          <w:r w:rsidR="00433D6F" w:rsidRPr="00433D6F">
            <w:rPr>
              <w:noProof/>
              <w:sz w:val="20"/>
              <w:szCs w:val="20"/>
            </w:rPr>
            <w:t>[37]</w:t>
          </w:r>
          <w:r w:rsidR="002F11B4">
            <w:rPr>
              <w:sz w:val="20"/>
              <w:szCs w:val="20"/>
            </w:rPr>
            <w:fldChar w:fldCharType="end"/>
          </w:r>
        </w:sdtContent>
      </w:sdt>
      <w:r w:rsidR="002F11B4">
        <w:rPr>
          <w:sz w:val="20"/>
          <w:szCs w:val="20"/>
        </w:rPr>
        <w:t xml:space="preserve">. </w:t>
      </w:r>
    </w:p>
    <w:p w:rsidR="00002F01" w:rsidRPr="00002F01" w:rsidRDefault="00002F01" w:rsidP="00002F01">
      <w:pPr>
        <w:pStyle w:val="Caption"/>
        <w:jc w:val="center"/>
        <w:rPr>
          <w:b/>
          <w:bCs/>
          <w:szCs w:val="20"/>
        </w:rPr>
      </w:pPr>
      <w:bookmarkStart w:id="118" w:name="_Toc40391410"/>
      <w:r w:rsidRPr="00002F01">
        <w:rPr>
          <w:b/>
          <w:bCs/>
        </w:rPr>
        <w:t xml:space="preserve">Table </w:t>
      </w:r>
      <w:r w:rsidRPr="00002F01">
        <w:rPr>
          <w:b/>
          <w:bCs/>
        </w:rPr>
        <w:fldChar w:fldCharType="begin"/>
      </w:r>
      <w:r w:rsidRPr="00002F01">
        <w:rPr>
          <w:b/>
          <w:bCs/>
        </w:rPr>
        <w:instrText xml:space="preserve"> SEQ Table \* ROMAN </w:instrText>
      </w:r>
      <w:r w:rsidRPr="00002F01">
        <w:rPr>
          <w:b/>
          <w:bCs/>
        </w:rPr>
        <w:fldChar w:fldCharType="separate"/>
      </w:r>
      <w:r w:rsidR="00EE2D6D">
        <w:rPr>
          <w:b/>
          <w:bCs/>
          <w:noProof/>
        </w:rPr>
        <w:t>XXX</w:t>
      </w:r>
      <w:r w:rsidRPr="00002F01">
        <w:rPr>
          <w:b/>
          <w:bCs/>
        </w:rPr>
        <w:fldChar w:fldCharType="end"/>
      </w:r>
      <w:r w:rsidRPr="00002F01">
        <w:rPr>
          <w:b/>
          <w:bCs/>
        </w:rPr>
        <w:t>. Final Combustor Performance Parameters.</w:t>
      </w:r>
      <w:bookmarkEnd w:id="118"/>
    </w:p>
    <w:tbl>
      <w:tblPr>
        <w:tblW w:w="10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1381"/>
        <w:gridCol w:w="975"/>
        <w:gridCol w:w="979"/>
        <w:gridCol w:w="2158"/>
        <w:gridCol w:w="1581"/>
        <w:gridCol w:w="1985"/>
      </w:tblGrid>
      <w:tr w:rsidR="008B7091" w:rsidRPr="001A50EF" w:rsidTr="008B7091">
        <w:trPr>
          <w:trHeight w:val="345"/>
          <w:jc w:val="center"/>
        </w:trPr>
        <w:tc>
          <w:tcPr>
            <w:tcW w:w="1476" w:type="dxa"/>
            <w:shd w:val="clear" w:color="auto" w:fill="DBDBDB" w:themeFill="accent3" w:themeFillTint="66"/>
            <w:vAlign w:val="center"/>
          </w:tcPr>
          <w:p w:rsidR="008B7091" w:rsidRPr="001A50EF" w:rsidRDefault="008B7091" w:rsidP="008B7091">
            <w:pPr>
              <w:jc w:val="center"/>
              <w:rPr>
                <w:b/>
                <w:bCs/>
                <w:color w:val="000000"/>
                <w:sz w:val="20"/>
                <w:szCs w:val="20"/>
              </w:rPr>
            </w:pPr>
            <w:r w:rsidRPr="001A50EF">
              <w:rPr>
                <w:b/>
                <w:bCs/>
                <w:color w:val="000000"/>
                <w:sz w:val="20"/>
                <w:szCs w:val="20"/>
              </w:rPr>
              <w:t>Combustor Pressure ratio</w:t>
            </w:r>
          </w:p>
        </w:tc>
        <w:tc>
          <w:tcPr>
            <w:tcW w:w="1381"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Residence time (s)</w:t>
            </w:r>
          </w:p>
        </w:tc>
        <w:tc>
          <w:tcPr>
            <w:tcW w:w="975"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Patter Factor</w:t>
            </w:r>
          </w:p>
        </w:tc>
        <w:tc>
          <w:tcPr>
            <w:tcW w:w="979"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T</w:t>
            </w:r>
            <w:r w:rsidRPr="001A50EF">
              <w:rPr>
                <w:b/>
                <w:bCs/>
                <w:color w:val="000000"/>
                <w:sz w:val="20"/>
                <w:szCs w:val="20"/>
                <w:vertAlign w:val="subscript"/>
              </w:rPr>
              <w:t>t, max</w:t>
            </w:r>
            <w:r w:rsidRPr="001A50EF">
              <w:rPr>
                <w:b/>
                <w:bCs/>
                <w:color w:val="000000"/>
                <w:sz w:val="20"/>
                <w:szCs w:val="20"/>
              </w:rPr>
              <w:t xml:space="preserve"> (°R)</w:t>
            </w:r>
          </w:p>
        </w:tc>
        <w:tc>
          <w:tcPr>
            <w:tcW w:w="2158"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Primary Zone Equivalence ratio (</w:t>
            </w:r>
            <m:oMath>
              <m:r>
                <m:rPr>
                  <m:sty m:val="b"/>
                </m:rPr>
                <w:rPr>
                  <w:rFonts w:ascii="Cambria Math" w:hAnsi="Cambria Math"/>
                  <w:color w:val="000000"/>
                  <w:sz w:val="20"/>
                  <w:szCs w:val="20"/>
                </w:rPr>
                <m:t>ϕ</m:t>
              </m:r>
            </m:oMath>
            <w:r w:rsidRPr="001A50EF">
              <w:rPr>
                <w:b/>
                <w:bCs/>
                <w:color w:val="000000"/>
                <w:sz w:val="20"/>
                <w:szCs w:val="20"/>
              </w:rPr>
              <w:t>)</w:t>
            </w:r>
          </w:p>
        </w:tc>
        <w:tc>
          <w:tcPr>
            <w:tcW w:w="1581"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Reaction Rate parameter (</w:t>
            </w:r>
            <m:oMath>
              <m:r>
                <m:rPr>
                  <m:sty m:val="bi"/>
                </m:rPr>
                <w:rPr>
                  <w:rFonts w:ascii="Cambria Math" w:hAnsi="Cambria Math"/>
                  <w:color w:val="000000"/>
                  <w:sz w:val="20"/>
                  <w:szCs w:val="20"/>
                </w:rPr>
                <m:t>b</m:t>
              </m:r>
            </m:oMath>
            <w:r w:rsidRPr="001A50EF">
              <w:rPr>
                <w:b/>
                <w:bCs/>
                <w:color w:val="000000"/>
                <w:sz w:val="20"/>
                <w:szCs w:val="20"/>
              </w:rPr>
              <w:t>)</w:t>
            </w:r>
          </w:p>
        </w:tc>
        <w:tc>
          <w:tcPr>
            <w:tcW w:w="1985" w:type="dxa"/>
            <w:shd w:val="clear" w:color="auto" w:fill="DBDBDB" w:themeFill="accent3" w:themeFillTint="66"/>
            <w:noWrap/>
            <w:vAlign w:val="center"/>
            <w:hideMark/>
          </w:tcPr>
          <w:p w:rsidR="008B7091" w:rsidRPr="001A50EF" w:rsidRDefault="008B7091" w:rsidP="008B7091">
            <w:pPr>
              <w:jc w:val="center"/>
              <w:rPr>
                <w:b/>
                <w:bCs/>
                <w:color w:val="000000"/>
                <w:sz w:val="20"/>
                <w:szCs w:val="20"/>
              </w:rPr>
            </w:pPr>
            <w:r w:rsidRPr="001A50EF">
              <w:rPr>
                <w:b/>
                <w:bCs/>
                <w:color w:val="000000"/>
                <w:sz w:val="20"/>
                <w:szCs w:val="20"/>
              </w:rPr>
              <w:t>Combustor Loading Parameter (</w:t>
            </w:r>
            <m:oMath>
              <m:r>
                <m:rPr>
                  <m:sty m:val="bi"/>
                </m:rPr>
                <w:rPr>
                  <w:rFonts w:ascii="Cambria Math" w:hAnsi="Cambria Math"/>
                  <w:color w:val="000000"/>
                  <w:sz w:val="20"/>
                  <w:szCs w:val="20"/>
                </w:rPr>
                <m:t>θ</m:t>
              </m:r>
            </m:oMath>
            <w:r w:rsidRPr="001A50EF">
              <w:rPr>
                <w:b/>
                <w:bCs/>
                <w:color w:val="000000"/>
                <w:sz w:val="20"/>
                <w:szCs w:val="20"/>
              </w:rPr>
              <w:t>)</w:t>
            </w:r>
          </w:p>
        </w:tc>
      </w:tr>
      <w:tr w:rsidR="008B7091" w:rsidRPr="001A50EF" w:rsidTr="008B7091">
        <w:trPr>
          <w:trHeight w:val="345"/>
          <w:jc w:val="center"/>
        </w:trPr>
        <w:tc>
          <w:tcPr>
            <w:tcW w:w="1476" w:type="dxa"/>
          </w:tcPr>
          <w:p w:rsidR="008B7091" w:rsidRPr="001A50EF" w:rsidRDefault="008B7091" w:rsidP="008B7091">
            <w:pPr>
              <w:jc w:val="center"/>
              <w:rPr>
                <w:color w:val="000000"/>
                <w:sz w:val="20"/>
                <w:szCs w:val="20"/>
              </w:rPr>
            </w:pPr>
            <w:r w:rsidRPr="001A50EF">
              <w:rPr>
                <w:color w:val="000000"/>
                <w:sz w:val="20"/>
                <w:szCs w:val="20"/>
              </w:rPr>
              <w:t>0.96</w:t>
            </w:r>
          </w:p>
        </w:tc>
        <w:tc>
          <w:tcPr>
            <w:tcW w:w="1381"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0.002</w:t>
            </w:r>
          </w:p>
        </w:tc>
        <w:tc>
          <w:tcPr>
            <w:tcW w:w="975"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0.15</w:t>
            </w:r>
          </w:p>
        </w:tc>
        <w:tc>
          <w:tcPr>
            <w:tcW w:w="979"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3584</w:t>
            </w:r>
          </w:p>
        </w:tc>
        <w:tc>
          <w:tcPr>
            <w:tcW w:w="2158"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0.623</w:t>
            </w:r>
          </w:p>
        </w:tc>
        <w:tc>
          <w:tcPr>
            <w:tcW w:w="1581"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350.535332</w:t>
            </w:r>
          </w:p>
        </w:tc>
        <w:tc>
          <w:tcPr>
            <w:tcW w:w="1985" w:type="dxa"/>
            <w:shd w:val="clear" w:color="auto" w:fill="auto"/>
            <w:noWrap/>
            <w:vAlign w:val="center"/>
            <w:hideMark/>
          </w:tcPr>
          <w:p w:rsidR="008B7091" w:rsidRPr="001A50EF" w:rsidRDefault="008B7091" w:rsidP="008B7091">
            <w:pPr>
              <w:jc w:val="center"/>
              <w:rPr>
                <w:color w:val="000000"/>
                <w:sz w:val="20"/>
                <w:szCs w:val="20"/>
              </w:rPr>
            </w:pPr>
            <w:r w:rsidRPr="001A50EF">
              <w:rPr>
                <w:color w:val="000000"/>
                <w:sz w:val="20"/>
                <w:szCs w:val="20"/>
              </w:rPr>
              <w:t>73 E+5</w:t>
            </w:r>
          </w:p>
        </w:tc>
      </w:tr>
    </w:tbl>
    <w:p w:rsidR="008B7091" w:rsidRPr="001A50EF" w:rsidRDefault="008B7091" w:rsidP="008B7091">
      <w:pPr>
        <w:spacing w:line="480" w:lineRule="auto"/>
        <w:rPr>
          <w:sz w:val="20"/>
          <w:szCs w:val="20"/>
        </w:rPr>
      </w:pPr>
    </w:p>
    <w:p w:rsidR="002F11B4" w:rsidRPr="001A50EF" w:rsidRDefault="008B7091" w:rsidP="00FD411D">
      <w:pPr>
        <w:spacing w:line="480" w:lineRule="auto"/>
        <w:jc w:val="both"/>
        <w:rPr>
          <w:sz w:val="20"/>
          <w:szCs w:val="20"/>
        </w:rPr>
      </w:pPr>
      <w:r w:rsidRPr="001A50EF">
        <w:rPr>
          <w:sz w:val="20"/>
          <w:szCs w:val="20"/>
        </w:rPr>
        <w:t xml:space="preserve">The combustor efficiency may be estimated as ~100% from </w:t>
      </w:r>
      <w:r w:rsidR="002F11B4">
        <w:rPr>
          <w:sz w:val="20"/>
          <w:szCs w:val="20"/>
        </w:rPr>
        <w:t xml:space="preserve">a relationship derived by </w:t>
      </w:r>
      <w:r w:rsidR="002F11B4" w:rsidRPr="002F11B4">
        <w:rPr>
          <w:sz w:val="20"/>
          <w:szCs w:val="20"/>
        </w:rPr>
        <w:t>Henderson</w:t>
      </w:r>
      <w:r w:rsidR="002F11B4">
        <w:rPr>
          <w:sz w:val="20"/>
          <w:szCs w:val="20"/>
        </w:rPr>
        <w:t xml:space="preserve"> </w:t>
      </w:r>
      <w:r w:rsidR="002F11B4" w:rsidRPr="002F11B4">
        <w:rPr>
          <w:sz w:val="20"/>
          <w:szCs w:val="20"/>
        </w:rPr>
        <w:t xml:space="preserve">and </w:t>
      </w:r>
      <w:proofErr w:type="spellStart"/>
      <w:r w:rsidR="002F11B4" w:rsidRPr="002F11B4">
        <w:rPr>
          <w:sz w:val="20"/>
          <w:szCs w:val="20"/>
        </w:rPr>
        <w:t>Blazowski</w:t>
      </w:r>
      <w:proofErr w:type="spellEnd"/>
      <w:r w:rsidR="002F11B4">
        <w:rPr>
          <w:sz w:val="20"/>
          <w:szCs w:val="20"/>
        </w:rPr>
        <w:t xml:space="preserve"> </w:t>
      </w:r>
      <w:sdt>
        <w:sdtPr>
          <w:rPr>
            <w:sz w:val="20"/>
            <w:szCs w:val="20"/>
          </w:rPr>
          <w:id w:val="1877890015"/>
          <w:citation/>
        </w:sdtPr>
        <w:sdtContent>
          <w:r w:rsidR="002F11B4">
            <w:rPr>
              <w:sz w:val="20"/>
              <w:szCs w:val="20"/>
            </w:rPr>
            <w:fldChar w:fldCharType="begin"/>
          </w:r>
          <w:r w:rsidR="002F11B4">
            <w:rPr>
              <w:sz w:val="20"/>
              <w:szCs w:val="20"/>
            </w:rPr>
            <w:instrText xml:space="preserve"> CITATION Sae14 \l 1033 </w:instrText>
          </w:r>
          <w:r w:rsidR="002F11B4">
            <w:rPr>
              <w:sz w:val="20"/>
              <w:szCs w:val="20"/>
            </w:rPr>
            <w:fldChar w:fldCharType="separate"/>
          </w:r>
          <w:r w:rsidR="00433D6F" w:rsidRPr="00433D6F">
            <w:rPr>
              <w:noProof/>
              <w:sz w:val="20"/>
              <w:szCs w:val="20"/>
            </w:rPr>
            <w:t>[15]</w:t>
          </w:r>
          <w:r w:rsidR="002F11B4">
            <w:rPr>
              <w:sz w:val="20"/>
              <w:szCs w:val="20"/>
            </w:rPr>
            <w:fldChar w:fldCharType="end"/>
          </w:r>
        </w:sdtContent>
      </w:sdt>
      <w:r w:rsidR="002F11B4">
        <w:rPr>
          <w:sz w:val="20"/>
          <w:szCs w:val="20"/>
        </w:rPr>
        <w:t xml:space="preserve">. </w:t>
      </w:r>
      <w:r w:rsidRPr="001A50EF">
        <w:rPr>
          <w:sz w:val="20"/>
          <w:szCs w:val="20"/>
        </w:rPr>
        <w:t>This matches the cycle combustion efficiency of 99.99%.</w:t>
      </w:r>
    </w:p>
    <w:p w:rsidR="002F423F" w:rsidRPr="001A50EF" w:rsidRDefault="00FE2EAA" w:rsidP="00D8334C">
      <w:pPr>
        <w:pStyle w:val="Heading3"/>
        <w:numPr>
          <w:ilvl w:val="2"/>
          <w:numId w:val="1"/>
        </w:numPr>
        <w:spacing w:line="480" w:lineRule="auto"/>
        <w:rPr>
          <w:sz w:val="20"/>
          <w:szCs w:val="20"/>
        </w:rPr>
      </w:pPr>
      <w:bookmarkStart w:id="119" w:name="_Toc40391470"/>
      <w:r w:rsidRPr="001A50EF">
        <w:rPr>
          <w:sz w:val="20"/>
          <w:szCs w:val="20"/>
        </w:rPr>
        <w:t>Combustor Liner</w:t>
      </w:r>
      <w:r w:rsidR="00AF00C9" w:rsidRPr="001A50EF">
        <w:rPr>
          <w:sz w:val="20"/>
          <w:szCs w:val="20"/>
        </w:rPr>
        <w:t xml:space="preserve"> Design</w:t>
      </w:r>
      <w:bookmarkEnd w:id="119"/>
    </w:p>
    <w:p w:rsidR="00C63B66" w:rsidRPr="001A50EF" w:rsidRDefault="00A92F08" w:rsidP="00C63B66">
      <w:pPr>
        <w:spacing w:line="480" w:lineRule="auto"/>
        <w:ind w:firstLine="720"/>
        <w:jc w:val="both"/>
        <w:rPr>
          <w:sz w:val="20"/>
          <w:szCs w:val="20"/>
        </w:rPr>
      </w:pPr>
      <w:r w:rsidRPr="001A50EF">
        <w:rPr>
          <w:sz w:val="20"/>
          <w:szCs w:val="20"/>
        </w:rPr>
        <w:t xml:space="preserve">The combustor liner design is relatively simple for a TAPS combustor compared to other designs; No dilution holes are required. The main design focus of the liner is to ensure that the liner has a long lifetime and the combustor casing is protected from the heat. Per the TAPS design specifications, 20% cooling air is reserved for cooling the liner. </w:t>
      </w:r>
      <w:r w:rsidR="00C63B66" w:rsidRPr="001A50EF">
        <w:rPr>
          <w:sz w:val="20"/>
          <w:szCs w:val="20"/>
        </w:rPr>
        <w:t xml:space="preserve">Using Equation </w:t>
      </w:r>
      <w:r w:rsidR="002F11B4">
        <w:rPr>
          <w:sz w:val="20"/>
          <w:szCs w:val="20"/>
        </w:rPr>
        <w:t>8,</w:t>
      </w:r>
      <w:r w:rsidR="00C63B66" w:rsidRPr="001A50EF">
        <w:rPr>
          <w:sz w:val="20"/>
          <w:szCs w:val="20"/>
        </w:rPr>
        <w:t xml:space="preserve"> the liner cooling method may be determined.</w:t>
      </w:r>
    </w:p>
    <w:p w:rsidR="002F11B4" w:rsidRPr="002F11B4" w:rsidRDefault="004C1592" w:rsidP="002F11B4">
      <w:pPr>
        <w:spacing w:line="480" w:lineRule="auto"/>
        <w:ind w:firstLine="720"/>
        <w:rPr>
          <w:sz w:val="20"/>
          <w:szCs w:val="20"/>
        </w:rPr>
      </w:pPr>
      <m:oMathPara>
        <m:oMath>
          <m:eqArr>
            <m:eqArrPr>
              <m:maxDist m:val="1"/>
              <m:ctrlPr>
                <w:rPr>
                  <w:rFonts w:ascii="Cambria Math" w:hAnsi="Cambria Math"/>
                  <w:i/>
                  <w:sz w:val="20"/>
                  <w:szCs w:val="20"/>
                </w:rPr>
              </m:ctrlPr>
            </m:eqArrPr>
            <m:e>
              <m:r>
                <m:rPr>
                  <m:sty m:val="p"/>
                </m:rPr>
                <w:rPr>
                  <w:rFonts w:ascii="Cambria Math" w:hAnsi="Cambria Math"/>
                  <w:sz w:val="20"/>
                  <w:szCs w:val="20"/>
                </w:rPr>
                <m:t>Φ</m:t>
              </m:r>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gas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metal</m:t>
                      </m:r>
                    </m:sub>
                  </m:sSub>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gas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cooling</m:t>
                      </m:r>
                    </m:sub>
                  </m:sSub>
                </m:den>
              </m:f>
              <m:r>
                <w:rPr>
                  <w:rFonts w:ascii="Cambria Math" w:hAnsi="Cambria Math"/>
                  <w:sz w:val="20"/>
                  <w:szCs w:val="20"/>
                </w:rPr>
                <m:t>#(8)</m:t>
              </m:r>
            </m:e>
          </m:eqArr>
        </m:oMath>
      </m:oMathPara>
    </w:p>
    <w:p w:rsidR="00C63B66" w:rsidRPr="001A50EF" w:rsidRDefault="00C63B66" w:rsidP="00C63B66">
      <w:pPr>
        <w:spacing w:line="480" w:lineRule="auto"/>
        <w:ind w:firstLine="720"/>
        <w:jc w:val="both"/>
        <w:rPr>
          <w:sz w:val="20"/>
          <w:szCs w:val="20"/>
        </w:rPr>
      </w:pPr>
      <w:r w:rsidRPr="001A50EF">
        <w:rPr>
          <w:sz w:val="20"/>
          <w:szCs w:val="20"/>
        </w:rPr>
        <w:lastRenderedPageBreak/>
        <w:t xml:space="preserve">Estimating the target liner </w:t>
      </w:r>
      <w:r w:rsidR="002F11B4">
        <w:rPr>
          <w:sz w:val="20"/>
          <w:szCs w:val="20"/>
        </w:rPr>
        <w:t xml:space="preserve">metal </w:t>
      </w:r>
      <w:r w:rsidRPr="001A50EF">
        <w:rPr>
          <w:sz w:val="20"/>
          <w:szCs w:val="20"/>
        </w:rPr>
        <w:t xml:space="preserve">temperature as 2700 °R and overestimating the gas temperature as the maximum gas temperature derived from the Pattern Factor, 3584 °R, the cooling effectiveness parameter </w:t>
      </w:r>
      <w:r w:rsidR="002F11B4">
        <w:rPr>
          <w:sz w:val="20"/>
          <w:szCs w:val="20"/>
        </w:rPr>
        <w:t>is</w:t>
      </w:r>
      <w:r w:rsidRPr="001A50EF">
        <w:rPr>
          <w:sz w:val="20"/>
          <w:szCs w:val="20"/>
        </w:rPr>
        <w:t xml:space="preserve"> 0.53.  This represents a </w:t>
      </w:r>
      <w:r w:rsidR="002F11B4" w:rsidRPr="001A50EF">
        <w:rPr>
          <w:sz w:val="20"/>
          <w:szCs w:val="20"/>
        </w:rPr>
        <w:t>worst case</w:t>
      </w:r>
      <w:r w:rsidRPr="001A50EF">
        <w:rPr>
          <w:sz w:val="20"/>
          <w:szCs w:val="20"/>
        </w:rPr>
        <w:t xml:space="preserve"> scenario.</w:t>
      </w:r>
    </w:p>
    <w:p w:rsidR="00C63B66" w:rsidRDefault="00C63B66" w:rsidP="005872DC">
      <w:pPr>
        <w:spacing w:line="480" w:lineRule="auto"/>
        <w:ind w:firstLine="720"/>
        <w:jc w:val="center"/>
        <w:rPr>
          <w:sz w:val="20"/>
          <w:szCs w:val="20"/>
        </w:rPr>
      </w:pPr>
      <w:r w:rsidRPr="001A50EF">
        <w:rPr>
          <w:noProof/>
          <w:sz w:val="20"/>
          <w:szCs w:val="20"/>
        </w:rPr>
        <w:drawing>
          <wp:inline distT="0" distB="0" distL="0" distR="0" wp14:anchorId="3B3CFCAA" wp14:editId="38079093">
            <wp:extent cx="3178277" cy="1636680"/>
            <wp:effectExtent l="0" t="0" r="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512" b="-1321"/>
                    <a:stretch/>
                  </pic:blipFill>
                  <pic:spPr bwMode="auto">
                    <a:xfrm>
                      <a:off x="0" y="0"/>
                      <a:ext cx="3191840" cy="1643664"/>
                    </a:xfrm>
                    <a:prstGeom prst="rect">
                      <a:avLst/>
                    </a:prstGeom>
                    <a:ln>
                      <a:noFill/>
                    </a:ln>
                    <a:extLst>
                      <a:ext uri="{53640926-AAD7-44D8-BBD7-CCE9431645EC}">
                        <a14:shadowObscured xmlns:a14="http://schemas.microsoft.com/office/drawing/2010/main"/>
                      </a:ext>
                    </a:extLst>
                  </pic:spPr>
                </pic:pic>
              </a:graphicData>
            </a:graphic>
          </wp:inline>
        </w:drawing>
      </w:r>
    </w:p>
    <w:p w:rsidR="002F11B4" w:rsidRPr="002F11B4" w:rsidRDefault="002F11B4" w:rsidP="002F11B4">
      <w:pPr>
        <w:pStyle w:val="Caption"/>
        <w:jc w:val="center"/>
        <w:rPr>
          <w:b/>
          <w:bCs/>
          <w:szCs w:val="20"/>
        </w:rPr>
      </w:pPr>
      <w:bookmarkStart w:id="120" w:name="_Toc40391544"/>
      <w:r w:rsidRPr="002F11B4">
        <w:rPr>
          <w:b/>
          <w:bCs/>
        </w:rPr>
        <w:t xml:space="preserve">Figure </w:t>
      </w:r>
      <w:r w:rsidRPr="002F11B4">
        <w:rPr>
          <w:b/>
          <w:bCs/>
        </w:rPr>
        <w:fldChar w:fldCharType="begin"/>
      </w:r>
      <w:r w:rsidRPr="002F11B4">
        <w:rPr>
          <w:b/>
          <w:bCs/>
        </w:rPr>
        <w:instrText xml:space="preserve"> SEQ Figure \* ARABIC </w:instrText>
      </w:r>
      <w:r w:rsidRPr="002F11B4">
        <w:rPr>
          <w:b/>
          <w:bCs/>
        </w:rPr>
        <w:fldChar w:fldCharType="separate"/>
      </w:r>
      <w:r w:rsidR="002175CB">
        <w:rPr>
          <w:b/>
          <w:bCs/>
          <w:noProof/>
        </w:rPr>
        <w:t>35</w:t>
      </w:r>
      <w:r w:rsidRPr="002F11B4">
        <w:rPr>
          <w:b/>
          <w:bCs/>
        </w:rPr>
        <w:fldChar w:fldCharType="end"/>
      </w:r>
      <w:r w:rsidRPr="002F11B4">
        <w:rPr>
          <w:b/>
          <w:bCs/>
        </w:rPr>
        <w:t xml:space="preserve">. Cooling </w:t>
      </w:r>
      <w:r>
        <w:rPr>
          <w:b/>
          <w:bCs/>
        </w:rPr>
        <w:t>A</w:t>
      </w:r>
      <w:r w:rsidRPr="002F11B4">
        <w:rPr>
          <w:b/>
          <w:bCs/>
        </w:rPr>
        <w:t>ir v</w:t>
      </w:r>
      <w:r>
        <w:rPr>
          <w:b/>
          <w:bCs/>
        </w:rPr>
        <w:t>er</w:t>
      </w:r>
      <w:r w:rsidRPr="002F11B4">
        <w:rPr>
          <w:b/>
          <w:bCs/>
        </w:rPr>
        <w:t>s</w:t>
      </w:r>
      <w:r>
        <w:rPr>
          <w:b/>
          <w:bCs/>
        </w:rPr>
        <w:t>es</w:t>
      </w:r>
      <w:r w:rsidRPr="002F11B4">
        <w:rPr>
          <w:b/>
          <w:bCs/>
        </w:rPr>
        <w:t xml:space="preserve"> </w:t>
      </w:r>
      <w:r>
        <w:rPr>
          <w:b/>
          <w:bCs/>
        </w:rPr>
        <w:t>C</w:t>
      </w:r>
      <w:r w:rsidRPr="002F11B4">
        <w:rPr>
          <w:b/>
          <w:bCs/>
        </w:rPr>
        <w:t xml:space="preserve">ooling Effectiveness </w:t>
      </w:r>
      <w:r w:rsidRPr="00433D6F">
        <w:rPr>
          <w:b/>
          <w:bCs/>
        </w:rPr>
        <w:t>relationship</w:t>
      </w:r>
      <w:sdt>
        <w:sdtPr>
          <w:rPr>
            <w:b/>
            <w:bCs/>
          </w:rPr>
          <w:id w:val="-572969818"/>
          <w:citation/>
        </w:sdtPr>
        <w:sdtContent>
          <w:r w:rsidRPr="00433D6F">
            <w:rPr>
              <w:b/>
              <w:bCs/>
            </w:rPr>
            <w:fldChar w:fldCharType="begin"/>
          </w:r>
          <w:r w:rsidRPr="00433D6F">
            <w:rPr>
              <w:b/>
              <w:bCs/>
            </w:rPr>
            <w:instrText xml:space="preserve"> CITATION Sae14 \l 1033 </w:instrText>
          </w:r>
          <w:r w:rsidRPr="00433D6F">
            <w:rPr>
              <w:b/>
              <w:bCs/>
            </w:rPr>
            <w:fldChar w:fldCharType="separate"/>
          </w:r>
          <w:r w:rsidR="00433D6F" w:rsidRPr="00433D6F">
            <w:rPr>
              <w:b/>
              <w:bCs/>
              <w:noProof/>
            </w:rPr>
            <w:t xml:space="preserve"> [15]</w:t>
          </w:r>
          <w:r w:rsidRPr="00433D6F">
            <w:rPr>
              <w:b/>
              <w:bCs/>
            </w:rPr>
            <w:fldChar w:fldCharType="end"/>
          </w:r>
        </w:sdtContent>
      </w:sdt>
      <w:bookmarkEnd w:id="120"/>
    </w:p>
    <w:p w:rsidR="00C63B66" w:rsidRPr="001A50EF" w:rsidRDefault="00C63B66" w:rsidP="00C63B66">
      <w:pPr>
        <w:spacing w:line="480" w:lineRule="auto"/>
        <w:ind w:firstLine="720"/>
        <w:jc w:val="both"/>
        <w:rPr>
          <w:sz w:val="20"/>
          <w:szCs w:val="20"/>
        </w:rPr>
      </w:pPr>
      <w:r w:rsidRPr="001A50EF">
        <w:rPr>
          <w:sz w:val="20"/>
          <w:szCs w:val="20"/>
        </w:rPr>
        <w:t xml:space="preserve">At 20% cooling airflow, reading off </w:t>
      </w:r>
      <w:r w:rsidR="002F11B4">
        <w:rPr>
          <w:sz w:val="20"/>
          <w:szCs w:val="20"/>
        </w:rPr>
        <w:t>Figure 3</w:t>
      </w:r>
      <w:r w:rsidR="00426FCD">
        <w:rPr>
          <w:sz w:val="20"/>
          <w:szCs w:val="20"/>
        </w:rPr>
        <w:t>5</w:t>
      </w:r>
      <w:r w:rsidR="002F11B4">
        <w:rPr>
          <w:sz w:val="20"/>
          <w:szCs w:val="20"/>
        </w:rPr>
        <w:t>,</w:t>
      </w:r>
      <w:r w:rsidRPr="001A50EF">
        <w:rPr>
          <w:sz w:val="20"/>
          <w:szCs w:val="20"/>
        </w:rPr>
        <w:t xml:space="preserve"> worst case only film cooling is required for the YJ-2030 combustor</w:t>
      </w:r>
      <w:r w:rsidR="002F11B4">
        <w:rPr>
          <w:sz w:val="20"/>
          <w:szCs w:val="20"/>
        </w:rPr>
        <w:t xml:space="preserve"> liner</w:t>
      </w:r>
      <w:r w:rsidRPr="001A50EF">
        <w:rPr>
          <w:sz w:val="20"/>
          <w:szCs w:val="20"/>
        </w:rPr>
        <w:t xml:space="preserve">. A potential film cooling method for the liner is shown in </w:t>
      </w:r>
      <w:r w:rsidR="00426FCD">
        <w:rPr>
          <w:sz w:val="20"/>
          <w:szCs w:val="20"/>
        </w:rPr>
        <w:t>Figure 36.</w:t>
      </w:r>
      <w:r w:rsidRPr="001A50EF">
        <w:rPr>
          <w:sz w:val="20"/>
          <w:szCs w:val="20"/>
        </w:rPr>
        <w:t xml:space="preserve"> </w:t>
      </w:r>
    </w:p>
    <w:p w:rsidR="00151935" w:rsidRPr="00433D6F" w:rsidRDefault="00C63B66" w:rsidP="00651ECF">
      <w:pPr>
        <w:spacing w:line="480" w:lineRule="auto"/>
        <w:ind w:firstLine="720"/>
        <w:jc w:val="center"/>
        <w:rPr>
          <w:b/>
          <w:bCs/>
          <w:sz w:val="20"/>
          <w:szCs w:val="20"/>
        </w:rPr>
      </w:pPr>
      <w:r w:rsidRPr="00433D6F">
        <w:rPr>
          <w:b/>
          <w:bCs/>
          <w:noProof/>
          <w:sz w:val="20"/>
          <w:szCs w:val="20"/>
        </w:rPr>
        <w:drawing>
          <wp:inline distT="0" distB="0" distL="0" distR="0" wp14:anchorId="28B75C02" wp14:editId="5A73F8BF">
            <wp:extent cx="2566219" cy="1025148"/>
            <wp:effectExtent l="0" t="0" r="0" b="3810"/>
            <wp:docPr id="98" name="Picture 9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552" cy="1035668"/>
                    </a:xfrm>
                    <a:prstGeom prst="rect">
                      <a:avLst/>
                    </a:prstGeom>
                  </pic:spPr>
                </pic:pic>
              </a:graphicData>
            </a:graphic>
          </wp:inline>
        </w:drawing>
      </w:r>
    </w:p>
    <w:p w:rsidR="002F11B4" w:rsidRPr="002F11B4" w:rsidRDefault="002F11B4" w:rsidP="002F11B4">
      <w:pPr>
        <w:pStyle w:val="Caption"/>
        <w:jc w:val="center"/>
        <w:rPr>
          <w:b/>
          <w:bCs/>
          <w:szCs w:val="20"/>
        </w:rPr>
      </w:pPr>
      <w:bookmarkStart w:id="121" w:name="_Toc40391545"/>
      <w:r w:rsidRPr="00433D6F">
        <w:rPr>
          <w:b/>
          <w:bCs/>
        </w:rPr>
        <w:t xml:space="preserve">Figure </w:t>
      </w:r>
      <w:r w:rsidRPr="00433D6F">
        <w:rPr>
          <w:b/>
          <w:bCs/>
        </w:rPr>
        <w:fldChar w:fldCharType="begin"/>
      </w:r>
      <w:r w:rsidRPr="00433D6F">
        <w:rPr>
          <w:b/>
          <w:bCs/>
        </w:rPr>
        <w:instrText xml:space="preserve"> SEQ Figure \* ARABIC </w:instrText>
      </w:r>
      <w:r w:rsidRPr="00433D6F">
        <w:rPr>
          <w:b/>
          <w:bCs/>
        </w:rPr>
        <w:fldChar w:fldCharType="separate"/>
      </w:r>
      <w:r w:rsidR="002175CB" w:rsidRPr="00433D6F">
        <w:rPr>
          <w:b/>
          <w:bCs/>
          <w:noProof/>
        </w:rPr>
        <w:t>36</w:t>
      </w:r>
      <w:r w:rsidRPr="00433D6F">
        <w:rPr>
          <w:b/>
          <w:bCs/>
        </w:rPr>
        <w:fldChar w:fldCharType="end"/>
      </w:r>
      <w:r w:rsidRPr="00433D6F">
        <w:rPr>
          <w:b/>
          <w:bCs/>
        </w:rPr>
        <w:t xml:space="preserve">. Film Cooling Method </w:t>
      </w:r>
      <w:sdt>
        <w:sdtPr>
          <w:rPr>
            <w:b/>
            <w:bCs/>
          </w:rPr>
          <w:id w:val="-319266422"/>
          <w:citation/>
        </w:sdtPr>
        <w:sdtEndPr/>
        <w:sdtContent>
          <w:r w:rsidRPr="00433D6F">
            <w:rPr>
              <w:b/>
              <w:bCs/>
            </w:rPr>
            <w:fldChar w:fldCharType="begin"/>
          </w:r>
          <w:r w:rsidRPr="00433D6F">
            <w:rPr>
              <w:b/>
              <w:bCs/>
            </w:rPr>
            <w:instrText xml:space="preserve"> CITATION Sae14 \l 1033 </w:instrText>
          </w:r>
          <w:r w:rsidRPr="00433D6F">
            <w:rPr>
              <w:b/>
              <w:bCs/>
            </w:rPr>
            <w:fldChar w:fldCharType="separate"/>
          </w:r>
          <w:r w:rsidR="00433D6F" w:rsidRPr="00433D6F">
            <w:rPr>
              <w:b/>
              <w:bCs/>
              <w:noProof/>
            </w:rPr>
            <w:t>[15]</w:t>
          </w:r>
          <w:r w:rsidRPr="00433D6F">
            <w:rPr>
              <w:b/>
              <w:bCs/>
            </w:rPr>
            <w:fldChar w:fldCharType="end"/>
          </w:r>
        </w:sdtContent>
      </w:sdt>
      <w:bookmarkEnd w:id="121"/>
    </w:p>
    <w:p w:rsidR="00651ECF" w:rsidRPr="001A50EF" w:rsidRDefault="00C724E3" w:rsidP="00FD411D">
      <w:pPr>
        <w:spacing w:line="480" w:lineRule="auto"/>
        <w:ind w:firstLine="720"/>
        <w:jc w:val="both"/>
        <w:rPr>
          <w:sz w:val="20"/>
          <w:szCs w:val="20"/>
        </w:rPr>
      </w:pPr>
      <w:r>
        <w:rPr>
          <w:sz w:val="20"/>
          <w:szCs w:val="20"/>
        </w:rPr>
        <w:t>Another popular</w:t>
      </w:r>
      <w:r w:rsidR="00651ECF" w:rsidRPr="001A50EF">
        <w:rPr>
          <w:sz w:val="20"/>
          <w:szCs w:val="20"/>
        </w:rPr>
        <w:t xml:space="preserve"> cooling method is called “effusion cooling” and differs from traditional film cooling in hole size and hole density. Traditional film cooling holes are larger and more spaced out compared to effusion holes. </w:t>
      </w:r>
      <w:r w:rsidRPr="001A50EF">
        <w:rPr>
          <w:sz w:val="20"/>
          <w:szCs w:val="20"/>
        </w:rPr>
        <w:t xml:space="preserve">With complex manufacturing processes becoming more mainstream, complex </w:t>
      </w:r>
      <w:r>
        <w:rPr>
          <w:sz w:val="20"/>
          <w:szCs w:val="20"/>
        </w:rPr>
        <w:t xml:space="preserve">effusion </w:t>
      </w:r>
      <w:r w:rsidRPr="001A50EF">
        <w:rPr>
          <w:sz w:val="20"/>
          <w:szCs w:val="20"/>
        </w:rPr>
        <w:t>cooling hole patterns may be designed and easily manufactured</w:t>
      </w:r>
      <w:r>
        <w:rPr>
          <w:sz w:val="20"/>
          <w:szCs w:val="20"/>
        </w:rPr>
        <w:t xml:space="preserve">. </w:t>
      </w:r>
      <w:r w:rsidR="00651ECF" w:rsidRPr="001A50EF">
        <w:rPr>
          <w:sz w:val="20"/>
          <w:szCs w:val="20"/>
        </w:rPr>
        <w:t xml:space="preserve">Effusion hole patterns are shown in </w:t>
      </w:r>
      <w:r w:rsidR="00C25430">
        <w:rPr>
          <w:sz w:val="20"/>
          <w:szCs w:val="20"/>
        </w:rPr>
        <w:t>Figure 3</w:t>
      </w:r>
      <w:r w:rsidR="00426FCD">
        <w:rPr>
          <w:sz w:val="20"/>
          <w:szCs w:val="20"/>
        </w:rPr>
        <w:t>7</w:t>
      </w:r>
      <w:r w:rsidR="00C25430">
        <w:rPr>
          <w:sz w:val="20"/>
          <w:szCs w:val="20"/>
        </w:rPr>
        <w:t>.</w:t>
      </w:r>
    </w:p>
    <w:p w:rsidR="00651ECF" w:rsidRDefault="00651ECF" w:rsidP="00651ECF">
      <w:pPr>
        <w:spacing w:line="480" w:lineRule="auto"/>
        <w:jc w:val="center"/>
        <w:rPr>
          <w:sz w:val="20"/>
          <w:szCs w:val="20"/>
        </w:rPr>
      </w:pPr>
      <w:r w:rsidRPr="001A50EF">
        <w:rPr>
          <w:sz w:val="20"/>
          <w:szCs w:val="20"/>
        </w:rPr>
        <w:fldChar w:fldCharType="begin"/>
      </w:r>
      <w:r w:rsidRPr="001A50EF">
        <w:rPr>
          <w:sz w:val="20"/>
          <w:szCs w:val="20"/>
        </w:rPr>
        <w:instrText xml:space="preserve"> INCLUDEPICTURE "https://lh3.googleusercontent.com/proxy/0RTotYq0FPW1FTFXpaMcyp7jfxcYiQW9c8kacfOWpFBPII8uuS37Y9vaNrdh9W6cnLRKQMrRPPc4qbR8XVWF1kiMvr3tg4zgg2cid_9TZOo5kmrgOal8qQ" \* MERGEFORMATINET </w:instrText>
      </w:r>
      <w:r w:rsidRPr="001A50EF">
        <w:rPr>
          <w:sz w:val="20"/>
          <w:szCs w:val="20"/>
        </w:rPr>
        <w:fldChar w:fldCharType="separate"/>
      </w:r>
      <w:r w:rsidRPr="001A50EF">
        <w:rPr>
          <w:noProof/>
          <w:sz w:val="20"/>
          <w:szCs w:val="20"/>
        </w:rPr>
        <w:drawing>
          <wp:inline distT="0" distB="0" distL="0" distR="0">
            <wp:extent cx="1422212" cy="2136969"/>
            <wp:effectExtent l="0" t="1905" r="0" b="0"/>
            <wp:docPr id="99" name="Picture 99" descr="Our capabilities enable us to fabricate the most complex g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r capabilities enable us to fabricate the most complex gas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1430424" cy="2149307"/>
                    </a:xfrm>
                    <a:prstGeom prst="rect">
                      <a:avLst/>
                    </a:prstGeom>
                    <a:noFill/>
                    <a:ln>
                      <a:noFill/>
                    </a:ln>
                  </pic:spPr>
                </pic:pic>
              </a:graphicData>
            </a:graphic>
          </wp:inline>
        </w:drawing>
      </w:r>
      <w:r w:rsidRPr="001A50EF">
        <w:rPr>
          <w:sz w:val="20"/>
          <w:szCs w:val="20"/>
        </w:rPr>
        <w:fldChar w:fldCharType="end"/>
      </w:r>
    </w:p>
    <w:p w:rsidR="00C724E3" w:rsidRPr="00C25430" w:rsidRDefault="00C25430" w:rsidP="00C25430">
      <w:pPr>
        <w:pStyle w:val="Caption"/>
        <w:jc w:val="center"/>
        <w:rPr>
          <w:b/>
          <w:bCs/>
          <w:szCs w:val="20"/>
        </w:rPr>
      </w:pPr>
      <w:bookmarkStart w:id="122" w:name="_Toc40391546"/>
      <w:r w:rsidRPr="00C25430">
        <w:rPr>
          <w:b/>
          <w:bCs/>
        </w:rPr>
        <w:t xml:space="preserve">Figure </w:t>
      </w:r>
      <w:r w:rsidRPr="00C25430">
        <w:rPr>
          <w:b/>
          <w:bCs/>
        </w:rPr>
        <w:fldChar w:fldCharType="begin"/>
      </w:r>
      <w:r w:rsidRPr="00C25430">
        <w:rPr>
          <w:b/>
          <w:bCs/>
        </w:rPr>
        <w:instrText xml:space="preserve"> SEQ Figure \* ARABIC </w:instrText>
      </w:r>
      <w:r w:rsidRPr="00C25430">
        <w:rPr>
          <w:b/>
          <w:bCs/>
        </w:rPr>
        <w:fldChar w:fldCharType="separate"/>
      </w:r>
      <w:r w:rsidR="002175CB">
        <w:rPr>
          <w:b/>
          <w:bCs/>
          <w:noProof/>
        </w:rPr>
        <w:t>37</w:t>
      </w:r>
      <w:r w:rsidRPr="00C25430">
        <w:rPr>
          <w:b/>
          <w:bCs/>
        </w:rPr>
        <w:fldChar w:fldCharType="end"/>
      </w:r>
      <w:r w:rsidRPr="00C25430">
        <w:rPr>
          <w:b/>
          <w:bCs/>
        </w:rPr>
        <w:t xml:space="preserve">. Combustor Liner with effusion hole surrounding the </w:t>
      </w:r>
      <w:r w:rsidRPr="00287C30">
        <w:rPr>
          <w:b/>
          <w:bCs/>
        </w:rPr>
        <w:t xml:space="preserve">primary dilution </w:t>
      </w:r>
      <w:r w:rsidRPr="00433D6F">
        <w:rPr>
          <w:b/>
          <w:bCs/>
        </w:rPr>
        <w:t>holes</w:t>
      </w:r>
      <w:r w:rsidR="00287C30" w:rsidRPr="00433D6F">
        <w:rPr>
          <w:b/>
          <w:bCs/>
        </w:rPr>
        <w:t xml:space="preserve"> </w:t>
      </w:r>
      <w:sdt>
        <w:sdtPr>
          <w:rPr>
            <w:b/>
            <w:bCs/>
          </w:rPr>
          <w:id w:val="506338800"/>
          <w:citation/>
        </w:sdtPr>
        <w:sdtContent>
          <w:r w:rsidR="00287C30" w:rsidRPr="00433D6F">
            <w:rPr>
              <w:b/>
              <w:bCs/>
            </w:rPr>
            <w:fldChar w:fldCharType="begin"/>
          </w:r>
          <w:r w:rsidR="00287C30" w:rsidRPr="00433D6F">
            <w:rPr>
              <w:b/>
              <w:bCs/>
            </w:rPr>
            <w:instrText xml:space="preserve"> CITATION Par20 \l 1033 </w:instrText>
          </w:r>
          <w:r w:rsidR="00287C30" w:rsidRPr="00433D6F">
            <w:rPr>
              <w:b/>
              <w:bCs/>
            </w:rPr>
            <w:fldChar w:fldCharType="separate"/>
          </w:r>
          <w:r w:rsidR="00433D6F" w:rsidRPr="00433D6F">
            <w:rPr>
              <w:b/>
              <w:bCs/>
              <w:noProof/>
            </w:rPr>
            <w:t>[38]</w:t>
          </w:r>
          <w:r w:rsidR="00287C30" w:rsidRPr="00433D6F">
            <w:rPr>
              <w:b/>
              <w:bCs/>
            </w:rPr>
            <w:fldChar w:fldCharType="end"/>
          </w:r>
        </w:sdtContent>
      </w:sdt>
      <w:bookmarkEnd w:id="122"/>
    </w:p>
    <w:p w:rsidR="00E52E28" w:rsidRPr="001A50EF" w:rsidRDefault="00651ECF" w:rsidP="00FD411D">
      <w:pPr>
        <w:spacing w:line="480" w:lineRule="auto"/>
        <w:ind w:firstLine="720"/>
        <w:jc w:val="both"/>
        <w:rPr>
          <w:sz w:val="20"/>
          <w:szCs w:val="20"/>
        </w:rPr>
      </w:pPr>
      <w:r w:rsidRPr="001A50EF">
        <w:rPr>
          <w:sz w:val="20"/>
          <w:szCs w:val="20"/>
        </w:rPr>
        <w:lastRenderedPageBreak/>
        <w:t xml:space="preserve">This method is more effective at cooling the liner for the same amount of cooling </w:t>
      </w:r>
      <w:r w:rsidR="00C25430">
        <w:rPr>
          <w:sz w:val="20"/>
          <w:szCs w:val="20"/>
        </w:rPr>
        <w:t xml:space="preserve">flow </w:t>
      </w:r>
      <w:r w:rsidRPr="001A50EF">
        <w:rPr>
          <w:sz w:val="20"/>
          <w:szCs w:val="20"/>
        </w:rPr>
        <w:t xml:space="preserve">than tradition film cooling. Therefore, the YJ-2030 will feature a combustor liner that </w:t>
      </w:r>
      <w:r w:rsidR="00D65722" w:rsidRPr="001A50EF">
        <w:rPr>
          <w:sz w:val="20"/>
          <w:szCs w:val="20"/>
        </w:rPr>
        <w:t>utilizes effusion cooling.</w:t>
      </w:r>
    </w:p>
    <w:p w:rsidR="00DA797D" w:rsidRPr="001A50EF" w:rsidRDefault="00DA797D" w:rsidP="00D8334C">
      <w:pPr>
        <w:pStyle w:val="Heading2"/>
        <w:numPr>
          <w:ilvl w:val="1"/>
          <w:numId w:val="1"/>
        </w:numPr>
        <w:spacing w:line="480" w:lineRule="auto"/>
        <w:ind w:left="720" w:hanging="720"/>
        <w:rPr>
          <w:sz w:val="20"/>
          <w:szCs w:val="20"/>
        </w:rPr>
      </w:pPr>
      <w:bookmarkStart w:id="123" w:name="_Toc40391471"/>
      <w:r w:rsidRPr="001A50EF">
        <w:rPr>
          <w:sz w:val="20"/>
          <w:szCs w:val="20"/>
        </w:rPr>
        <w:t>Combustor Off Design Performance</w:t>
      </w:r>
      <w:bookmarkEnd w:id="123"/>
    </w:p>
    <w:p w:rsidR="00D65722" w:rsidRPr="001A50EF" w:rsidRDefault="00D65722" w:rsidP="00FD411D">
      <w:pPr>
        <w:spacing w:line="480" w:lineRule="auto"/>
        <w:ind w:firstLine="720"/>
        <w:jc w:val="both"/>
        <w:rPr>
          <w:sz w:val="20"/>
          <w:szCs w:val="20"/>
        </w:rPr>
      </w:pPr>
      <w:r w:rsidRPr="001A50EF">
        <w:rPr>
          <w:sz w:val="20"/>
          <w:szCs w:val="20"/>
        </w:rPr>
        <w:t xml:space="preserve">Similar </w:t>
      </w:r>
      <w:r w:rsidR="00426FCD">
        <w:rPr>
          <w:sz w:val="20"/>
          <w:szCs w:val="20"/>
        </w:rPr>
        <w:t xml:space="preserve">to </w:t>
      </w:r>
      <w:r w:rsidRPr="001A50EF">
        <w:rPr>
          <w:sz w:val="20"/>
          <w:szCs w:val="20"/>
        </w:rPr>
        <w:t xml:space="preserve">the turbomachinery components, the combustor changes its performance </w:t>
      </w:r>
      <w:r w:rsidR="00426FCD">
        <w:rPr>
          <w:sz w:val="20"/>
          <w:szCs w:val="20"/>
        </w:rPr>
        <w:t>as</w:t>
      </w:r>
      <w:r w:rsidRPr="001A50EF">
        <w:rPr>
          <w:sz w:val="20"/>
          <w:szCs w:val="20"/>
        </w:rPr>
        <w:t xml:space="preserve"> </w:t>
      </w:r>
      <w:r w:rsidR="00426FCD">
        <w:rPr>
          <w:sz w:val="20"/>
          <w:szCs w:val="20"/>
        </w:rPr>
        <w:t xml:space="preserve">the engine </w:t>
      </w:r>
      <w:r w:rsidRPr="001A50EF">
        <w:rPr>
          <w:sz w:val="20"/>
          <w:szCs w:val="20"/>
        </w:rPr>
        <w:t>operating condition</w:t>
      </w:r>
      <w:r w:rsidR="00426FCD">
        <w:rPr>
          <w:sz w:val="20"/>
          <w:szCs w:val="20"/>
        </w:rPr>
        <w:t>s change</w:t>
      </w:r>
      <w:r w:rsidRPr="001A50EF">
        <w:rPr>
          <w:sz w:val="20"/>
          <w:szCs w:val="20"/>
        </w:rPr>
        <w:t xml:space="preserve">. In the cycle model, combustor efficiency and </w:t>
      </w:r>
      <w:r w:rsidR="00426FCD" w:rsidRPr="001A50EF">
        <w:rPr>
          <w:sz w:val="20"/>
          <w:szCs w:val="20"/>
        </w:rPr>
        <w:t xml:space="preserve">combustor </w:t>
      </w:r>
      <w:r w:rsidRPr="001A50EF">
        <w:rPr>
          <w:sz w:val="20"/>
          <w:szCs w:val="20"/>
        </w:rPr>
        <w:t xml:space="preserve">pressure loss remain the same throughout the flight envelope. In reality, this is not the case; After flight testing, the cycle model should be updated to include performance maps </w:t>
      </w:r>
      <w:r w:rsidR="00901F67" w:rsidRPr="001A50EF">
        <w:rPr>
          <w:sz w:val="20"/>
          <w:szCs w:val="20"/>
        </w:rPr>
        <w:t xml:space="preserve">for combustor efficiency and combustor  pressure ratio as a function of corrected flow. </w:t>
      </w:r>
    </w:p>
    <w:p w:rsidR="00901F67" w:rsidRPr="001A50EF" w:rsidRDefault="00901F67" w:rsidP="00FD411D">
      <w:pPr>
        <w:spacing w:line="480" w:lineRule="auto"/>
        <w:ind w:firstLine="720"/>
        <w:jc w:val="both"/>
        <w:rPr>
          <w:sz w:val="20"/>
          <w:szCs w:val="20"/>
        </w:rPr>
      </w:pPr>
      <w:r w:rsidRPr="001A50EF">
        <w:rPr>
          <w:sz w:val="20"/>
          <w:szCs w:val="20"/>
        </w:rPr>
        <w:t>Another important off design performance metric is the relight envelope of the combustor. If a blowout occurs in a combustor, for any reason, it is imperative for</w:t>
      </w:r>
      <w:r w:rsidR="00426FCD">
        <w:rPr>
          <w:sz w:val="20"/>
          <w:szCs w:val="20"/>
        </w:rPr>
        <w:t xml:space="preserve"> the</w:t>
      </w:r>
      <w:r w:rsidRPr="001A50EF">
        <w:rPr>
          <w:sz w:val="20"/>
          <w:szCs w:val="20"/>
        </w:rPr>
        <w:t xml:space="preserve"> relight to be quick and easy, otherwise safety may be at risk. </w:t>
      </w:r>
    </w:p>
    <w:p w:rsidR="00FE2EAA" w:rsidRDefault="00290841" w:rsidP="00FE2EAA">
      <w:pPr>
        <w:jc w:val="center"/>
        <w:rPr>
          <w:sz w:val="20"/>
          <w:szCs w:val="20"/>
          <w:highlight w:val="yellow"/>
        </w:rPr>
      </w:pPr>
      <w:r w:rsidRPr="00290841">
        <w:rPr>
          <w:noProof/>
          <w:sz w:val="20"/>
          <w:szCs w:val="20"/>
        </w:rPr>
        <w:drawing>
          <wp:inline distT="0" distB="0" distL="0" distR="0" wp14:anchorId="63C58B68" wp14:editId="02B9BE05">
            <wp:extent cx="2482412" cy="2725615"/>
            <wp:effectExtent l="0" t="0" r="0" b="5080"/>
            <wp:docPr id="90" name="Picture 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4775" cy="2739189"/>
                    </a:xfrm>
                    <a:prstGeom prst="rect">
                      <a:avLst/>
                    </a:prstGeom>
                  </pic:spPr>
                </pic:pic>
              </a:graphicData>
            </a:graphic>
          </wp:inline>
        </w:drawing>
      </w:r>
    </w:p>
    <w:p w:rsidR="00426FCD" w:rsidRPr="00426FCD" w:rsidRDefault="00426FCD" w:rsidP="00426FCD">
      <w:pPr>
        <w:pStyle w:val="Caption"/>
        <w:jc w:val="center"/>
        <w:rPr>
          <w:b/>
          <w:bCs/>
          <w:szCs w:val="20"/>
          <w:highlight w:val="yellow"/>
        </w:rPr>
      </w:pPr>
      <w:bookmarkStart w:id="124" w:name="_Toc40391547"/>
      <w:r w:rsidRPr="00426FCD">
        <w:rPr>
          <w:b/>
          <w:bCs/>
        </w:rPr>
        <w:t xml:space="preserve">Figure </w:t>
      </w:r>
      <w:r w:rsidRPr="00426FCD">
        <w:rPr>
          <w:b/>
          <w:bCs/>
        </w:rPr>
        <w:fldChar w:fldCharType="begin"/>
      </w:r>
      <w:r w:rsidRPr="00426FCD">
        <w:rPr>
          <w:b/>
          <w:bCs/>
        </w:rPr>
        <w:instrText xml:space="preserve"> SEQ Figure \* ARABIC </w:instrText>
      </w:r>
      <w:r w:rsidRPr="00426FCD">
        <w:rPr>
          <w:b/>
          <w:bCs/>
        </w:rPr>
        <w:fldChar w:fldCharType="separate"/>
      </w:r>
      <w:r w:rsidR="002175CB">
        <w:rPr>
          <w:b/>
          <w:bCs/>
          <w:noProof/>
        </w:rPr>
        <w:t>38</w:t>
      </w:r>
      <w:r w:rsidRPr="00426FCD">
        <w:rPr>
          <w:b/>
          <w:bCs/>
        </w:rPr>
        <w:fldChar w:fldCharType="end"/>
      </w:r>
      <w:r w:rsidRPr="00426FCD">
        <w:rPr>
          <w:b/>
          <w:bCs/>
        </w:rPr>
        <w:t xml:space="preserve">. </w:t>
      </w:r>
      <w:r>
        <w:rPr>
          <w:b/>
          <w:bCs/>
        </w:rPr>
        <w:t xml:space="preserve">Typical </w:t>
      </w:r>
      <w:r w:rsidRPr="00426FCD">
        <w:rPr>
          <w:b/>
          <w:bCs/>
        </w:rPr>
        <w:t>Relight Envelope</w:t>
      </w:r>
      <w:r>
        <w:rPr>
          <w:b/>
          <w:bCs/>
        </w:rPr>
        <w:t xml:space="preserve"> with YJ-2030 mission conditions </w:t>
      </w:r>
      <w:r w:rsidRPr="00433D6F">
        <w:rPr>
          <w:b/>
          <w:bCs/>
        </w:rPr>
        <w:t>overlaid</w:t>
      </w:r>
      <w:r w:rsidR="00433D6F" w:rsidRPr="00433D6F">
        <w:rPr>
          <w:b/>
          <w:bCs/>
        </w:rPr>
        <w:t xml:space="preserve"> </w:t>
      </w:r>
      <w:sdt>
        <w:sdtPr>
          <w:rPr>
            <w:b/>
            <w:bCs/>
          </w:rPr>
          <w:id w:val="1335033912"/>
          <w:citation/>
        </w:sdtPr>
        <w:sdtContent>
          <w:r w:rsidR="00433D6F" w:rsidRPr="00433D6F">
            <w:rPr>
              <w:b/>
              <w:bCs/>
            </w:rPr>
            <w:fldChar w:fldCharType="begin"/>
          </w:r>
          <w:r w:rsidR="00433D6F" w:rsidRPr="00433D6F">
            <w:rPr>
              <w:b/>
              <w:bCs/>
            </w:rPr>
            <w:instrText xml:space="preserve"> CITATION Sae14 \l 1033 </w:instrText>
          </w:r>
          <w:r w:rsidR="00433D6F" w:rsidRPr="00433D6F">
            <w:rPr>
              <w:b/>
              <w:bCs/>
            </w:rPr>
            <w:fldChar w:fldCharType="separate"/>
          </w:r>
          <w:r w:rsidR="00433D6F" w:rsidRPr="00433D6F">
            <w:rPr>
              <w:b/>
              <w:bCs/>
              <w:noProof/>
            </w:rPr>
            <w:t>[15]</w:t>
          </w:r>
          <w:r w:rsidR="00433D6F" w:rsidRPr="00433D6F">
            <w:rPr>
              <w:b/>
              <w:bCs/>
            </w:rPr>
            <w:fldChar w:fldCharType="end"/>
          </w:r>
        </w:sdtContent>
      </w:sdt>
      <w:r w:rsidRPr="00433D6F">
        <w:rPr>
          <w:b/>
          <w:bCs/>
        </w:rPr>
        <w:t>.</w:t>
      </w:r>
      <w:bookmarkEnd w:id="124"/>
    </w:p>
    <w:p w:rsidR="00901F67" w:rsidRPr="001A50EF" w:rsidRDefault="00426FCD" w:rsidP="00FD411D">
      <w:pPr>
        <w:spacing w:line="480" w:lineRule="auto"/>
        <w:ind w:firstLine="720"/>
        <w:jc w:val="both"/>
        <w:rPr>
          <w:sz w:val="20"/>
          <w:szCs w:val="20"/>
        </w:rPr>
      </w:pPr>
      <w:r>
        <w:rPr>
          <w:sz w:val="20"/>
          <w:szCs w:val="20"/>
        </w:rPr>
        <w:t>As</w:t>
      </w:r>
      <w:r w:rsidR="00901F67" w:rsidRPr="001A50EF">
        <w:rPr>
          <w:sz w:val="20"/>
          <w:szCs w:val="20"/>
        </w:rPr>
        <w:t xml:space="preserve"> </w:t>
      </w:r>
      <w:r>
        <w:rPr>
          <w:sz w:val="20"/>
          <w:szCs w:val="20"/>
        </w:rPr>
        <w:t>Figure 38 shows,</w:t>
      </w:r>
      <w:r w:rsidR="00901F67" w:rsidRPr="001A50EF">
        <w:rPr>
          <w:sz w:val="20"/>
          <w:szCs w:val="20"/>
        </w:rPr>
        <w:t xml:space="preserve"> at the supersonic cruise-climb point, the aircraft is safely within the relight envelope. At other flight conditions, such as high altitude subsonic cruise, the pilot may have to descent to a lower altitude in order to relight the combustor.</w:t>
      </w:r>
    </w:p>
    <w:p w:rsidR="00901F67" w:rsidRPr="001A50EF" w:rsidRDefault="00901F67" w:rsidP="00D8334C">
      <w:pPr>
        <w:pStyle w:val="Heading2"/>
        <w:numPr>
          <w:ilvl w:val="1"/>
          <w:numId w:val="1"/>
        </w:numPr>
        <w:spacing w:line="480" w:lineRule="auto"/>
        <w:ind w:left="720" w:hanging="720"/>
        <w:rPr>
          <w:sz w:val="20"/>
          <w:szCs w:val="20"/>
        </w:rPr>
      </w:pPr>
      <w:bookmarkStart w:id="125" w:name="_Toc40391472"/>
      <w:r w:rsidRPr="001A50EF">
        <w:rPr>
          <w:sz w:val="20"/>
          <w:szCs w:val="20"/>
        </w:rPr>
        <w:t>Combustor Emissions</w:t>
      </w:r>
      <w:bookmarkEnd w:id="125"/>
    </w:p>
    <w:p w:rsidR="00C02D9B" w:rsidRPr="001A50EF" w:rsidRDefault="00C02D9B" w:rsidP="005B081B">
      <w:pPr>
        <w:spacing w:line="480" w:lineRule="auto"/>
        <w:ind w:firstLine="720"/>
        <w:jc w:val="both"/>
        <w:rPr>
          <w:sz w:val="20"/>
          <w:szCs w:val="20"/>
        </w:rPr>
      </w:pPr>
      <w:r w:rsidRPr="001A50EF">
        <w:rPr>
          <w:sz w:val="20"/>
          <w:szCs w:val="20"/>
        </w:rPr>
        <w:t>As mentioned earlier in the requirements section, emissions are of great importance for civil certified jet engines.</w:t>
      </w:r>
      <w:r w:rsidR="005B081B" w:rsidRPr="001A50EF">
        <w:rPr>
          <w:sz w:val="20"/>
          <w:szCs w:val="20"/>
        </w:rPr>
        <w:t xml:space="preserve"> The YJ-2030 is evaluated on its NOx emissions production using two metrics. Its supersonic cruise NOx emissions </w:t>
      </w:r>
      <w:r w:rsidR="003D2843">
        <w:rPr>
          <w:sz w:val="20"/>
          <w:szCs w:val="20"/>
        </w:rPr>
        <w:t xml:space="preserve">index </w:t>
      </w:r>
      <w:r w:rsidR="005B081B" w:rsidRPr="001A50EF">
        <w:rPr>
          <w:sz w:val="20"/>
          <w:szCs w:val="20"/>
        </w:rPr>
        <w:t xml:space="preserve">and the landing takeoff cycle NOx emissions. It was difficult to find a NOx Emission Index (EI) estimation for a TAPS configuration combustor. Instead, a NASA HSR NOx EI relationship was modified. The equations used in the study were developed in 1995; Since then, there has been significant improvement in combustor </w:t>
      </w:r>
      <w:r w:rsidR="005B081B" w:rsidRPr="001A50EF">
        <w:rPr>
          <w:sz w:val="20"/>
          <w:szCs w:val="20"/>
        </w:rPr>
        <w:lastRenderedPageBreak/>
        <w:t xml:space="preserve">technology. Per </w:t>
      </w:r>
      <w:r w:rsidR="003D2843">
        <w:rPr>
          <w:sz w:val="20"/>
          <w:szCs w:val="20"/>
        </w:rPr>
        <w:t>Foust,</w:t>
      </w:r>
      <w:r w:rsidR="005B081B" w:rsidRPr="001A50EF">
        <w:rPr>
          <w:sz w:val="20"/>
          <w:szCs w:val="20"/>
        </w:rPr>
        <w:t xml:space="preserve"> the TAPS combustor reduced NOx emissions by </w:t>
      </w:r>
      <w:r w:rsidR="00AE2AE2" w:rsidRPr="001A50EF">
        <w:rPr>
          <w:sz w:val="20"/>
          <w:szCs w:val="20"/>
        </w:rPr>
        <w:t xml:space="preserve">almost </w:t>
      </w:r>
      <w:r w:rsidR="005B081B" w:rsidRPr="001A50EF">
        <w:rPr>
          <w:sz w:val="20"/>
          <w:szCs w:val="20"/>
        </w:rPr>
        <w:t>40% relative to a RQL combustor</w:t>
      </w:r>
      <w:r w:rsidR="003D2843">
        <w:rPr>
          <w:sz w:val="20"/>
          <w:szCs w:val="20"/>
        </w:rPr>
        <w:t xml:space="preserve"> </w:t>
      </w:r>
      <w:sdt>
        <w:sdtPr>
          <w:rPr>
            <w:sz w:val="20"/>
            <w:szCs w:val="20"/>
          </w:rPr>
          <w:id w:val="2120021382"/>
          <w:citation/>
        </w:sdtPr>
        <w:sdtContent>
          <w:r w:rsidR="003D2843">
            <w:rPr>
              <w:sz w:val="20"/>
              <w:szCs w:val="20"/>
            </w:rPr>
            <w:fldChar w:fldCharType="begin"/>
          </w:r>
          <w:r w:rsidR="003D2843">
            <w:rPr>
              <w:sz w:val="20"/>
              <w:szCs w:val="20"/>
            </w:rPr>
            <w:instrText xml:space="preserve"> CITATION Fou12 \l 1033 </w:instrText>
          </w:r>
          <w:r w:rsidR="003D2843">
            <w:rPr>
              <w:sz w:val="20"/>
              <w:szCs w:val="20"/>
            </w:rPr>
            <w:fldChar w:fldCharType="separate"/>
          </w:r>
          <w:r w:rsidR="00433D6F" w:rsidRPr="00433D6F">
            <w:rPr>
              <w:noProof/>
              <w:sz w:val="20"/>
              <w:szCs w:val="20"/>
            </w:rPr>
            <w:t>[32]</w:t>
          </w:r>
          <w:r w:rsidR="003D2843">
            <w:rPr>
              <w:sz w:val="20"/>
              <w:szCs w:val="20"/>
            </w:rPr>
            <w:fldChar w:fldCharType="end"/>
          </w:r>
        </w:sdtContent>
      </w:sdt>
      <w:r w:rsidR="005B081B" w:rsidRPr="001A50EF">
        <w:rPr>
          <w:sz w:val="20"/>
          <w:szCs w:val="20"/>
        </w:rPr>
        <w:t xml:space="preserve">. </w:t>
      </w:r>
      <w:r w:rsidR="00AE2AE2" w:rsidRPr="001A50EF">
        <w:rPr>
          <w:sz w:val="20"/>
          <w:szCs w:val="20"/>
        </w:rPr>
        <w:t>To obtain a conservative estimate for the YJ-2030 emissions</w:t>
      </w:r>
      <w:r w:rsidR="005B081B" w:rsidRPr="001A50EF">
        <w:rPr>
          <w:sz w:val="20"/>
          <w:szCs w:val="20"/>
        </w:rPr>
        <w:t xml:space="preserve">, the NOx EI </w:t>
      </w:r>
      <w:r w:rsidR="00AE2AE2" w:rsidRPr="001A50EF">
        <w:rPr>
          <w:sz w:val="20"/>
          <w:szCs w:val="20"/>
        </w:rPr>
        <w:t xml:space="preserve">calculated from the HSR study was reduced only by 25%. During flight testing, a true NOx EI relationship may be developed. The equations used to calculate the NOx EI are shown </w:t>
      </w:r>
      <w:r w:rsidR="005E639A" w:rsidRPr="001A50EF">
        <w:rPr>
          <w:sz w:val="20"/>
          <w:szCs w:val="20"/>
        </w:rPr>
        <w:t>below</w:t>
      </w:r>
      <w:r w:rsidR="00DB4899" w:rsidRPr="001A50EF">
        <w:rPr>
          <w:sz w:val="20"/>
          <w:szCs w:val="20"/>
        </w:rPr>
        <w:t>:</w:t>
      </w:r>
    </w:p>
    <w:p w:rsidR="005E639A" w:rsidRPr="001A50EF" w:rsidRDefault="005E639A" w:rsidP="005E639A">
      <w:pPr>
        <w:spacing w:line="480" w:lineRule="auto"/>
        <w:jc w:val="both"/>
        <w:rPr>
          <w:sz w:val="20"/>
          <w:szCs w:val="20"/>
        </w:rPr>
      </w:pPr>
      <w:r w:rsidRPr="001A50EF">
        <w:rPr>
          <w:sz w:val="20"/>
          <w:szCs w:val="20"/>
        </w:rPr>
        <w:tab/>
      </w:r>
      <w:r w:rsidRPr="001A50EF">
        <w:rPr>
          <w:sz w:val="20"/>
          <w:szCs w:val="20"/>
        </w:rPr>
        <w:tab/>
      </w:r>
      <w:r w:rsidRPr="001A50EF">
        <w:rPr>
          <w:sz w:val="20"/>
          <w:szCs w:val="20"/>
        </w:rPr>
        <w:tab/>
        <w:t>If T3 &gt; 1100 °R</w:t>
      </w:r>
    </w:p>
    <w:p w:rsidR="00843CC9" w:rsidRPr="003D2843" w:rsidRDefault="004C1592" w:rsidP="005B081B">
      <w:pPr>
        <w:spacing w:line="480" w:lineRule="auto"/>
        <w:ind w:firstLine="720"/>
        <w:jc w:val="both"/>
        <w:rPr>
          <w:sz w:val="20"/>
          <w:szCs w:val="20"/>
        </w:rPr>
      </w:pPr>
      <m:oMathPara>
        <m:oMath>
          <m:eqArr>
            <m:eqArrPr>
              <m:maxDist m:val="1"/>
              <m:ctrlPr>
                <w:rPr>
                  <w:rFonts w:ascii="Cambria Math" w:hAnsi="Cambria Math"/>
                  <w:i/>
                  <w:sz w:val="20"/>
                  <w:szCs w:val="20"/>
                </w:rPr>
              </m:ctrlPr>
            </m:eqArrPr>
            <m:e>
              <m:r>
                <w:rPr>
                  <w:rFonts w:ascii="Cambria Math" w:hAnsi="Cambria Math"/>
                  <w:sz w:val="20"/>
                  <w:szCs w:val="20"/>
                </w:rPr>
                <m:t>EI=</m:t>
              </m:r>
              <m:d>
                <m:dPr>
                  <m:ctrlPr>
                    <w:rPr>
                      <w:rFonts w:ascii="Cambria Math" w:hAnsi="Cambria Math"/>
                      <w:i/>
                      <w:sz w:val="20"/>
                      <w:szCs w:val="20"/>
                    </w:rPr>
                  </m:ctrlPr>
                </m:dPr>
                <m:e>
                  <m:r>
                    <w:rPr>
                      <w:rFonts w:ascii="Cambria Math" w:hAnsi="Cambria Math"/>
                      <w:sz w:val="20"/>
                      <w:szCs w:val="20"/>
                    </w:rPr>
                    <m:t>0.01555</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r>
                    <w:rPr>
                      <w:rFonts w:ascii="Cambria Math" w:hAnsi="Cambria Math"/>
                      <w:sz w:val="20"/>
                      <w:szCs w:val="20"/>
                    </w:rPr>
                    <m:t>-8.3</m:t>
                  </m:r>
                </m:e>
              </m:d>
              <m:r>
                <w:rPr>
                  <w:rFonts w:ascii="Cambria Math" w:hAnsi="Cambria Math"/>
                  <w:sz w:val="20"/>
                  <w:szCs w:val="20"/>
                </w:rPr>
                <m:t>*0.75 #(9)</m:t>
              </m:r>
            </m:e>
          </m:eqArr>
        </m:oMath>
      </m:oMathPara>
    </w:p>
    <w:p w:rsidR="003D2843" w:rsidRPr="003D2843" w:rsidRDefault="003D2843" w:rsidP="005B081B">
      <w:pPr>
        <w:spacing w:line="480" w:lineRule="auto"/>
        <w:ind w:firstLine="720"/>
        <w:jc w:val="both"/>
        <w:rPr>
          <w:sz w:val="20"/>
          <w:szCs w:val="20"/>
        </w:rPr>
      </w:pPr>
    </w:p>
    <w:p w:rsidR="005E639A" w:rsidRPr="001A50EF" w:rsidRDefault="005E639A" w:rsidP="005B081B">
      <w:pPr>
        <w:spacing w:line="480" w:lineRule="auto"/>
        <w:ind w:firstLine="720"/>
        <w:jc w:val="both"/>
        <w:rPr>
          <w:sz w:val="20"/>
          <w:szCs w:val="20"/>
        </w:rPr>
      </w:pPr>
      <w:r w:rsidRPr="001A50EF">
        <w:rPr>
          <w:sz w:val="20"/>
          <w:szCs w:val="20"/>
        </w:rPr>
        <w:tab/>
      </w:r>
      <w:r w:rsidRPr="001A50EF">
        <w:rPr>
          <w:sz w:val="20"/>
          <w:szCs w:val="20"/>
        </w:rPr>
        <w:tab/>
        <w:t>Else if T3 &gt; 1100 °R</w:t>
      </w:r>
    </w:p>
    <w:p w:rsidR="00DB4899" w:rsidRPr="001A50EF" w:rsidRDefault="004C1592" w:rsidP="00DB4899">
      <w:pPr>
        <w:spacing w:line="480" w:lineRule="auto"/>
        <w:ind w:firstLine="720"/>
        <w:jc w:val="center"/>
        <w:rPr>
          <w:sz w:val="20"/>
          <w:szCs w:val="20"/>
        </w:rPr>
      </w:pPr>
      <m:oMathPara>
        <m:oMath>
          <m:eqArr>
            <m:eqArrPr>
              <m:maxDist m:val="1"/>
              <m:ctrlPr>
                <w:rPr>
                  <w:rFonts w:ascii="Cambria Math" w:hAnsi="Cambria Math"/>
                  <w:i/>
                  <w:sz w:val="20"/>
                  <w:szCs w:val="20"/>
                </w:rPr>
              </m:ctrlPr>
            </m:eqArrPr>
            <m:e>
              <m:r>
                <w:rPr>
                  <w:rFonts w:ascii="Cambria Math" w:hAnsi="Cambria Math"/>
                  <w:sz w:val="20"/>
                  <w:szCs w:val="20"/>
                </w:rPr>
                <m:t>EI=0.75*2.899</m:t>
              </m:r>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3,max</m:t>
                          </m:r>
                        </m:sub>
                      </m:sSub>
                    </m:num>
                    <m:den>
                      <m:r>
                        <w:rPr>
                          <w:rFonts w:ascii="Cambria Math" w:hAnsi="Cambria Math"/>
                          <w:sz w:val="20"/>
                          <w:szCs w:val="20"/>
                        </w:rPr>
                        <m:t>1000</m:t>
                      </m:r>
                    </m:den>
                  </m:f>
                  <m:r>
                    <w:rPr>
                      <w:rFonts w:ascii="Cambria Math" w:hAnsi="Cambria Math"/>
                      <w:sz w:val="20"/>
                      <w:szCs w:val="20"/>
                    </w:rPr>
                    <m:t>-.046</m:t>
                  </m:r>
                </m:e>
              </m:d>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4</m:t>
                          </m:r>
                        </m:sub>
                      </m:sSub>
                    </m:num>
                    <m:den>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4, TOC</m:t>
                          </m:r>
                        </m:sub>
                      </m:sSub>
                    </m:den>
                  </m:f>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4,TOC</m:t>
                          </m:r>
                        </m:sub>
                      </m:sSub>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4</m:t>
                          </m:r>
                        </m:sub>
                      </m:sSub>
                    </m:den>
                  </m:f>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31, TOC</m:t>
                          </m:r>
                        </m:sub>
                      </m:sSub>
                    </m:num>
                    <m:den>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31</m:t>
                          </m:r>
                        </m:sub>
                      </m:sSub>
                    </m:den>
                  </m:f>
                </m:e>
              </m:d>
              <m:func>
                <m:funcPr>
                  <m:ctrlPr>
                    <w:rPr>
                      <w:rFonts w:ascii="Cambria Math" w:hAnsi="Cambria Math"/>
                      <w:i/>
                      <w:sz w:val="20"/>
                      <w:szCs w:val="20"/>
                    </w:rPr>
                  </m:ctrlPr>
                </m:funcPr>
                <m:fName>
                  <m:r>
                    <m:rPr>
                      <m:sty m:val="p"/>
                    </m:rPr>
                    <w:rPr>
                      <w:rFonts w:ascii="Cambria Math" w:hAnsi="Cambria Math"/>
                      <w:sz w:val="20"/>
                      <w:szCs w:val="20"/>
                    </w:rPr>
                    <m:t>exp</m:t>
                  </m:r>
                </m:fName>
                <m:e>
                  <m:d>
                    <m:dPr>
                      <m:ctrlPr>
                        <w:rPr>
                          <w:rFonts w:ascii="Cambria Math" w:hAnsi="Cambria Math"/>
                          <w:i/>
                          <w:sz w:val="20"/>
                          <w:szCs w:val="20"/>
                        </w:rPr>
                      </m:ctrlPr>
                    </m:dPr>
                    <m:e>
                      <m:r>
                        <w:rPr>
                          <w:rFonts w:ascii="Cambria Math" w:hAnsi="Cambria Math"/>
                          <w:sz w:val="20"/>
                          <w:szCs w:val="20"/>
                        </w:rPr>
                        <m:t>-72.28+2.087</m:t>
                      </m:r>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f</m:t>
                              </m:r>
                            </m:sub>
                          </m:sSub>
                        </m:e>
                      </m:rad>
                      <m:r>
                        <w:rPr>
                          <w:rFonts w:ascii="Cambria Math" w:hAnsi="Cambria Math"/>
                          <w:sz w:val="20"/>
                          <w:szCs w:val="20"/>
                        </w:rPr>
                        <m:t>-0.014611</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f</m:t>
                          </m:r>
                        </m:sub>
                      </m:sSub>
                    </m:e>
                  </m:d>
                </m:e>
              </m:func>
              <m:r>
                <w:rPr>
                  <w:rFonts w:ascii="Cambria Math" w:hAnsi="Cambria Math"/>
                  <w:sz w:val="20"/>
                  <w:szCs w:val="20"/>
                </w:rPr>
                <m:t>#(10)</m:t>
              </m:r>
            </m:e>
          </m:eqArr>
        </m:oMath>
      </m:oMathPara>
    </w:p>
    <w:p w:rsidR="005E639A" w:rsidRPr="001A50EF" w:rsidRDefault="005E639A" w:rsidP="005E639A">
      <w:pPr>
        <w:spacing w:line="480" w:lineRule="auto"/>
        <w:ind w:firstLine="720"/>
        <w:rPr>
          <w:sz w:val="20"/>
          <w:szCs w:val="20"/>
        </w:rPr>
      </w:pPr>
      <w:r w:rsidRPr="001A50EF">
        <w:rPr>
          <w:sz w:val="20"/>
          <w:szCs w:val="20"/>
        </w:rPr>
        <w:tab/>
      </w:r>
      <w:r w:rsidRPr="001A50EF">
        <w:rPr>
          <w:sz w:val="20"/>
          <w:szCs w:val="20"/>
        </w:rPr>
        <w:tab/>
        <w:t>Where</w:t>
      </w:r>
    </w:p>
    <w:p w:rsidR="005E639A" w:rsidRPr="001A50EF" w:rsidRDefault="004C1592" w:rsidP="005E639A">
      <w:pPr>
        <w:spacing w:line="480" w:lineRule="auto"/>
        <w:rPr>
          <w:sz w:val="20"/>
          <w:szCs w:val="20"/>
        </w:rPr>
      </w:pPr>
      <m:oMathPara>
        <m:oMathParaPr>
          <m:jc m:val="center"/>
        </m:oMathParaPr>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f</m:t>
                  </m:r>
                </m:sub>
              </m:sSub>
              <m:r>
                <m:rPr>
                  <m:sty m:val="p"/>
                </m:rPr>
                <w:rPr>
                  <w:rFonts w:ascii="Cambria Math" w:hAnsi="Cambria Math"/>
                  <w:sz w:val="20"/>
                  <w:szCs w:val="20"/>
                </w:rPr>
                <m:t>=</m:t>
              </m:r>
              <m:func>
                <m:funcPr>
                  <m:ctrlPr>
                    <w:rPr>
                      <w:rFonts w:ascii="Cambria Math" w:hAnsi="Cambria Math"/>
                      <w:sz w:val="20"/>
                      <w:szCs w:val="20"/>
                    </w:rPr>
                  </m:ctrlPr>
                </m:funcPr>
                <m:fName>
                  <m:r>
                    <m:rPr>
                      <m:sty m:val="p"/>
                    </m:rPr>
                    <w:rPr>
                      <w:rFonts w:ascii="Cambria Math" w:hAnsi="Cambria Math"/>
                      <w:sz w:val="20"/>
                      <w:szCs w:val="20"/>
                    </w:rPr>
                    <m:t>max</m:t>
                  </m:r>
                </m:fName>
                <m:e>
                  <m:d>
                    <m:dPr>
                      <m:ctrlPr>
                        <w:rPr>
                          <w:rFonts w:ascii="Cambria Math" w:hAnsi="Cambria Math"/>
                          <w:i/>
                          <w:sz w:val="20"/>
                          <w:szCs w:val="20"/>
                        </w:rPr>
                      </m:ctrlPr>
                    </m:dPr>
                    <m:e>
                      <m:r>
                        <w:rPr>
                          <w:rFonts w:ascii="Cambria Math" w:hAnsi="Cambria Math"/>
                          <w:sz w:val="20"/>
                          <w:szCs w:val="20"/>
                        </w:rPr>
                        <m:t>3600,</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r>
                        <w:rPr>
                          <w:rFonts w:ascii="Cambria Math" w:hAnsi="Cambria Math"/>
                          <w:sz w:val="20"/>
                          <w:szCs w:val="20"/>
                        </w:rPr>
                        <m:t>+1.1765</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e>
                      </m:d>
                    </m:e>
                  </m:d>
                </m:e>
              </m:func>
              <m:r>
                <w:rPr>
                  <w:rFonts w:ascii="Cambria Math" w:hAnsi="Cambria Math"/>
                  <w:sz w:val="20"/>
                  <w:szCs w:val="20"/>
                </w:rPr>
                <m:t>#(11)</m:t>
              </m:r>
            </m:e>
          </m:eqArr>
        </m:oMath>
      </m:oMathPara>
    </w:p>
    <w:p w:rsidR="00DB4899" w:rsidRDefault="00DB4899" w:rsidP="00FD411D">
      <w:pPr>
        <w:spacing w:line="480" w:lineRule="auto"/>
        <w:ind w:firstLine="720"/>
        <w:jc w:val="both"/>
        <w:rPr>
          <w:sz w:val="20"/>
          <w:szCs w:val="20"/>
        </w:rPr>
      </w:pPr>
      <w:r w:rsidRPr="001A50EF">
        <w:rPr>
          <w:sz w:val="20"/>
          <w:szCs w:val="20"/>
        </w:rPr>
        <w:t xml:space="preserve">These equations are evaluated at the supersonic cruise point, the </w:t>
      </w:r>
      <w:proofErr w:type="spellStart"/>
      <w:r w:rsidRPr="001A50EF">
        <w:rPr>
          <w:sz w:val="20"/>
          <w:szCs w:val="20"/>
        </w:rPr>
        <w:t>boomless</w:t>
      </w:r>
      <w:proofErr w:type="spellEnd"/>
      <w:r w:rsidRPr="001A50EF">
        <w:rPr>
          <w:sz w:val="20"/>
          <w:szCs w:val="20"/>
        </w:rPr>
        <w:t xml:space="preserve"> cruise point and the high-subsonic cruise point</w:t>
      </w:r>
      <w:r w:rsidR="00E60463" w:rsidRPr="001A50EF">
        <w:rPr>
          <w:sz w:val="20"/>
          <w:szCs w:val="20"/>
        </w:rPr>
        <w:t xml:space="preserve"> to understand the cruise emissions performance</w:t>
      </w:r>
      <w:r w:rsidRPr="001A50EF">
        <w:rPr>
          <w:sz w:val="20"/>
          <w:szCs w:val="20"/>
        </w:rPr>
        <w:t>.</w:t>
      </w:r>
      <w:r w:rsidR="00E60463" w:rsidRPr="001A50EF">
        <w:rPr>
          <w:sz w:val="20"/>
          <w:szCs w:val="20"/>
        </w:rPr>
        <w:t xml:space="preserve"> </w:t>
      </w:r>
    </w:p>
    <w:p w:rsidR="003D2843" w:rsidRPr="00E47F8F" w:rsidRDefault="003D2843" w:rsidP="003D2843">
      <w:pPr>
        <w:pStyle w:val="Caption"/>
        <w:jc w:val="center"/>
        <w:rPr>
          <w:b/>
          <w:bCs/>
          <w:szCs w:val="20"/>
        </w:rPr>
      </w:pPr>
      <w:bookmarkStart w:id="126" w:name="_Toc40391411"/>
      <w:r w:rsidRPr="00E47F8F">
        <w:rPr>
          <w:b/>
          <w:bCs/>
        </w:rPr>
        <w:t xml:space="preserve">Table </w:t>
      </w:r>
      <w:r w:rsidR="004C1592" w:rsidRPr="00E47F8F">
        <w:rPr>
          <w:b/>
          <w:bCs/>
        </w:rPr>
        <w:fldChar w:fldCharType="begin"/>
      </w:r>
      <w:r w:rsidR="004C1592" w:rsidRPr="00E47F8F">
        <w:rPr>
          <w:b/>
          <w:bCs/>
        </w:rPr>
        <w:instrText xml:space="preserve"> SEQ Table \* ROMAN </w:instrText>
      </w:r>
      <w:r w:rsidR="004C1592" w:rsidRPr="00E47F8F">
        <w:rPr>
          <w:b/>
          <w:bCs/>
        </w:rPr>
        <w:fldChar w:fldCharType="separate"/>
      </w:r>
      <w:r w:rsidR="00EE2D6D" w:rsidRPr="00E47F8F">
        <w:rPr>
          <w:b/>
          <w:bCs/>
          <w:noProof/>
        </w:rPr>
        <w:t>XXXI</w:t>
      </w:r>
      <w:r w:rsidR="004C1592" w:rsidRPr="00E47F8F">
        <w:rPr>
          <w:b/>
          <w:bCs/>
          <w:noProof/>
        </w:rPr>
        <w:fldChar w:fldCharType="end"/>
      </w:r>
      <w:r w:rsidRPr="00E47F8F">
        <w:rPr>
          <w:b/>
          <w:bCs/>
        </w:rPr>
        <w:t>. Cruise Emissions Performance for the YJ-2030</w:t>
      </w:r>
      <w:bookmarkEnd w:id="126"/>
    </w:p>
    <w:tbl>
      <w:tblPr>
        <w:tblW w:w="6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2160"/>
      </w:tblGrid>
      <w:tr w:rsidR="00E60463" w:rsidRPr="001A50EF" w:rsidTr="00E60463">
        <w:trPr>
          <w:trHeight w:val="20"/>
          <w:jc w:val="center"/>
        </w:trPr>
        <w:tc>
          <w:tcPr>
            <w:tcW w:w="4315" w:type="dxa"/>
            <w:shd w:val="clear" w:color="auto" w:fill="DBDBDB" w:themeFill="accent3" w:themeFillTint="66"/>
            <w:noWrap/>
            <w:vAlign w:val="bottom"/>
          </w:tcPr>
          <w:p w:rsidR="00E60463" w:rsidRPr="001A50EF" w:rsidRDefault="00E60463" w:rsidP="00E60463">
            <w:pPr>
              <w:jc w:val="center"/>
              <w:rPr>
                <w:b/>
                <w:bCs/>
                <w:color w:val="000000"/>
                <w:sz w:val="20"/>
                <w:szCs w:val="20"/>
              </w:rPr>
            </w:pPr>
            <w:r w:rsidRPr="001A50EF">
              <w:rPr>
                <w:b/>
                <w:bCs/>
                <w:color w:val="000000"/>
                <w:sz w:val="20"/>
                <w:szCs w:val="20"/>
              </w:rPr>
              <w:t>Flight Condition</w:t>
            </w:r>
          </w:p>
        </w:tc>
        <w:tc>
          <w:tcPr>
            <w:tcW w:w="2160" w:type="dxa"/>
            <w:shd w:val="clear" w:color="auto" w:fill="DBDBDB" w:themeFill="accent3" w:themeFillTint="66"/>
            <w:noWrap/>
            <w:vAlign w:val="bottom"/>
          </w:tcPr>
          <w:p w:rsidR="00E60463" w:rsidRPr="001A50EF" w:rsidRDefault="00E60463" w:rsidP="00E60463">
            <w:pPr>
              <w:jc w:val="center"/>
              <w:rPr>
                <w:b/>
                <w:bCs/>
                <w:color w:val="000000"/>
                <w:sz w:val="20"/>
                <w:szCs w:val="20"/>
              </w:rPr>
            </w:pPr>
            <w:r w:rsidRPr="001A50EF">
              <w:rPr>
                <w:b/>
                <w:bCs/>
                <w:color w:val="000000"/>
                <w:sz w:val="20"/>
                <w:szCs w:val="20"/>
              </w:rPr>
              <w:t>EI (g/kg)</w:t>
            </w:r>
          </w:p>
        </w:tc>
      </w:tr>
      <w:tr w:rsidR="00E60463" w:rsidRPr="001A50EF" w:rsidTr="00E60463">
        <w:trPr>
          <w:trHeight w:val="20"/>
          <w:jc w:val="center"/>
        </w:trPr>
        <w:tc>
          <w:tcPr>
            <w:tcW w:w="4315"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Supersonic Cruise @ Mach 2.1, Altitude 40k ft</w:t>
            </w:r>
          </w:p>
        </w:tc>
        <w:tc>
          <w:tcPr>
            <w:tcW w:w="2160"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4.83</w:t>
            </w:r>
          </w:p>
        </w:tc>
      </w:tr>
      <w:tr w:rsidR="00E60463" w:rsidRPr="001A50EF" w:rsidTr="00E60463">
        <w:trPr>
          <w:trHeight w:val="20"/>
          <w:jc w:val="center"/>
        </w:trPr>
        <w:tc>
          <w:tcPr>
            <w:tcW w:w="4315"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Boomless Cruise @ Mach 1.15, Altitude 40k ft</w:t>
            </w:r>
          </w:p>
        </w:tc>
        <w:tc>
          <w:tcPr>
            <w:tcW w:w="2160"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5.08</w:t>
            </w:r>
          </w:p>
        </w:tc>
      </w:tr>
      <w:tr w:rsidR="00E60463" w:rsidRPr="001A50EF" w:rsidTr="00E60463">
        <w:trPr>
          <w:trHeight w:val="20"/>
          <w:jc w:val="center"/>
        </w:trPr>
        <w:tc>
          <w:tcPr>
            <w:tcW w:w="4315"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High subsonic@ Mach 0.98, Altitude 50k ft</w:t>
            </w:r>
          </w:p>
        </w:tc>
        <w:tc>
          <w:tcPr>
            <w:tcW w:w="2160" w:type="dxa"/>
            <w:shd w:val="clear" w:color="auto" w:fill="auto"/>
            <w:noWrap/>
            <w:vAlign w:val="bottom"/>
            <w:hideMark/>
          </w:tcPr>
          <w:p w:rsidR="00E60463" w:rsidRPr="001A50EF" w:rsidRDefault="00E60463" w:rsidP="00E60463">
            <w:pPr>
              <w:jc w:val="center"/>
              <w:rPr>
                <w:b/>
                <w:bCs/>
                <w:color w:val="000000"/>
                <w:sz w:val="20"/>
                <w:szCs w:val="20"/>
              </w:rPr>
            </w:pPr>
            <w:r w:rsidRPr="001A50EF">
              <w:rPr>
                <w:b/>
                <w:bCs/>
                <w:color w:val="000000"/>
                <w:sz w:val="20"/>
                <w:szCs w:val="20"/>
              </w:rPr>
              <w:t>5.58</w:t>
            </w:r>
          </w:p>
        </w:tc>
      </w:tr>
    </w:tbl>
    <w:p w:rsidR="00DB4899" w:rsidRPr="001A50EF" w:rsidRDefault="00DB4899" w:rsidP="005E639A">
      <w:pPr>
        <w:spacing w:line="480" w:lineRule="auto"/>
        <w:rPr>
          <w:sz w:val="20"/>
          <w:szCs w:val="20"/>
        </w:rPr>
      </w:pPr>
    </w:p>
    <w:p w:rsidR="00E60463" w:rsidRPr="001A50EF" w:rsidRDefault="00E60463" w:rsidP="00FD411D">
      <w:pPr>
        <w:spacing w:line="480" w:lineRule="auto"/>
        <w:jc w:val="both"/>
        <w:rPr>
          <w:sz w:val="20"/>
          <w:szCs w:val="20"/>
        </w:rPr>
      </w:pPr>
      <w:r w:rsidRPr="001A50EF">
        <w:rPr>
          <w:sz w:val="20"/>
          <w:szCs w:val="20"/>
        </w:rPr>
        <w:tab/>
      </w:r>
      <w:r w:rsidR="003D2843">
        <w:rPr>
          <w:sz w:val="20"/>
          <w:szCs w:val="20"/>
        </w:rPr>
        <w:t>Table XXXI</w:t>
      </w:r>
      <w:r w:rsidRPr="001A50EF">
        <w:rPr>
          <w:sz w:val="20"/>
          <w:szCs w:val="20"/>
        </w:rPr>
        <w:t xml:space="preserve"> suggests that the 5 g/kg NOx EI goal</w:t>
      </w:r>
      <w:r w:rsidR="00D64C4C" w:rsidRPr="001A50EF">
        <w:rPr>
          <w:sz w:val="20"/>
          <w:szCs w:val="20"/>
        </w:rPr>
        <w:t>, defined in the requirements section,</w:t>
      </w:r>
      <w:r w:rsidRPr="001A50EF">
        <w:rPr>
          <w:sz w:val="20"/>
          <w:szCs w:val="20"/>
        </w:rPr>
        <w:t xml:space="preserve"> is</w:t>
      </w:r>
      <w:r w:rsidR="00D64C4C" w:rsidRPr="001A50EF">
        <w:rPr>
          <w:sz w:val="20"/>
          <w:szCs w:val="20"/>
        </w:rPr>
        <w:t xml:space="preserve"> met at</w:t>
      </w:r>
      <w:r w:rsidRPr="001A50EF">
        <w:rPr>
          <w:sz w:val="20"/>
          <w:szCs w:val="20"/>
        </w:rPr>
        <w:t xml:space="preserve"> the supersonic cruise point. Although the other two cruise points do not meet the goal, the </w:t>
      </w:r>
      <w:r w:rsidR="00D64C4C" w:rsidRPr="001A50EF">
        <w:rPr>
          <w:sz w:val="20"/>
          <w:szCs w:val="20"/>
        </w:rPr>
        <w:t>fuel flow at these points is much lower; thus the over weight of the NOx emissions will be lower.</w:t>
      </w:r>
    </w:p>
    <w:p w:rsidR="00DB4899" w:rsidRDefault="00D64C4C" w:rsidP="00FD411D">
      <w:pPr>
        <w:spacing w:line="480" w:lineRule="auto"/>
        <w:jc w:val="both"/>
        <w:rPr>
          <w:sz w:val="20"/>
          <w:szCs w:val="20"/>
        </w:rPr>
      </w:pPr>
      <w:r w:rsidRPr="001A50EF">
        <w:rPr>
          <w:sz w:val="20"/>
          <w:szCs w:val="20"/>
        </w:rPr>
        <w:tab/>
        <w:t xml:space="preserve">Just as important as cruise emissions, are </w:t>
      </w:r>
      <w:r w:rsidR="003D2843">
        <w:rPr>
          <w:sz w:val="20"/>
          <w:szCs w:val="20"/>
        </w:rPr>
        <w:t xml:space="preserve">the </w:t>
      </w:r>
      <w:r w:rsidRPr="001A50EF">
        <w:rPr>
          <w:sz w:val="20"/>
          <w:szCs w:val="20"/>
        </w:rPr>
        <w:t>emissions that occur within the vicinity of airports. ICAO defines these emissions as part of a Landing-Takeoff (LTO) cycle.</w:t>
      </w:r>
      <w:r w:rsidR="006F5508" w:rsidRPr="001A50EF">
        <w:rPr>
          <w:sz w:val="20"/>
          <w:szCs w:val="20"/>
        </w:rPr>
        <w:t xml:space="preserve"> This parameter is defined as the total weight of NOx per KN of thrust for a LTO cycle. The allowable NOx per </w:t>
      </w:r>
      <w:proofErr w:type="spellStart"/>
      <w:r w:rsidR="006F5508" w:rsidRPr="001A50EF">
        <w:rPr>
          <w:sz w:val="20"/>
          <w:szCs w:val="20"/>
        </w:rPr>
        <w:t>kN</w:t>
      </w:r>
      <w:proofErr w:type="spellEnd"/>
      <w:r w:rsidR="006F5508" w:rsidRPr="001A50EF">
        <w:rPr>
          <w:sz w:val="20"/>
          <w:szCs w:val="20"/>
        </w:rPr>
        <w:t xml:space="preserve"> per LTO cycle is a function of the SLS engine pressure ratio. The equation is shown in </w:t>
      </w:r>
      <w:r w:rsidR="003D2843">
        <w:rPr>
          <w:sz w:val="20"/>
          <w:szCs w:val="20"/>
        </w:rPr>
        <w:t>Equation 12.</w:t>
      </w:r>
    </w:p>
    <w:p w:rsidR="003D2843" w:rsidRPr="003D2843" w:rsidRDefault="004C1592" w:rsidP="00FD411D">
      <w:pPr>
        <w:spacing w:line="480" w:lineRule="auto"/>
        <w:jc w:val="both"/>
        <w:rPr>
          <w:sz w:val="20"/>
          <w:szCs w:val="20"/>
        </w:rPr>
      </w:pPr>
      <m:oMathPara>
        <m:oMath>
          <m:eqArr>
            <m:eqArrPr>
              <m:maxDist m:val="1"/>
              <m:ctrlPr>
                <w:rPr>
                  <w:rFonts w:ascii="Cambria Math" w:hAnsi="Cambria Math"/>
                  <w:i/>
                  <w:sz w:val="20"/>
                  <w:szCs w:val="20"/>
                </w:rPr>
              </m:ctrlPr>
            </m:eqArr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p</m:t>
                      </m:r>
                    </m:sub>
                  </m:sSub>
                </m:num>
                <m:den>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oo</m:t>
                      </m:r>
                    </m:sub>
                    <m:sup>
                      <m:r>
                        <w:rPr>
                          <w:rFonts w:ascii="Cambria Math" w:hAnsi="Cambria Math"/>
                          <w:sz w:val="20"/>
                          <w:szCs w:val="20"/>
                        </w:rPr>
                        <m:t>*</m:t>
                      </m:r>
                    </m:sup>
                  </m:sSubSup>
                </m:den>
              </m:f>
              <m:r>
                <w:rPr>
                  <w:rFonts w:ascii="Cambria Math" w:hAnsi="Cambria Math"/>
                  <w:sz w:val="20"/>
                  <w:szCs w:val="20"/>
                </w:rPr>
                <m:t>=36+2.42*</m:t>
              </m:r>
              <m:sSub>
                <m:sSubPr>
                  <m:ctrlPr>
                    <w:rPr>
                      <w:rFonts w:ascii="Cambria Math" w:hAnsi="Cambria Math"/>
                      <w:i/>
                      <w:sz w:val="20"/>
                      <w:szCs w:val="20"/>
                    </w:rPr>
                  </m:ctrlPr>
                </m:sSubPr>
                <m:e>
                  <m:r>
                    <w:rPr>
                      <w:rFonts w:ascii="Cambria Math" w:hAnsi="Cambria Math"/>
                      <w:sz w:val="20"/>
                      <w:szCs w:val="20"/>
                    </w:rPr>
                    <m:t>OPR</m:t>
                  </m:r>
                </m:e>
                <m:sub>
                  <m:r>
                    <w:rPr>
                      <w:rFonts w:ascii="Cambria Math" w:hAnsi="Cambria Math"/>
                      <w:sz w:val="20"/>
                      <w:szCs w:val="20"/>
                    </w:rPr>
                    <m:t>oo</m:t>
                  </m:r>
                </m:sub>
              </m:sSub>
              <m:r>
                <w:rPr>
                  <w:rFonts w:ascii="Cambria Math" w:hAnsi="Cambria Math"/>
                  <w:sz w:val="20"/>
                  <w:szCs w:val="20"/>
                </w:rPr>
                <m:t xml:space="preserve"> #(12)</m:t>
              </m:r>
            </m:e>
          </m:eqArr>
        </m:oMath>
      </m:oMathPara>
    </w:p>
    <w:p w:rsidR="003D2843" w:rsidRPr="003D2843" w:rsidRDefault="003D2843" w:rsidP="00FD411D">
      <w:pPr>
        <w:spacing w:line="480" w:lineRule="auto"/>
        <w:jc w:val="both"/>
        <w:rPr>
          <w:sz w:val="20"/>
          <w:szCs w:val="20"/>
        </w:rPr>
      </w:pPr>
    </w:p>
    <w:p w:rsidR="006F5508" w:rsidRPr="001A50EF" w:rsidRDefault="006F5508" w:rsidP="005E639A">
      <w:pPr>
        <w:spacing w:line="480" w:lineRule="auto"/>
        <w:rPr>
          <w:sz w:val="20"/>
          <w:szCs w:val="20"/>
        </w:rPr>
      </w:pPr>
    </w:p>
    <w:p w:rsidR="003D2843" w:rsidRPr="001A50EF" w:rsidRDefault="006F5508" w:rsidP="003D2843">
      <w:pPr>
        <w:spacing w:line="480" w:lineRule="auto"/>
        <w:ind w:firstLine="720"/>
        <w:jc w:val="both"/>
        <w:rPr>
          <w:sz w:val="20"/>
          <w:szCs w:val="20"/>
        </w:rPr>
      </w:pPr>
      <w:r w:rsidRPr="001A50EF">
        <w:rPr>
          <w:sz w:val="20"/>
          <w:szCs w:val="20"/>
        </w:rPr>
        <w:lastRenderedPageBreak/>
        <w:t xml:space="preserve">For the YJ-2030, with a takeoff OPR of 21.84, the allowable NOx per </w:t>
      </w:r>
      <w:proofErr w:type="spellStart"/>
      <w:r w:rsidRPr="001A50EF">
        <w:rPr>
          <w:sz w:val="20"/>
          <w:szCs w:val="20"/>
        </w:rPr>
        <w:t>kN</w:t>
      </w:r>
      <w:proofErr w:type="spellEnd"/>
      <w:r w:rsidRPr="001A50EF">
        <w:rPr>
          <w:sz w:val="20"/>
          <w:szCs w:val="20"/>
        </w:rPr>
        <w:t xml:space="preserve"> per LTO cycle is 88.85 (g/KN). </w:t>
      </w:r>
      <w:r w:rsidR="00FD411D" w:rsidRPr="001A50EF">
        <w:rPr>
          <w:sz w:val="20"/>
          <w:szCs w:val="20"/>
        </w:rPr>
        <w:t xml:space="preserve">To calculate the NOx per </w:t>
      </w:r>
      <w:proofErr w:type="spellStart"/>
      <w:r w:rsidR="00FD411D" w:rsidRPr="001A50EF">
        <w:rPr>
          <w:sz w:val="20"/>
          <w:szCs w:val="20"/>
        </w:rPr>
        <w:t>kN</w:t>
      </w:r>
      <w:proofErr w:type="spellEnd"/>
      <w:r w:rsidR="00FD411D" w:rsidRPr="001A50EF">
        <w:rPr>
          <w:sz w:val="20"/>
          <w:szCs w:val="20"/>
        </w:rPr>
        <w:t xml:space="preserve">, the engine cycle was run at </w:t>
      </w:r>
      <w:r w:rsidR="003D2843">
        <w:rPr>
          <w:sz w:val="20"/>
          <w:szCs w:val="20"/>
        </w:rPr>
        <w:t xml:space="preserve">the </w:t>
      </w:r>
      <w:r w:rsidR="00FD411D" w:rsidRPr="001A50EF">
        <w:rPr>
          <w:sz w:val="20"/>
          <w:szCs w:val="20"/>
        </w:rPr>
        <w:t xml:space="preserve">different </w:t>
      </w:r>
      <w:r w:rsidR="003D2843">
        <w:rPr>
          <w:sz w:val="20"/>
          <w:szCs w:val="20"/>
        </w:rPr>
        <w:t xml:space="preserve">LTO </w:t>
      </w:r>
      <w:r w:rsidR="00FD411D" w:rsidRPr="001A50EF">
        <w:rPr>
          <w:sz w:val="20"/>
          <w:szCs w:val="20"/>
        </w:rPr>
        <w:t xml:space="preserve">operating modes. Using the cycle outputs, the NOx EI was calculated using the equations above. Finally, using the TSFC at each operating mode and converting, the NOx per </w:t>
      </w:r>
      <w:proofErr w:type="spellStart"/>
      <w:r w:rsidR="00FD411D" w:rsidRPr="001A50EF">
        <w:rPr>
          <w:sz w:val="20"/>
          <w:szCs w:val="20"/>
        </w:rPr>
        <w:t>kN</w:t>
      </w:r>
      <w:proofErr w:type="spellEnd"/>
      <w:r w:rsidR="00FD411D" w:rsidRPr="001A50EF">
        <w:rPr>
          <w:sz w:val="20"/>
          <w:szCs w:val="20"/>
        </w:rPr>
        <w:t xml:space="preserve"> for each operating mode could be found. Results are shown below in </w:t>
      </w:r>
      <w:r w:rsidR="003D2843">
        <w:rPr>
          <w:sz w:val="20"/>
          <w:szCs w:val="20"/>
        </w:rPr>
        <w:t>Table XXXII.</w:t>
      </w:r>
    </w:p>
    <w:p w:rsidR="006F5508" w:rsidRPr="003D2843" w:rsidRDefault="003D2843" w:rsidP="003D2843">
      <w:pPr>
        <w:pStyle w:val="Caption"/>
        <w:jc w:val="center"/>
        <w:rPr>
          <w:b/>
          <w:bCs/>
          <w:szCs w:val="20"/>
          <w:highlight w:val="yellow"/>
        </w:rPr>
      </w:pPr>
      <w:bookmarkStart w:id="127" w:name="_Toc40391412"/>
      <w:r w:rsidRPr="003D2843">
        <w:rPr>
          <w:b/>
          <w:bCs/>
        </w:rPr>
        <w:t xml:space="preserve">Table </w:t>
      </w:r>
      <w:r w:rsidRPr="003D2843">
        <w:rPr>
          <w:b/>
          <w:bCs/>
        </w:rPr>
        <w:fldChar w:fldCharType="begin"/>
      </w:r>
      <w:r w:rsidRPr="003D2843">
        <w:rPr>
          <w:b/>
          <w:bCs/>
        </w:rPr>
        <w:instrText xml:space="preserve"> SEQ Table \* ROMAN </w:instrText>
      </w:r>
      <w:r w:rsidRPr="003D2843">
        <w:rPr>
          <w:b/>
          <w:bCs/>
        </w:rPr>
        <w:fldChar w:fldCharType="separate"/>
      </w:r>
      <w:r w:rsidR="00EE2D6D">
        <w:rPr>
          <w:b/>
          <w:bCs/>
          <w:noProof/>
        </w:rPr>
        <w:t>XXXII</w:t>
      </w:r>
      <w:r w:rsidRPr="003D2843">
        <w:rPr>
          <w:b/>
          <w:bCs/>
        </w:rPr>
        <w:fldChar w:fldCharType="end"/>
      </w:r>
      <w:r w:rsidRPr="003D2843">
        <w:rPr>
          <w:b/>
          <w:bCs/>
        </w:rPr>
        <w:t>. YJ-2030 LTO Emissions Performance</w:t>
      </w:r>
      <w:r>
        <w:rPr>
          <w:b/>
          <w:bCs/>
        </w:rPr>
        <w:t>.</w:t>
      </w:r>
      <w:bookmarkEnd w:id="127"/>
    </w:p>
    <w:tbl>
      <w:tblPr>
        <w:tblW w:w="10939"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316"/>
        <w:gridCol w:w="1316"/>
        <w:gridCol w:w="1316"/>
        <w:gridCol w:w="1481"/>
        <w:gridCol w:w="1643"/>
        <w:gridCol w:w="2096"/>
      </w:tblGrid>
      <w:tr w:rsidR="00901F67" w:rsidRPr="001A50EF" w:rsidTr="00FD411D">
        <w:trPr>
          <w:trHeight w:val="19"/>
        </w:trPr>
        <w:tc>
          <w:tcPr>
            <w:tcW w:w="1771"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LTO operating mode</w:t>
            </w:r>
          </w:p>
        </w:tc>
        <w:tc>
          <w:tcPr>
            <w:tcW w:w="1316"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Time (min)</w:t>
            </w:r>
          </w:p>
        </w:tc>
        <w:tc>
          <w:tcPr>
            <w:tcW w:w="1316"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 of SLS Thrust</w:t>
            </w:r>
          </w:p>
        </w:tc>
        <w:tc>
          <w:tcPr>
            <w:tcW w:w="1316"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Thrust (lbf)</w:t>
            </w:r>
          </w:p>
        </w:tc>
        <w:tc>
          <w:tcPr>
            <w:tcW w:w="1481"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Emissions Index (g/kg)</w:t>
            </w:r>
          </w:p>
        </w:tc>
        <w:tc>
          <w:tcPr>
            <w:tcW w:w="1643"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TSFC (lbm/(</w:t>
            </w:r>
            <w:proofErr w:type="spellStart"/>
            <w:r w:rsidRPr="001A50EF">
              <w:rPr>
                <w:b/>
                <w:bCs/>
                <w:color w:val="000000"/>
                <w:sz w:val="20"/>
                <w:szCs w:val="20"/>
              </w:rPr>
              <w:t>hr</w:t>
            </w:r>
            <w:proofErr w:type="spellEnd"/>
            <w:r w:rsidRPr="001A50EF">
              <w:rPr>
                <w:b/>
                <w:bCs/>
                <w:color w:val="000000"/>
                <w:sz w:val="20"/>
                <w:szCs w:val="20"/>
              </w:rPr>
              <w:t>*lbf))</w:t>
            </w:r>
          </w:p>
        </w:tc>
        <w:tc>
          <w:tcPr>
            <w:tcW w:w="2096" w:type="dxa"/>
            <w:shd w:val="clear" w:color="auto" w:fill="DBDBDB" w:themeFill="accent3" w:themeFillTint="66"/>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Oxides of nitrogen (g/KN)</w:t>
            </w:r>
          </w:p>
        </w:tc>
      </w:tr>
      <w:tr w:rsidR="00FD411D" w:rsidRPr="001A50EF" w:rsidTr="00FD411D">
        <w:trPr>
          <w:trHeight w:val="19"/>
        </w:trPr>
        <w:tc>
          <w:tcPr>
            <w:tcW w:w="1771" w:type="dxa"/>
            <w:shd w:val="clear" w:color="auto" w:fill="auto"/>
            <w:noWrap/>
            <w:vAlign w:val="center"/>
            <w:hideMark/>
          </w:tcPr>
          <w:p w:rsidR="00FD411D" w:rsidRPr="001A50EF" w:rsidRDefault="00FD411D" w:rsidP="00FD411D">
            <w:pPr>
              <w:jc w:val="center"/>
              <w:rPr>
                <w:color w:val="000000"/>
                <w:sz w:val="20"/>
                <w:szCs w:val="20"/>
              </w:rPr>
            </w:pPr>
            <w:r w:rsidRPr="001A50EF">
              <w:rPr>
                <w:color w:val="000000"/>
                <w:sz w:val="20"/>
                <w:szCs w:val="20"/>
              </w:rPr>
              <w:t>Takeoff</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1.2</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100</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21700</w:t>
            </w:r>
          </w:p>
        </w:tc>
        <w:tc>
          <w:tcPr>
            <w:tcW w:w="1481"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5.51</w:t>
            </w:r>
          </w:p>
        </w:tc>
        <w:tc>
          <w:tcPr>
            <w:tcW w:w="1643"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0.504</w:t>
            </w:r>
          </w:p>
        </w:tc>
        <w:tc>
          <w:tcPr>
            <w:tcW w:w="209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5.67</w:t>
            </w:r>
          </w:p>
        </w:tc>
      </w:tr>
      <w:tr w:rsidR="00FD411D" w:rsidRPr="001A50EF" w:rsidTr="00FD411D">
        <w:trPr>
          <w:trHeight w:val="19"/>
        </w:trPr>
        <w:tc>
          <w:tcPr>
            <w:tcW w:w="1771" w:type="dxa"/>
            <w:shd w:val="clear" w:color="auto" w:fill="auto"/>
            <w:noWrap/>
            <w:vAlign w:val="center"/>
            <w:hideMark/>
          </w:tcPr>
          <w:p w:rsidR="00FD411D" w:rsidRPr="001A50EF" w:rsidRDefault="00FD411D" w:rsidP="00FD411D">
            <w:pPr>
              <w:jc w:val="center"/>
              <w:rPr>
                <w:color w:val="000000"/>
                <w:sz w:val="20"/>
                <w:szCs w:val="20"/>
              </w:rPr>
            </w:pPr>
            <w:r w:rsidRPr="001A50EF">
              <w:rPr>
                <w:color w:val="000000"/>
                <w:sz w:val="20"/>
                <w:szCs w:val="20"/>
              </w:rPr>
              <w:t>Climb</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2</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65</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14105</w:t>
            </w:r>
          </w:p>
        </w:tc>
        <w:tc>
          <w:tcPr>
            <w:tcW w:w="1481"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5.80</w:t>
            </w:r>
          </w:p>
        </w:tc>
        <w:tc>
          <w:tcPr>
            <w:tcW w:w="1643"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0.484</w:t>
            </w:r>
          </w:p>
        </w:tc>
        <w:tc>
          <w:tcPr>
            <w:tcW w:w="209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9.53</w:t>
            </w:r>
          </w:p>
        </w:tc>
      </w:tr>
      <w:tr w:rsidR="00FD411D" w:rsidRPr="001A50EF" w:rsidTr="00FD411D">
        <w:trPr>
          <w:trHeight w:val="19"/>
        </w:trPr>
        <w:tc>
          <w:tcPr>
            <w:tcW w:w="1771" w:type="dxa"/>
            <w:tcBorders>
              <w:bottom w:val="single" w:sz="4" w:space="0" w:color="auto"/>
            </w:tcBorders>
            <w:shd w:val="clear" w:color="auto" w:fill="auto"/>
            <w:noWrap/>
            <w:vAlign w:val="center"/>
            <w:hideMark/>
          </w:tcPr>
          <w:p w:rsidR="00FD411D" w:rsidRPr="001A50EF" w:rsidRDefault="00FD411D" w:rsidP="00FD411D">
            <w:pPr>
              <w:jc w:val="center"/>
              <w:rPr>
                <w:color w:val="000000"/>
                <w:sz w:val="20"/>
                <w:szCs w:val="20"/>
              </w:rPr>
            </w:pPr>
            <w:r w:rsidRPr="001A50EF">
              <w:rPr>
                <w:color w:val="000000"/>
                <w:sz w:val="20"/>
                <w:szCs w:val="20"/>
              </w:rPr>
              <w:t>Descent</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1.2</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15</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3255</w:t>
            </w:r>
          </w:p>
        </w:tc>
        <w:tc>
          <w:tcPr>
            <w:tcW w:w="1481"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4.45</w:t>
            </w:r>
          </w:p>
        </w:tc>
        <w:tc>
          <w:tcPr>
            <w:tcW w:w="1643"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0.470</w:t>
            </w:r>
          </w:p>
        </w:tc>
        <w:tc>
          <w:tcPr>
            <w:tcW w:w="209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4.26</w:t>
            </w:r>
          </w:p>
        </w:tc>
      </w:tr>
      <w:tr w:rsidR="00FD411D" w:rsidRPr="001A50EF" w:rsidTr="00FD411D">
        <w:trPr>
          <w:trHeight w:val="19"/>
        </w:trPr>
        <w:tc>
          <w:tcPr>
            <w:tcW w:w="1771" w:type="dxa"/>
            <w:shd w:val="clear" w:color="auto" w:fill="auto"/>
            <w:noWrap/>
            <w:vAlign w:val="center"/>
            <w:hideMark/>
          </w:tcPr>
          <w:p w:rsidR="00FD411D" w:rsidRPr="001A50EF" w:rsidRDefault="00FD411D" w:rsidP="00FD411D">
            <w:pPr>
              <w:jc w:val="center"/>
              <w:rPr>
                <w:color w:val="000000"/>
                <w:sz w:val="20"/>
                <w:szCs w:val="20"/>
              </w:rPr>
            </w:pPr>
            <w:r w:rsidRPr="001A50EF">
              <w:rPr>
                <w:color w:val="000000"/>
                <w:sz w:val="20"/>
                <w:szCs w:val="20"/>
              </w:rPr>
              <w:t>Approach</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2.3</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34</w:t>
            </w:r>
          </w:p>
        </w:tc>
        <w:tc>
          <w:tcPr>
            <w:tcW w:w="131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7378</w:t>
            </w:r>
          </w:p>
        </w:tc>
        <w:tc>
          <w:tcPr>
            <w:tcW w:w="1481"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5.76</w:t>
            </w:r>
          </w:p>
        </w:tc>
        <w:tc>
          <w:tcPr>
            <w:tcW w:w="1643"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0.419</w:t>
            </w:r>
          </w:p>
        </w:tc>
        <w:tc>
          <w:tcPr>
            <w:tcW w:w="2096" w:type="dxa"/>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9.43</w:t>
            </w:r>
          </w:p>
        </w:tc>
      </w:tr>
      <w:tr w:rsidR="00FD411D" w:rsidRPr="001A50EF" w:rsidTr="00FD411D">
        <w:trPr>
          <w:trHeight w:val="19"/>
        </w:trPr>
        <w:tc>
          <w:tcPr>
            <w:tcW w:w="1771" w:type="dxa"/>
            <w:tcBorders>
              <w:bottom w:val="single" w:sz="4" w:space="0" w:color="auto"/>
            </w:tcBorders>
            <w:shd w:val="clear" w:color="auto" w:fill="auto"/>
            <w:noWrap/>
            <w:vAlign w:val="center"/>
            <w:hideMark/>
          </w:tcPr>
          <w:p w:rsidR="00FD411D" w:rsidRPr="001A50EF" w:rsidRDefault="00FD411D" w:rsidP="00FD411D">
            <w:pPr>
              <w:jc w:val="center"/>
              <w:rPr>
                <w:color w:val="000000"/>
                <w:sz w:val="20"/>
                <w:szCs w:val="20"/>
              </w:rPr>
            </w:pPr>
            <w:r w:rsidRPr="001A50EF">
              <w:rPr>
                <w:color w:val="000000"/>
                <w:sz w:val="20"/>
                <w:szCs w:val="20"/>
              </w:rPr>
              <w:t>Taxi</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26</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5.8</w:t>
            </w:r>
          </w:p>
        </w:tc>
        <w:tc>
          <w:tcPr>
            <w:tcW w:w="131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1258.6</w:t>
            </w:r>
          </w:p>
        </w:tc>
        <w:tc>
          <w:tcPr>
            <w:tcW w:w="1481"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3.73</w:t>
            </w:r>
          </w:p>
        </w:tc>
        <w:tc>
          <w:tcPr>
            <w:tcW w:w="1643"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0.754</w:t>
            </w:r>
          </w:p>
        </w:tc>
        <w:tc>
          <w:tcPr>
            <w:tcW w:w="2096" w:type="dxa"/>
            <w:tcBorders>
              <w:bottom w:val="single" w:sz="4" w:space="0" w:color="auto"/>
            </w:tcBorders>
            <w:shd w:val="clear" w:color="auto" w:fill="auto"/>
            <w:noWrap/>
            <w:vAlign w:val="bottom"/>
            <w:hideMark/>
          </w:tcPr>
          <w:p w:rsidR="00FD411D" w:rsidRPr="001A50EF" w:rsidRDefault="00FD411D" w:rsidP="00FD411D">
            <w:pPr>
              <w:jc w:val="center"/>
              <w:rPr>
                <w:color w:val="000000"/>
                <w:sz w:val="20"/>
                <w:szCs w:val="20"/>
              </w:rPr>
            </w:pPr>
            <w:r w:rsidRPr="001A50EF">
              <w:rPr>
                <w:color w:val="000000"/>
                <w:sz w:val="20"/>
                <w:szCs w:val="20"/>
              </w:rPr>
              <w:t>124.22</w:t>
            </w:r>
          </w:p>
        </w:tc>
      </w:tr>
      <w:tr w:rsidR="00901F67" w:rsidRPr="001A50EF" w:rsidTr="003D2843">
        <w:trPr>
          <w:trHeight w:val="244"/>
        </w:trPr>
        <w:tc>
          <w:tcPr>
            <w:tcW w:w="1771" w:type="dxa"/>
            <w:tcBorders>
              <w:top w:val="single" w:sz="4" w:space="0" w:color="auto"/>
              <w:left w:val="nil"/>
              <w:bottom w:val="nil"/>
              <w:right w:val="nil"/>
            </w:tcBorders>
            <w:shd w:val="clear" w:color="auto" w:fill="auto"/>
            <w:noWrap/>
            <w:vAlign w:val="center"/>
            <w:hideMark/>
          </w:tcPr>
          <w:p w:rsidR="00901F67" w:rsidRPr="001A50EF" w:rsidRDefault="00901F67" w:rsidP="00C02D9B">
            <w:pPr>
              <w:jc w:val="center"/>
              <w:rPr>
                <w:color w:val="000000"/>
                <w:sz w:val="20"/>
                <w:szCs w:val="20"/>
              </w:rPr>
            </w:pPr>
          </w:p>
        </w:tc>
        <w:tc>
          <w:tcPr>
            <w:tcW w:w="1316" w:type="dxa"/>
            <w:tcBorders>
              <w:top w:val="single" w:sz="4" w:space="0" w:color="auto"/>
              <w:left w:val="nil"/>
              <w:bottom w:val="nil"/>
              <w:right w:val="nil"/>
            </w:tcBorders>
            <w:shd w:val="clear" w:color="auto" w:fill="auto"/>
            <w:noWrap/>
            <w:vAlign w:val="center"/>
            <w:hideMark/>
          </w:tcPr>
          <w:p w:rsidR="00901F67" w:rsidRPr="001A50EF" w:rsidRDefault="00901F67" w:rsidP="00C02D9B">
            <w:pPr>
              <w:jc w:val="center"/>
              <w:rPr>
                <w:sz w:val="20"/>
                <w:szCs w:val="20"/>
              </w:rPr>
            </w:pPr>
          </w:p>
        </w:tc>
        <w:tc>
          <w:tcPr>
            <w:tcW w:w="1316" w:type="dxa"/>
            <w:tcBorders>
              <w:top w:val="single" w:sz="4" w:space="0" w:color="auto"/>
              <w:left w:val="nil"/>
              <w:bottom w:val="nil"/>
              <w:right w:val="nil"/>
            </w:tcBorders>
            <w:shd w:val="clear" w:color="auto" w:fill="auto"/>
            <w:noWrap/>
            <w:vAlign w:val="center"/>
            <w:hideMark/>
          </w:tcPr>
          <w:p w:rsidR="00901F67" w:rsidRPr="001A50EF" w:rsidRDefault="00901F67" w:rsidP="00C02D9B">
            <w:pPr>
              <w:jc w:val="center"/>
              <w:rPr>
                <w:sz w:val="20"/>
                <w:szCs w:val="20"/>
              </w:rPr>
            </w:pPr>
          </w:p>
        </w:tc>
        <w:tc>
          <w:tcPr>
            <w:tcW w:w="1316" w:type="dxa"/>
            <w:tcBorders>
              <w:top w:val="single" w:sz="4" w:space="0" w:color="auto"/>
              <w:left w:val="nil"/>
              <w:bottom w:val="nil"/>
              <w:right w:val="nil"/>
            </w:tcBorders>
            <w:shd w:val="clear" w:color="auto" w:fill="auto"/>
            <w:noWrap/>
            <w:vAlign w:val="center"/>
            <w:hideMark/>
          </w:tcPr>
          <w:p w:rsidR="00901F67" w:rsidRPr="001A50EF" w:rsidRDefault="00901F67" w:rsidP="00C02D9B">
            <w:pPr>
              <w:jc w:val="center"/>
              <w:rPr>
                <w:sz w:val="20"/>
                <w:szCs w:val="20"/>
              </w:rPr>
            </w:pPr>
          </w:p>
        </w:tc>
        <w:tc>
          <w:tcPr>
            <w:tcW w:w="1481" w:type="dxa"/>
            <w:tcBorders>
              <w:top w:val="single" w:sz="4" w:space="0" w:color="auto"/>
              <w:left w:val="nil"/>
              <w:bottom w:val="nil"/>
              <w:right w:val="single" w:sz="4" w:space="0" w:color="auto"/>
            </w:tcBorders>
            <w:shd w:val="clear" w:color="auto" w:fill="auto"/>
            <w:noWrap/>
            <w:vAlign w:val="center"/>
            <w:hideMark/>
          </w:tcPr>
          <w:p w:rsidR="00901F67" w:rsidRPr="001A50EF" w:rsidRDefault="00901F67" w:rsidP="00C02D9B">
            <w:pPr>
              <w:jc w:val="center"/>
              <w:rPr>
                <w:color w:val="000000"/>
                <w:sz w:val="20"/>
                <w:szCs w:val="20"/>
              </w:rPr>
            </w:pPr>
          </w:p>
        </w:tc>
        <w:tc>
          <w:tcPr>
            <w:tcW w:w="1643" w:type="dxa"/>
            <w:tcBorders>
              <w:top w:val="single" w:sz="4" w:space="0" w:color="auto"/>
              <w:left w:val="single" w:sz="4" w:space="0" w:color="auto"/>
            </w:tcBorders>
            <w:shd w:val="clear" w:color="auto" w:fill="E2EFD9" w:themeFill="accent6" w:themeFillTint="33"/>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Total:</w:t>
            </w:r>
          </w:p>
        </w:tc>
        <w:tc>
          <w:tcPr>
            <w:tcW w:w="2096" w:type="dxa"/>
            <w:shd w:val="clear" w:color="auto" w:fill="E2EFD9" w:themeFill="accent6" w:themeFillTint="33"/>
            <w:noWrap/>
            <w:vAlign w:val="center"/>
            <w:hideMark/>
          </w:tcPr>
          <w:p w:rsidR="00901F67" w:rsidRPr="001A50EF" w:rsidRDefault="00901F67" w:rsidP="00C02D9B">
            <w:pPr>
              <w:jc w:val="center"/>
              <w:rPr>
                <w:b/>
                <w:bCs/>
                <w:color w:val="000000"/>
                <w:sz w:val="20"/>
                <w:szCs w:val="20"/>
              </w:rPr>
            </w:pPr>
            <w:r w:rsidRPr="001A50EF">
              <w:rPr>
                <w:b/>
                <w:bCs/>
                <w:color w:val="000000"/>
                <w:sz w:val="20"/>
                <w:szCs w:val="20"/>
              </w:rPr>
              <w:t>153.</w:t>
            </w:r>
            <w:r w:rsidR="00FD411D" w:rsidRPr="001A50EF">
              <w:rPr>
                <w:b/>
                <w:bCs/>
                <w:color w:val="000000"/>
                <w:sz w:val="20"/>
                <w:szCs w:val="20"/>
              </w:rPr>
              <w:t>11</w:t>
            </w:r>
          </w:p>
        </w:tc>
      </w:tr>
    </w:tbl>
    <w:p w:rsidR="00901F67" w:rsidRPr="001A50EF" w:rsidRDefault="00901F67" w:rsidP="00901F67">
      <w:pPr>
        <w:rPr>
          <w:sz w:val="20"/>
          <w:szCs w:val="20"/>
        </w:rPr>
      </w:pPr>
    </w:p>
    <w:p w:rsidR="00FD411D" w:rsidRPr="003D2843" w:rsidRDefault="00FD411D" w:rsidP="003D2843">
      <w:pPr>
        <w:spacing w:line="480" w:lineRule="auto"/>
        <w:ind w:firstLine="720"/>
        <w:jc w:val="both"/>
        <w:rPr>
          <w:sz w:val="20"/>
          <w:szCs w:val="20"/>
        </w:rPr>
      </w:pPr>
      <w:r w:rsidRPr="001A50EF">
        <w:rPr>
          <w:sz w:val="20"/>
          <w:szCs w:val="20"/>
        </w:rPr>
        <w:t xml:space="preserve">As the figure shows, the YJ-2030 would not achieve the YJ-2030 ICAO certification for NOx. This is a result of the extremely poor taxi performance. The YJ-2030 produces over 80% of its NOx emissions just at the taxi condition. This </w:t>
      </w:r>
      <w:r w:rsidR="00243A81" w:rsidRPr="001A50EF">
        <w:rPr>
          <w:sz w:val="20"/>
          <w:szCs w:val="20"/>
        </w:rPr>
        <w:t xml:space="preserve">can be attributed to many </w:t>
      </w:r>
      <w:r w:rsidR="003D2843">
        <w:rPr>
          <w:sz w:val="20"/>
          <w:szCs w:val="20"/>
        </w:rPr>
        <w:t>things</w:t>
      </w:r>
      <w:r w:rsidR="00243A81" w:rsidRPr="001A50EF">
        <w:rPr>
          <w:sz w:val="20"/>
          <w:szCs w:val="20"/>
        </w:rPr>
        <w:t>. First, the TSFC at taxi is extremely poor, if the taxi TSFC can be improved 5%, the LTO emissions decrease by ~4%. Also, the NOx EI equations used are extremely sensitive to changes in T</w:t>
      </w:r>
      <w:r w:rsidR="00243A81" w:rsidRPr="003D2843">
        <w:rPr>
          <w:sz w:val="20"/>
          <w:szCs w:val="20"/>
          <w:vertAlign w:val="subscript"/>
        </w:rPr>
        <w:t>3</w:t>
      </w:r>
      <w:r w:rsidR="003D2843">
        <w:rPr>
          <w:sz w:val="20"/>
          <w:szCs w:val="20"/>
        </w:rPr>
        <w:t xml:space="preserve"> at low throttle settings</w:t>
      </w:r>
      <w:r w:rsidR="00243A81" w:rsidRPr="001A50EF">
        <w:rPr>
          <w:sz w:val="20"/>
          <w:szCs w:val="20"/>
        </w:rPr>
        <w:t xml:space="preserve">; a 5% decrease in </w:t>
      </w:r>
      <w:r w:rsidR="003D2843" w:rsidRPr="001A50EF">
        <w:rPr>
          <w:sz w:val="20"/>
          <w:szCs w:val="20"/>
        </w:rPr>
        <w:t>T</w:t>
      </w:r>
      <w:r w:rsidR="003D2843" w:rsidRPr="003D2843">
        <w:rPr>
          <w:sz w:val="20"/>
          <w:szCs w:val="20"/>
          <w:vertAlign w:val="subscript"/>
        </w:rPr>
        <w:t>3</w:t>
      </w:r>
      <w:r w:rsidR="00243A81" w:rsidRPr="001A50EF">
        <w:rPr>
          <w:sz w:val="20"/>
          <w:szCs w:val="20"/>
        </w:rPr>
        <w:t>yields a 10% decrease in the LTO emissions. This further reiterates the need to test the YJ-2030 in order to determine the proper EI NOx relationships.</w:t>
      </w:r>
    </w:p>
    <w:p w:rsidR="00DA797D" w:rsidRPr="006E04E3" w:rsidRDefault="00DA797D" w:rsidP="00D8334C">
      <w:pPr>
        <w:pStyle w:val="Heading2"/>
        <w:numPr>
          <w:ilvl w:val="1"/>
          <w:numId w:val="1"/>
        </w:numPr>
        <w:spacing w:line="480" w:lineRule="auto"/>
        <w:ind w:left="720" w:hanging="720"/>
        <w:rPr>
          <w:sz w:val="20"/>
          <w:szCs w:val="20"/>
        </w:rPr>
      </w:pPr>
      <w:bookmarkStart w:id="128" w:name="_Toc40391473"/>
      <w:r w:rsidRPr="006E04E3">
        <w:rPr>
          <w:sz w:val="20"/>
          <w:szCs w:val="20"/>
        </w:rPr>
        <w:t>Materials And Manufacturing</w:t>
      </w:r>
      <w:bookmarkEnd w:id="128"/>
      <w:r w:rsidRPr="006E04E3">
        <w:rPr>
          <w:sz w:val="20"/>
          <w:szCs w:val="20"/>
        </w:rPr>
        <w:t xml:space="preserve"> </w:t>
      </w:r>
    </w:p>
    <w:p w:rsidR="00D65722" w:rsidRDefault="00290841" w:rsidP="00855A55">
      <w:pPr>
        <w:spacing w:line="480" w:lineRule="auto"/>
        <w:ind w:firstLine="720"/>
        <w:jc w:val="both"/>
        <w:rPr>
          <w:sz w:val="20"/>
          <w:szCs w:val="20"/>
        </w:rPr>
      </w:pPr>
      <w:r w:rsidRPr="00290841">
        <w:rPr>
          <w:sz w:val="20"/>
          <w:szCs w:val="20"/>
        </w:rPr>
        <w:t>When selecting the materials for the combustor, it is important t</w:t>
      </w:r>
      <w:r w:rsidR="00B5254A">
        <w:rPr>
          <w:sz w:val="20"/>
          <w:szCs w:val="20"/>
        </w:rPr>
        <w:t xml:space="preserve">o understand that even though the combustor is stationary, the combustor is a major structural component of the engine and undergoes a lot of stress. It is in fact a pressure vessel and experiences the highest gauge pressure in the engine.  </w:t>
      </w:r>
    </w:p>
    <w:p w:rsidR="00D13975" w:rsidRDefault="00D13975" w:rsidP="006E04E3">
      <w:pPr>
        <w:spacing w:line="480" w:lineRule="auto"/>
        <w:ind w:firstLine="720"/>
        <w:jc w:val="both"/>
        <w:rPr>
          <w:sz w:val="20"/>
          <w:szCs w:val="20"/>
        </w:rPr>
      </w:pPr>
      <w:r>
        <w:rPr>
          <w:sz w:val="20"/>
          <w:szCs w:val="20"/>
        </w:rPr>
        <w:t>The combustor</w:t>
      </w:r>
      <w:r w:rsidR="00855A55">
        <w:rPr>
          <w:sz w:val="20"/>
          <w:szCs w:val="20"/>
        </w:rPr>
        <w:t xml:space="preserve"> casing will experience temperatures that </w:t>
      </w:r>
      <w:r w:rsidR="006E04E3">
        <w:rPr>
          <w:sz w:val="20"/>
          <w:szCs w:val="20"/>
        </w:rPr>
        <w:t>similar to</w:t>
      </w:r>
      <w:r w:rsidR="00855A55">
        <w:rPr>
          <w:sz w:val="20"/>
          <w:szCs w:val="20"/>
        </w:rPr>
        <w:t xml:space="preserve"> exit compressor</w:t>
      </w:r>
      <w:r w:rsidR="006E04E3">
        <w:rPr>
          <w:sz w:val="20"/>
          <w:szCs w:val="20"/>
        </w:rPr>
        <w:t xml:space="preserve"> discharge temperature</w:t>
      </w:r>
      <w:r w:rsidR="00855A55">
        <w:rPr>
          <w:sz w:val="20"/>
          <w:szCs w:val="20"/>
        </w:rPr>
        <w:t>. Th</w:t>
      </w:r>
      <w:r w:rsidR="006E04E3">
        <w:rPr>
          <w:sz w:val="20"/>
          <w:szCs w:val="20"/>
        </w:rPr>
        <w:t>u</w:t>
      </w:r>
      <w:r w:rsidR="00855A55">
        <w:rPr>
          <w:sz w:val="20"/>
          <w:szCs w:val="20"/>
        </w:rPr>
        <w:t>s</w:t>
      </w:r>
      <w:r w:rsidR="006E04E3">
        <w:rPr>
          <w:sz w:val="20"/>
          <w:szCs w:val="20"/>
        </w:rPr>
        <w:t>,</w:t>
      </w:r>
      <w:r w:rsidR="00855A55">
        <w:rPr>
          <w:sz w:val="20"/>
          <w:szCs w:val="20"/>
        </w:rPr>
        <w:t xml:space="preserve"> the combustor casing for the YJ-2030 shall be manufactured out of the </w:t>
      </w:r>
      <w:r w:rsidR="00A137E2">
        <w:rPr>
          <w:sz w:val="20"/>
          <w:szCs w:val="20"/>
        </w:rPr>
        <w:t xml:space="preserve">same </w:t>
      </w:r>
      <w:proofErr w:type="spellStart"/>
      <w:r w:rsidR="00A137E2">
        <w:rPr>
          <w:sz w:val="20"/>
          <w:szCs w:val="20"/>
        </w:rPr>
        <w:t>Ti</w:t>
      </w:r>
      <w:proofErr w:type="spellEnd"/>
      <w:r w:rsidR="00A137E2">
        <w:rPr>
          <w:sz w:val="20"/>
          <w:szCs w:val="20"/>
        </w:rPr>
        <w:t xml:space="preserve">-Al alloy used in the last 3 stages of the compressor. It will also be manufactured with a thermal coating barrier (TBC) such as </w:t>
      </w:r>
      <w:r w:rsidR="00A137E2" w:rsidRPr="00A71D6A">
        <w:rPr>
          <w:sz w:val="20"/>
          <w:szCs w:val="20"/>
        </w:rPr>
        <w:t>yttria-stabilized zirconia</w:t>
      </w:r>
      <w:r w:rsidR="00A137E2">
        <w:rPr>
          <w:sz w:val="20"/>
          <w:szCs w:val="20"/>
        </w:rPr>
        <w:t xml:space="preserve"> (YSZ). Ceramic TBCs have a thermal conductivity almost 20 times lower than that of nickel alloys</w:t>
      </w:r>
      <w:r w:rsidR="003D2843">
        <w:rPr>
          <w:sz w:val="20"/>
          <w:szCs w:val="20"/>
        </w:rPr>
        <w:t xml:space="preserve"> </w:t>
      </w:r>
      <w:sdt>
        <w:sdtPr>
          <w:rPr>
            <w:sz w:val="20"/>
            <w:szCs w:val="20"/>
          </w:rPr>
          <w:id w:val="967470565"/>
          <w:citation/>
        </w:sdtPr>
        <w:sdtContent>
          <w:r w:rsidR="003D2843">
            <w:rPr>
              <w:sz w:val="20"/>
              <w:szCs w:val="20"/>
            </w:rPr>
            <w:fldChar w:fldCharType="begin"/>
          </w:r>
          <w:r w:rsidR="003D2843">
            <w:rPr>
              <w:sz w:val="20"/>
              <w:szCs w:val="20"/>
            </w:rPr>
            <w:instrText xml:space="preserve"> CITATION Jer17 \l 1033 </w:instrText>
          </w:r>
          <w:r w:rsidR="003D2843">
            <w:rPr>
              <w:sz w:val="20"/>
              <w:szCs w:val="20"/>
            </w:rPr>
            <w:fldChar w:fldCharType="separate"/>
          </w:r>
          <w:r w:rsidR="00433D6F" w:rsidRPr="00433D6F">
            <w:rPr>
              <w:noProof/>
              <w:sz w:val="20"/>
              <w:szCs w:val="20"/>
            </w:rPr>
            <w:t>[36]</w:t>
          </w:r>
          <w:r w:rsidR="003D2843">
            <w:rPr>
              <w:sz w:val="20"/>
              <w:szCs w:val="20"/>
            </w:rPr>
            <w:fldChar w:fldCharType="end"/>
          </w:r>
        </w:sdtContent>
      </w:sdt>
      <w:r w:rsidR="00A137E2">
        <w:rPr>
          <w:sz w:val="20"/>
          <w:szCs w:val="20"/>
        </w:rPr>
        <w:t xml:space="preserve">. This allows a </w:t>
      </w:r>
      <w:r w:rsidR="008050C7">
        <w:rPr>
          <w:sz w:val="20"/>
          <w:szCs w:val="20"/>
        </w:rPr>
        <w:t xml:space="preserve">TBC part to </w:t>
      </w:r>
      <w:r w:rsidR="00981446">
        <w:rPr>
          <w:sz w:val="20"/>
          <w:szCs w:val="20"/>
        </w:rPr>
        <w:t>experience a lower metal temperature</w:t>
      </w:r>
      <w:r w:rsidR="003D2843">
        <w:rPr>
          <w:sz w:val="20"/>
          <w:szCs w:val="20"/>
        </w:rPr>
        <w:t xml:space="preserve"> compared to one with no coating</w:t>
      </w:r>
      <w:r w:rsidR="00981446">
        <w:rPr>
          <w:sz w:val="20"/>
          <w:szCs w:val="20"/>
        </w:rPr>
        <w:t>.</w:t>
      </w:r>
    </w:p>
    <w:p w:rsidR="002A69C7" w:rsidRPr="00290841" w:rsidRDefault="006E04E3" w:rsidP="003D2843">
      <w:pPr>
        <w:spacing w:line="480" w:lineRule="auto"/>
        <w:ind w:firstLine="720"/>
        <w:jc w:val="both"/>
        <w:rPr>
          <w:sz w:val="20"/>
          <w:szCs w:val="20"/>
        </w:rPr>
      </w:pPr>
      <w:r>
        <w:rPr>
          <w:sz w:val="20"/>
          <w:szCs w:val="20"/>
        </w:rPr>
        <w:t xml:space="preserve">The combustor liner </w:t>
      </w:r>
      <w:r w:rsidR="003D2843">
        <w:rPr>
          <w:sz w:val="20"/>
          <w:szCs w:val="20"/>
        </w:rPr>
        <w:t xml:space="preserve">shall be made </w:t>
      </w:r>
      <w:r>
        <w:rPr>
          <w:sz w:val="20"/>
          <w:szCs w:val="20"/>
        </w:rPr>
        <w:t xml:space="preserve">out of CMCs. </w:t>
      </w:r>
      <w:r w:rsidR="002A69C7">
        <w:rPr>
          <w:sz w:val="20"/>
          <w:szCs w:val="20"/>
        </w:rPr>
        <w:t xml:space="preserve">The CMC components may be manufactured using a process called </w:t>
      </w:r>
      <w:r w:rsidR="002A69C7" w:rsidRPr="001A50EF">
        <w:rPr>
          <w:sz w:val="20"/>
          <w:szCs w:val="20"/>
        </w:rPr>
        <w:t>Polymer infiltration and pyrolysis</w:t>
      </w:r>
      <w:r w:rsidR="002A69C7">
        <w:rPr>
          <w:sz w:val="20"/>
          <w:szCs w:val="20"/>
        </w:rPr>
        <w:t xml:space="preserve"> (PIP)</w:t>
      </w:r>
      <w:r w:rsidR="002A69C7" w:rsidRPr="001A50EF">
        <w:rPr>
          <w:sz w:val="20"/>
          <w:szCs w:val="20"/>
        </w:rPr>
        <w:t xml:space="preserve">. This method infuses a liquid preceramic polymer into the fiber </w:t>
      </w:r>
      <w:r w:rsidR="002A69C7" w:rsidRPr="001A50EF">
        <w:rPr>
          <w:sz w:val="20"/>
          <w:szCs w:val="20"/>
        </w:rPr>
        <w:lastRenderedPageBreak/>
        <w:t>preform. This process is simpler and relatively low cost compared to other CMC manufacturing methods such as CVD or melt infiltration</w:t>
      </w:r>
      <w:r w:rsidR="003D2843">
        <w:rPr>
          <w:sz w:val="20"/>
          <w:szCs w:val="20"/>
        </w:rPr>
        <w:t xml:space="preserve"> </w:t>
      </w:r>
      <w:sdt>
        <w:sdtPr>
          <w:rPr>
            <w:sz w:val="20"/>
            <w:szCs w:val="20"/>
          </w:rPr>
          <w:id w:val="1051422356"/>
          <w:citation/>
        </w:sdtPr>
        <w:sdtContent>
          <w:r w:rsidR="003D2843">
            <w:rPr>
              <w:sz w:val="20"/>
              <w:szCs w:val="20"/>
            </w:rPr>
            <w:fldChar w:fldCharType="begin"/>
          </w:r>
          <w:r w:rsidR="003D2843">
            <w:rPr>
              <w:sz w:val="20"/>
              <w:szCs w:val="20"/>
            </w:rPr>
            <w:instrText xml:space="preserve"> CITATION Die \l 1033 </w:instrText>
          </w:r>
          <w:r w:rsidR="003D2843">
            <w:rPr>
              <w:sz w:val="20"/>
              <w:szCs w:val="20"/>
            </w:rPr>
            <w:fldChar w:fldCharType="separate"/>
          </w:r>
          <w:r w:rsidR="00433D6F" w:rsidRPr="00433D6F">
            <w:rPr>
              <w:noProof/>
              <w:sz w:val="20"/>
              <w:szCs w:val="20"/>
            </w:rPr>
            <w:t>[39]</w:t>
          </w:r>
          <w:r w:rsidR="003D2843">
            <w:rPr>
              <w:sz w:val="20"/>
              <w:szCs w:val="20"/>
            </w:rPr>
            <w:fldChar w:fldCharType="end"/>
          </w:r>
        </w:sdtContent>
      </w:sdt>
      <w:r w:rsidR="003D2843">
        <w:rPr>
          <w:sz w:val="20"/>
          <w:szCs w:val="20"/>
        </w:rPr>
        <w:t>.</w:t>
      </w:r>
    </w:p>
    <w:p w:rsidR="00B652DE" w:rsidRPr="001A50EF" w:rsidRDefault="00B652DE" w:rsidP="00D8334C">
      <w:pPr>
        <w:pStyle w:val="Heading1"/>
        <w:numPr>
          <w:ilvl w:val="0"/>
          <w:numId w:val="1"/>
        </w:numPr>
        <w:spacing w:line="480" w:lineRule="auto"/>
        <w:ind w:hanging="720"/>
        <w:rPr>
          <w:sz w:val="20"/>
          <w:szCs w:val="20"/>
        </w:rPr>
      </w:pPr>
      <w:bookmarkStart w:id="129" w:name="_Toc40391474"/>
      <w:r w:rsidRPr="001A50EF">
        <w:rPr>
          <w:sz w:val="20"/>
          <w:szCs w:val="20"/>
        </w:rPr>
        <w:t>Turbine</w:t>
      </w:r>
      <w:r w:rsidR="0029155B" w:rsidRPr="001A50EF">
        <w:rPr>
          <w:sz w:val="20"/>
          <w:szCs w:val="20"/>
        </w:rPr>
        <w:t>s</w:t>
      </w:r>
      <w:bookmarkEnd w:id="129"/>
    </w:p>
    <w:p w:rsidR="007940FC" w:rsidRPr="001A50EF" w:rsidRDefault="006B51C7" w:rsidP="00E03487">
      <w:pPr>
        <w:spacing w:line="480" w:lineRule="auto"/>
        <w:ind w:firstLine="720"/>
        <w:jc w:val="both"/>
        <w:rPr>
          <w:sz w:val="20"/>
          <w:szCs w:val="20"/>
        </w:rPr>
      </w:pPr>
      <w:r>
        <w:rPr>
          <w:sz w:val="20"/>
          <w:szCs w:val="20"/>
        </w:rPr>
        <w:t xml:space="preserve">The YJ-2030 features two stage cooled HPT and a two stage LPT. </w:t>
      </w:r>
      <w:r w:rsidR="007940FC" w:rsidRPr="001A50EF">
        <w:rPr>
          <w:sz w:val="20"/>
          <w:szCs w:val="20"/>
        </w:rPr>
        <w:t xml:space="preserve">The purpose of a gas turbine is to extract work from the </w:t>
      </w:r>
      <w:r w:rsidR="00740450" w:rsidRPr="001A50EF">
        <w:rPr>
          <w:sz w:val="20"/>
          <w:szCs w:val="20"/>
        </w:rPr>
        <w:t>in</w:t>
      </w:r>
      <w:r w:rsidR="007940FC" w:rsidRPr="001A50EF">
        <w:rPr>
          <w:sz w:val="20"/>
          <w:szCs w:val="20"/>
        </w:rPr>
        <w:t>coming flow. These systems experience some of the highest temperature gases in the engine and are thus the most stressed components. Major turbine design considerations include weight, efficiency and lifetime.</w:t>
      </w:r>
    </w:p>
    <w:p w:rsidR="007940FC" w:rsidRPr="001A50EF" w:rsidRDefault="007940FC" w:rsidP="00D8334C">
      <w:pPr>
        <w:pStyle w:val="Heading2"/>
        <w:numPr>
          <w:ilvl w:val="1"/>
          <w:numId w:val="1"/>
        </w:numPr>
        <w:spacing w:line="480" w:lineRule="auto"/>
        <w:ind w:left="720" w:hanging="720"/>
        <w:rPr>
          <w:sz w:val="20"/>
          <w:szCs w:val="20"/>
        </w:rPr>
      </w:pPr>
      <w:bookmarkStart w:id="130" w:name="_Toc40391475"/>
      <w:r w:rsidRPr="001A50EF">
        <w:rPr>
          <w:sz w:val="20"/>
          <w:szCs w:val="20"/>
        </w:rPr>
        <w:t>Design Approach</w:t>
      </w:r>
      <w:bookmarkEnd w:id="130"/>
    </w:p>
    <w:p w:rsidR="007A191E" w:rsidRPr="001A50EF" w:rsidRDefault="007940FC" w:rsidP="008A6576">
      <w:pPr>
        <w:spacing w:line="480" w:lineRule="auto"/>
        <w:ind w:firstLine="720"/>
        <w:jc w:val="both"/>
        <w:rPr>
          <w:sz w:val="20"/>
          <w:szCs w:val="20"/>
        </w:rPr>
      </w:pPr>
      <w:r w:rsidRPr="001A50EF">
        <w:rPr>
          <w:sz w:val="20"/>
          <w:szCs w:val="20"/>
        </w:rPr>
        <w:t xml:space="preserve">Just as in the compressor, </w:t>
      </w:r>
      <w:r w:rsidR="007B6C4A" w:rsidRPr="001A50EF">
        <w:rPr>
          <w:sz w:val="20"/>
          <w:szCs w:val="20"/>
        </w:rPr>
        <w:t xml:space="preserve">the general design approach begins by determining the </w:t>
      </w:r>
      <w:r w:rsidR="00695A0B" w:rsidRPr="001A50EF">
        <w:rPr>
          <w:sz w:val="20"/>
          <w:szCs w:val="20"/>
        </w:rPr>
        <w:t xml:space="preserve">turbine </w:t>
      </w:r>
      <w:r w:rsidRPr="001A50EF">
        <w:rPr>
          <w:sz w:val="20"/>
          <w:szCs w:val="20"/>
        </w:rPr>
        <w:t xml:space="preserve">requirements and </w:t>
      </w:r>
      <w:r w:rsidR="007B6C4A" w:rsidRPr="001A50EF">
        <w:rPr>
          <w:sz w:val="20"/>
          <w:szCs w:val="20"/>
        </w:rPr>
        <w:t>selecting the inlet</w:t>
      </w:r>
      <w:r w:rsidRPr="001A50EF">
        <w:rPr>
          <w:sz w:val="20"/>
          <w:szCs w:val="20"/>
        </w:rPr>
        <w:t xml:space="preserve"> conditions</w:t>
      </w:r>
      <w:r w:rsidR="006F55E9" w:rsidRPr="001A50EF">
        <w:rPr>
          <w:sz w:val="20"/>
          <w:szCs w:val="20"/>
        </w:rPr>
        <w:t xml:space="preserve">. </w:t>
      </w:r>
      <w:r w:rsidR="007B6C4A" w:rsidRPr="001A50EF">
        <w:rPr>
          <w:sz w:val="20"/>
          <w:szCs w:val="20"/>
        </w:rPr>
        <w:t xml:space="preserve">In modern gas turbines, the first stage nozzle </w:t>
      </w:r>
      <w:r w:rsidR="00773D2E" w:rsidRPr="001A50EF">
        <w:rPr>
          <w:sz w:val="20"/>
          <w:szCs w:val="20"/>
        </w:rPr>
        <w:t>of</w:t>
      </w:r>
      <w:r w:rsidR="007B6C4A" w:rsidRPr="001A50EF">
        <w:rPr>
          <w:sz w:val="20"/>
          <w:szCs w:val="20"/>
        </w:rPr>
        <w:t xml:space="preserve"> every spool </w:t>
      </w:r>
      <w:r w:rsidR="005A0B18" w:rsidRPr="001A50EF">
        <w:rPr>
          <w:sz w:val="20"/>
          <w:szCs w:val="20"/>
        </w:rPr>
        <w:t>is</w:t>
      </w:r>
      <w:r w:rsidR="007B6C4A" w:rsidRPr="001A50EF">
        <w:rPr>
          <w:sz w:val="20"/>
          <w:szCs w:val="20"/>
        </w:rPr>
        <w:t xml:space="preserve"> choked.</w:t>
      </w:r>
      <w:r w:rsidR="005A0B18" w:rsidRPr="001A50EF">
        <w:rPr>
          <w:sz w:val="20"/>
          <w:szCs w:val="20"/>
        </w:rPr>
        <w:t xml:space="preserve"> This means that</w:t>
      </w:r>
      <w:r w:rsidR="006B51C7">
        <w:rPr>
          <w:sz w:val="20"/>
          <w:szCs w:val="20"/>
        </w:rPr>
        <w:t>,</w:t>
      </w:r>
      <w:r w:rsidR="005A0B18" w:rsidRPr="001A50EF">
        <w:rPr>
          <w:sz w:val="20"/>
          <w:szCs w:val="20"/>
        </w:rPr>
        <w:t xml:space="preserve"> </w:t>
      </w:r>
      <w:r w:rsidR="006B51C7">
        <w:rPr>
          <w:sz w:val="20"/>
          <w:szCs w:val="20"/>
        </w:rPr>
        <w:t xml:space="preserve">for the most part, </w:t>
      </w:r>
      <w:r w:rsidR="005A0B18" w:rsidRPr="001A50EF">
        <w:rPr>
          <w:sz w:val="20"/>
          <w:szCs w:val="20"/>
        </w:rPr>
        <w:t>turbines operate with a constant corrected mass flow throughout the flight envelope. Thus,</w:t>
      </w:r>
      <w:r w:rsidR="007B6C4A" w:rsidRPr="001A50EF">
        <w:rPr>
          <w:sz w:val="20"/>
          <w:szCs w:val="20"/>
        </w:rPr>
        <w:t xml:space="preserve"> </w:t>
      </w:r>
      <w:r w:rsidR="005A0B18" w:rsidRPr="001A50EF">
        <w:rPr>
          <w:sz w:val="20"/>
          <w:szCs w:val="20"/>
        </w:rPr>
        <w:t>t</w:t>
      </w:r>
      <w:r w:rsidR="00695A0B" w:rsidRPr="001A50EF">
        <w:rPr>
          <w:sz w:val="20"/>
          <w:szCs w:val="20"/>
        </w:rPr>
        <w:t>he</w:t>
      </w:r>
      <w:r w:rsidR="007B6C4A" w:rsidRPr="001A50EF">
        <w:rPr>
          <w:sz w:val="20"/>
          <w:szCs w:val="20"/>
        </w:rPr>
        <w:t xml:space="preserve"> d</w:t>
      </w:r>
      <w:r w:rsidR="006F55E9" w:rsidRPr="001A50EF">
        <w:rPr>
          <w:sz w:val="20"/>
          <w:szCs w:val="20"/>
        </w:rPr>
        <w:t xml:space="preserve">esign requirements for a turbine are typically the </w:t>
      </w:r>
      <w:r w:rsidR="007B6C4A" w:rsidRPr="001A50EF">
        <w:rPr>
          <w:sz w:val="20"/>
          <w:szCs w:val="20"/>
        </w:rPr>
        <w:t xml:space="preserve">corrected mass flow as well as a </w:t>
      </w:r>
      <w:r w:rsidR="006F55E9" w:rsidRPr="001A50EF">
        <w:rPr>
          <w:sz w:val="20"/>
          <w:szCs w:val="20"/>
        </w:rPr>
        <w:t xml:space="preserve">power </w:t>
      </w:r>
      <w:r w:rsidR="007B6C4A" w:rsidRPr="001A50EF">
        <w:rPr>
          <w:sz w:val="20"/>
          <w:szCs w:val="20"/>
        </w:rPr>
        <w:t>extraction requirement</w:t>
      </w:r>
      <w:r w:rsidR="006F55E9" w:rsidRPr="001A50EF">
        <w:rPr>
          <w:sz w:val="20"/>
          <w:szCs w:val="20"/>
        </w:rPr>
        <w:t xml:space="preserve">. </w:t>
      </w:r>
      <w:r w:rsidR="007B6C4A" w:rsidRPr="001A50EF">
        <w:rPr>
          <w:sz w:val="20"/>
          <w:szCs w:val="20"/>
        </w:rPr>
        <w:t>The max T</w:t>
      </w:r>
      <w:r w:rsidR="007B6C4A" w:rsidRPr="006B51C7">
        <w:rPr>
          <w:sz w:val="20"/>
          <w:szCs w:val="20"/>
          <w:vertAlign w:val="subscript"/>
        </w:rPr>
        <w:t>4</w:t>
      </w:r>
      <w:r w:rsidR="007B6C4A" w:rsidRPr="001A50EF">
        <w:rPr>
          <w:sz w:val="20"/>
          <w:szCs w:val="20"/>
        </w:rPr>
        <w:t xml:space="preserve"> cycle point is usually chosen as the component design point </w:t>
      </w:r>
      <w:r w:rsidR="007A191E" w:rsidRPr="001A50EF">
        <w:rPr>
          <w:sz w:val="20"/>
          <w:szCs w:val="20"/>
        </w:rPr>
        <w:t xml:space="preserve">for the turbines </w:t>
      </w:r>
      <w:r w:rsidR="007B6C4A" w:rsidRPr="001A50EF">
        <w:rPr>
          <w:sz w:val="20"/>
          <w:szCs w:val="20"/>
        </w:rPr>
        <w:t>so that cooling flows may be sized.</w:t>
      </w:r>
      <w:r w:rsidR="007A191E" w:rsidRPr="001A50EF">
        <w:rPr>
          <w:sz w:val="20"/>
          <w:szCs w:val="20"/>
        </w:rPr>
        <w:t xml:space="preserve"> </w:t>
      </w:r>
    </w:p>
    <w:p w:rsidR="00773D2E" w:rsidRPr="001A50EF" w:rsidRDefault="007B6C4A" w:rsidP="008A6576">
      <w:pPr>
        <w:spacing w:line="480" w:lineRule="auto"/>
        <w:ind w:firstLine="720"/>
        <w:jc w:val="both"/>
        <w:rPr>
          <w:sz w:val="20"/>
          <w:szCs w:val="20"/>
        </w:rPr>
      </w:pPr>
      <w:r w:rsidRPr="001A50EF">
        <w:rPr>
          <w:sz w:val="20"/>
          <w:szCs w:val="20"/>
        </w:rPr>
        <w:t xml:space="preserve">Once conditions and requirements are set, design may begin. As in the compressor, the team utilized Turbomachinery </w:t>
      </w:r>
      <w:proofErr w:type="spellStart"/>
      <w:r w:rsidRPr="001A50EF">
        <w:rPr>
          <w:sz w:val="20"/>
          <w:szCs w:val="20"/>
        </w:rPr>
        <w:t>prEliminary</w:t>
      </w:r>
      <w:proofErr w:type="spellEnd"/>
      <w:r w:rsidRPr="001A50EF">
        <w:rPr>
          <w:sz w:val="20"/>
          <w:szCs w:val="20"/>
        </w:rPr>
        <w:t xml:space="preserve"> Design (TED) to carry out the design. TED performed a mean-line</w:t>
      </w:r>
      <w:r w:rsidR="00773D2E" w:rsidRPr="001A50EF">
        <w:rPr>
          <w:sz w:val="20"/>
          <w:szCs w:val="20"/>
        </w:rPr>
        <w:t>, constant tip</w:t>
      </w:r>
      <w:r w:rsidRPr="001A50EF">
        <w:rPr>
          <w:sz w:val="20"/>
          <w:szCs w:val="20"/>
        </w:rPr>
        <w:t xml:space="preserve"> design by assuming a constant axial velocity across the turbine.</w:t>
      </w:r>
      <w:r w:rsidR="00BB2221" w:rsidRPr="001A50EF">
        <w:rPr>
          <w:sz w:val="20"/>
          <w:szCs w:val="20"/>
        </w:rPr>
        <w:t xml:space="preserve"> Blade angles</w:t>
      </w:r>
      <w:r w:rsidRPr="001A50EF">
        <w:rPr>
          <w:sz w:val="20"/>
          <w:szCs w:val="20"/>
        </w:rPr>
        <w:t xml:space="preserve"> </w:t>
      </w:r>
      <w:r w:rsidR="00BB2221" w:rsidRPr="001A50EF">
        <w:rPr>
          <w:sz w:val="20"/>
          <w:szCs w:val="20"/>
        </w:rPr>
        <w:t xml:space="preserve">across the blade height are found by assuming free vortex flow. </w:t>
      </w:r>
      <w:r w:rsidRPr="001A50EF">
        <w:rPr>
          <w:sz w:val="20"/>
          <w:szCs w:val="20"/>
        </w:rPr>
        <w:t xml:space="preserve">Besides inlet conditions, additional inputs include: </w:t>
      </w:r>
      <w:r w:rsidR="00773D2E" w:rsidRPr="001A50EF">
        <w:rPr>
          <w:sz w:val="20"/>
          <w:szCs w:val="20"/>
        </w:rPr>
        <w:t>exit nozzle M</w:t>
      </w:r>
      <w:r w:rsidR="006B51C7">
        <w:rPr>
          <w:sz w:val="20"/>
          <w:szCs w:val="20"/>
        </w:rPr>
        <w:t>N</w:t>
      </w:r>
      <w:r w:rsidRPr="001A50EF">
        <w:rPr>
          <w:sz w:val="20"/>
          <w:szCs w:val="20"/>
        </w:rPr>
        <w:t xml:space="preserve">, </w:t>
      </w:r>
      <w:r w:rsidR="005A0B18" w:rsidRPr="001A50EF">
        <w:rPr>
          <w:sz w:val="20"/>
          <w:szCs w:val="20"/>
        </w:rPr>
        <w:t xml:space="preserve">initial </w:t>
      </w:r>
      <w:r w:rsidR="00773D2E" w:rsidRPr="001A50EF">
        <w:rPr>
          <w:sz w:val="20"/>
          <w:szCs w:val="20"/>
        </w:rPr>
        <w:t>mean line radius</w:t>
      </w:r>
      <w:r w:rsidRPr="001A50EF">
        <w:rPr>
          <w:sz w:val="20"/>
          <w:szCs w:val="20"/>
        </w:rPr>
        <w:t xml:space="preserve">, inlet </w:t>
      </w:r>
      <w:r w:rsidR="00773D2E" w:rsidRPr="001A50EF">
        <w:rPr>
          <w:sz w:val="20"/>
          <w:szCs w:val="20"/>
        </w:rPr>
        <w:t xml:space="preserve">flow </w:t>
      </w:r>
      <w:r w:rsidRPr="001A50EF">
        <w:rPr>
          <w:sz w:val="20"/>
          <w:szCs w:val="20"/>
        </w:rPr>
        <w:t>angl</w:t>
      </w:r>
      <w:r w:rsidR="00773D2E" w:rsidRPr="001A50EF">
        <w:rPr>
          <w:sz w:val="20"/>
          <w:szCs w:val="20"/>
        </w:rPr>
        <w:t>e, exit rotor M</w:t>
      </w:r>
      <w:r w:rsidR="006B51C7">
        <w:rPr>
          <w:sz w:val="20"/>
          <w:szCs w:val="20"/>
        </w:rPr>
        <w:t xml:space="preserve">N </w:t>
      </w:r>
      <w:r w:rsidRPr="001A50EF">
        <w:rPr>
          <w:sz w:val="20"/>
          <w:szCs w:val="20"/>
        </w:rPr>
        <w:t xml:space="preserve">and loss coefficients. </w:t>
      </w:r>
      <w:r w:rsidR="00773D2E" w:rsidRPr="001A50EF">
        <w:rPr>
          <w:sz w:val="20"/>
          <w:szCs w:val="20"/>
        </w:rPr>
        <w:t xml:space="preserve">While loss coefficients are typically a fall out based on </w:t>
      </w:r>
      <w:r w:rsidR="006B51C7">
        <w:rPr>
          <w:sz w:val="20"/>
          <w:szCs w:val="20"/>
        </w:rPr>
        <w:t>MNs</w:t>
      </w:r>
      <w:r w:rsidR="00773D2E" w:rsidRPr="001A50EF">
        <w:rPr>
          <w:sz w:val="20"/>
          <w:szCs w:val="20"/>
        </w:rPr>
        <w:t xml:space="preserve"> and flow angles, since efficiency was chosen during cycle design, the loss coefficients are varied until the desired efficiency is matched. </w:t>
      </w:r>
      <w:r w:rsidR="00FA2510" w:rsidRPr="001A50EF">
        <w:rPr>
          <w:sz w:val="20"/>
          <w:szCs w:val="20"/>
        </w:rPr>
        <w:t>Finally, t</w:t>
      </w:r>
      <w:r w:rsidR="00773D2E" w:rsidRPr="001A50EF">
        <w:rPr>
          <w:sz w:val="20"/>
          <w:szCs w:val="20"/>
        </w:rPr>
        <w:t xml:space="preserve">he design point rpm </w:t>
      </w:r>
      <w:r w:rsidR="00FA2510" w:rsidRPr="001A50EF">
        <w:rPr>
          <w:sz w:val="20"/>
          <w:szCs w:val="20"/>
        </w:rPr>
        <w:t xml:space="preserve">for each spool was iterated </w:t>
      </w:r>
      <w:r w:rsidR="00695A0B" w:rsidRPr="001A50EF">
        <w:rPr>
          <w:sz w:val="20"/>
          <w:szCs w:val="20"/>
        </w:rPr>
        <w:t>with the</w:t>
      </w:r>
      <w:r w:rsidR="00FA2510" w:rsidRPr="001A50EF">
        <w:rPr>
          <w:sz w:val="20"/>
          <w:szCs w:val="20"/>
        </w:rPr>
        <w:t xml:space="preserve"> compressor design</w:t>
      </w:r>
      <w:r w:rsidR="00695A0B" w:rsidRPr="001A50EF">
        <w:rPr>
          <w:sz w:val="20"/>
          <w:szCs w:val="20"/>
        </w:rPr>
        <w:t xml:space="preserve">. </w:t>
      </w:r>
      <w:r w:rsidR="005A0B18" w:rsidRPr="001A50EF">
        <w:rPr>
          <w:sz w:val="20"/>
          <w:szCs w:val="20"/>
        </w:rPr>
        <w:t>The</w:t>
      </w:r>
      <w:r w:rsidR="00695A0B" w:rsidRPr="001A50EF">
        <w:rPr>
          <w:sz w:val="20"/>
          <w:szCs w:val="20"/>
        </w:rPr>
        <w:t xml:space="preserve"> iteration ensure</w:t>
      </w:r>
      <w:r w:rsidR="005A0B18" w:rsidRPr="001A50EF">
        <w:rPr>
          <w:sz w:val="20"/>
          <w:szCs w:val="20"/>
        </w:rPr>
        <w:t>s</w:t>
      </w:r>
      <w:r w:rsidR="00695A0B" w:rsidRPr="001A50EF">
        <w:rPr>
          <w:sz w:val="20"/>
          <w:szCs w:val="20"/>
        </w:rPr>
        <w:t xml:space="preserve"> that </w:t>
      </w:r>
      <w:r w:rsidR="005A0B18" w:rsidRPr="001A50EF">
        <w:rPr>
          <w:sz w:val="20"/>
          <w:szCs w:val="20"/>
        </w:rPr>
        <w:t xml:space="preserve">the turbine </w:t>
      </w:r>
      <w:r w:rsidR="00695A0B" w:rsidRPr="001A50EF">
        <w:rPr>
          <w:sz w:val="20"/>
          <w:szCs w:val="20"/>
        </w:rPr>
        <w:t>material limits are respected.</w:t>
      </w:r>
    </w:p>
    <w:p w:rsidR="007B6C4A" w:rsidRPr="001A50EF" w:rsidRDefault="007B6C4A" w:rsidP="008A6576">
      <w:pPr>
        <w:spacing w:line="480" w:lineRule="auto"/>
        <w:ind w:firstLine="720"/>
        <w:jc w:val="both"/>
        <w:rPr>
          <w:sz w:val="20"/>
          <w:szCs w:val="20"/>
        </w:rPr>
      </w:pPr>
      <w:r w:rsidRPr="001A50EF">
        <w:rPr>
          <w:sz w:val="20"/>
          <w:szCs w:val="20"/>
        </w:rPr>
        <w:t xml:space="preserve">Stage inputs include: </w:t>
      </w:r>
      <w:proofErr w:type="spellStart"/>
      <w:r w:rsidR="00FA2510" w:rsidRPr="001A50EF">
        <w:rPr>
          <w:sz w:val="20"/>
          <w:szCs w:val="20"/>
        </w:rPr>
        <w:t>Z</w:t>
      </w:r>
      <w:r w:rsidR="00773D2E" w:rsidRPr="001A50EF">
        <w:rPr>
          <w:sz w:val="20"/>
          <w:szCs w:val="20"/>
        </w:rPr>
        <w:t>weifle</w:t>
      </w:r>
      <w:proofErr w:type="spellEnd"/>
      <w:r w:rsidR="00773D2E" w:rsidRPr="001A50EF">
        <w:rPr>
          <w:sz w:val="20"/>
          <w:szCs w:val="20"/>
        </w:rPr>
        <w:t xml:space="preserve"> loading </w:t>
      </w:r>
      <w:r w:rsidR="006B51C7" w:rsidRPr="001A50EF">
        <w:rPr>
          <w:sz w:val="20"/>
          <w:szCs w:val="20"/>
        </w:rPr>
        <w:t>coefficient</w:t>
      </w:r>
      <w:r w:rsidRPr="001A50EF">
        <w:rPr>
          <w:sz w:val="20"/>
          <w:szCs w:val="20"/>
        </w:rPr>
        <w:t xml:space="preserve">, </w:t>
      </w:r>
      <w:r w:rsidR="00FA2510" w:rsidRPr="001A50EF">
        <w:rPr>
          <w:sz w:val="20"/>
          <w:szCs w:val="20"/>
        </w:rPr>
        <w:t>taper ratio</w:t>
      </w:r>
      <w:r w:rsidR="005A0B18" w:rsidRPr="001A50EF">
        <w:rPr>
          <w:sz w:val="20"/>
          <w:szCs w:val="20"/>
        </w:rPr>
        <w:t xml:space="preserve"> and</w:t>
      </w:r>
      <w:r w:rsidRPr="001A50EF">
        <w:rPr>
          <w:sz w:val="20"/>
          <w:szCs w:val="20"/>
        </w:rPr>
        <w:t xml:space="preserve"> chordwise Reynolds number on the rotor and stator. The following labeling and sign convection was used for the </w:t>
      </w:r>
      <w:r w:rsidR="00FA2510" w:rsidRPr="001A50EF">
        <w:rPr>
          <w:sz w:val="20"/>
          <w:szCs w:val="20"/>
        </w:rPr>
        <w:t>turbine</w:t>
      </w:r>
      <w:r w:rsidRPr="001A50EF">
        <w:rPr>
          <w:sz w:val="20"/>
          <w:szCs w:val="20"/>
        </w:rPr>
        <w:t xml:space="preserve"> design:</w:t>
      </w:r>
    </w:p>
    <w:p w:rsidR="007940FC" w:rsidRDefault="007940FC" w:rsidP="008A6576">
      <w:pPr>
        <w:spacing w:line="480" w:lineRule="auto"/>
        <w:ind w:firstLine="720"/>
        <w:jc w:val="center"/>
        <w:rPr>
          <w:sz w:val="20"/>
          <w:szCs w:val="20"/>
        </w:rPr>
      </w:pPr>
      <w:r w:rsidRPr="001A50EF">
        <w:rPr>
          <w:noProof/>
          <w:sz w:val="20"/>
          <w:szCs w:val="20"/>
        </w:rPr>
        <w:lastRenderedPageBreak/>
        <w:drawing>
          <wp:inline distT="0" distB="0" distL="0" distR="0" wp14:anchorId="09FFA9C5" wp14:editId="10678978">
            <wp:extent cx="3619705" cy="1862059"/>
            <wp:effectExtent l="0" t="0" r="0" b="508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38227" cy="1871587"/>
                    </a:xfrm>
                    <a:prstGeom prst="rect">
                      <a:avLst/>
                    </a:prstGeom>
                  </pic:spPr>
                </pic:pic>
              </a:graphicData>
            </a:graphic>
          </wp:inline>
        </w:drawing>
      </w:r>
    </w:p>
    <w:p w:rsidR="006B51C7" w:rsidRPr="006B51C7" w:rsidRDefault="006B51C7" w:rsidP="006B51C7">
      <w:pPr>
        <w:pStyle w:val="Caption"/>
        <w:jc w:val="center"/>
        <w:rPr>
          <w:b/>
          <w:bCs/>
          <w:szCs w:val="20"/>
        </w:rPr>
      </w:pPr>
      <w:bookmarkStart w:id="131" w:name="_Toc40391548"/>
      <w:r w:rsidRPr="006B51C7">
        <w:rPr>
          <w:b/>
          <w:bCs/>
        </w:rPr>
        <w:t xml:space="preserve">Figure </w:t>
      </w:r>
      <w:r w:rsidRPr="006B51C7">
        <w:rPr>
          <w:b/>
          <w:bCs/>
        </w:rPr>
        <w:fldChar w:fldCharType="begin"/>
      </w:r>
      <w:r w:rsidRPr="006B51C7">
        <w:rPr>
          <w:b/>
          <w:bCs/>
        </w:rPr>
        <w:instrText xml:space="preserve"> SEQ Figure \* ARABIC </w:instrText>
      </w:r>
      <w:r w:rsidRPr="006B51C7">
        <w:rPr>
          <w:b/>
          <w:bCs/>
        </w:rPr>
        <w:fldChar w:fldCharType="separate"/>
      </w:r>
      <w:r w:rsidR="002175CB">
        <w:rPr>
          <w:b/>
          <w:bCs/>
          <w:noProof/>
        </w:rPr>
        <w:t>39</w:t>
      </w:r>
      <w:r w:rsidRPr="006B51C7">
        <w:rPr>
          <w:b/>
          <w:bCs/>
        </w:rPr>
        <w:fldChar w:fldCharType="end"/>
      </w:r>
      <w:r w:rsidRPr="006B51C7">
        <w:rPr>
          <w:b/>
          <w:bCs/>
        </w:rPr>
        <w:t xml:space="preserve">. Turbine Labeling </w:t>
      </w:r>
      <w:r w:rsidRPr="00433D6F">
        <w:rPr>
          <w:b/>
          <w:bCs/>
        </w:rPr>
        <w:t xml:space="preserve">Convention </w:t>
      </w:r>
      <w:sdt>
        <w:sdtPr>
          <w:rPr>
            <w:b/>
            <w:bCs/>
          </w:rPr>
          <w:id w:val="1829322703"/>
          <w:citation/>
        </w:sdtPr>
        <w:sdtContent>
          <w:r w:rsidRPr="00433D6F">
            <w:rPr>
              <w:b/>
              <w:bCs/>
            </w:rPr>
            <w:fldChar w:fldCharType="begin"/>
          </w:r>
          <w:r w:rsidRPr="00433D6F">
            <w:rPr>
              <w:b/>
              <w:bCs/>
            </w:rPr>
            <w:instrText xml:space="preserve"> CITATION Sae14 \l 1033 </w:instrText>
          </w:r>
          <w:r w:rsidRPr="00433D6F">
            <w:rPr>
              <w:b/>
              <w:bCs/>
            </w:rPr>
            <w:fldChar w:fldCharType="separate"/>
          </w:r>
          <w:r w:rsidR="00433D6F" w:rsidRPr="00433D6F">
            <w:rPr>
              <w:b/>
              <w:bCs/>
              <w:noProof/>
            </w:rPr>
            <w:t>[15]</w:t>
          </w:r>
          <w:r w:rsidRPr="00433D6F">
            <w:rPr>
              <w:b/>
              <w:bCs/>
            </w:rPr>
            <w:fldChar w:fldCharType="end"/>
          </w:r>
        </w:sdtContent>
      </w:sdt>
      <w:r w:rsidRPr="00433D6F">
        <w:rPr>
          <w:b/>
          <w:bCs/>
        </w:rPr>
        <w:t>.</w:t>
      </w:r>
      <w:bookmarkEnd w:id="131"/>
    </w:p>
    <w:p w:rsidR="00740450" w:rsidRDefault="00FA2510" w:rsidP="008A6576">
      <w:pPr>
        <w:spacing w:line="480" w:lineRule="auto"/>
        <w:ind w:firstLine="720"/>
        <w:jc w:val="both"/>
        <w:rPr>
          <w:sz w:val="20"/>
          <w:szCs w:val="20"/>
        </w:rPr>
      </w:pPr>
      <w:r w:rsidRPr="001A50EF">
        <w:rPr>
          <w:sz w:val="20"/>
          <w:szCs w:val="20"/>
        </w:rPr>
        <w:t xml:space="preserve">Inputs are varied and stages are added one by one until a design that meets both the turbine design requirements and the general turbine parameter guidelines is found. A </w:t>
      </w:r>
      <w:r w:rsidR="005A0B18" w:rsidRPr="001A50EF">
        <w:rPr>
          <w:sz w:val="20"/>
          <w:szCs w:val="20"/>
        </w:rPr>
        <w:t>table</w:t>
      </w:r>
      <w:r w:rsidRPr="001A50EF">
        <w:rPr>
          <w:sz w:val="20"/>
          <w:szCs w:val="20"/>
        </w:rPr>
        <w:t xml:space="preserve"> showing general guidelines on turbine parameters is shown in </w:t>
      </w:r>
      <w:r w:rsidRPr="001A50EF">
        <w:rPr>
          <w:b/>
          <w:bCs/>
          <w:sz w:val="20"/>
          <w:szCs w:val="20"/>
        </w:rPr>
        <w:t>figure</w:t>
      </w:r>
      <w:r w:rsidRPr="001A50EF">
        <w:rPr>
          <w:sz w:val="20"/>
          <w:szCs w:val="20"/>
        </w:rPr>
        <w:t xml:space="preserve">. This information was compiled </w:t>
      </w:r>
      <w:r w:rsidR="00740450" w:rsidRPr="001A50EF">
        <w:rPr>
          <w:sz w:val="20"/>
          <w:szCs w:val="20"/>
        </w:rPr>
        <w:t xml:space="preserve">from </w:t>
      </w:r>
      <w:r w:rsidR="005A0B18" w:rsidRPr="001A50EF">
        <w:rPr>
          <w:sz w:val="20"/>
          <w:szCs w:val="20"/>
        </w:rPr>
        <w:t xml:space="preserve">sources such as </w:t>
      </w:r>
      <w:proofErr w:type="spellStart"/>
      <w:r w:rsidR="00740450" w:rsidRPr="001A50EF">
        <w:rPr>
          <w:sz w:val="20"/>
          <w:szCs w:val="20"/>
        </w:rPr>
        <w:t>Farohki</w:t>
      </w:r>
      <w:proofErr w:type="spellEnd"/>
      <w:r w:rsidR="00740450" w:rsidRPr="001A50EF">
        <w:rPr>
          <w:sz w:val="20"/>
          <w:szCs w:val="20"/>
        </w:rPr>
        <w:t xml:space="preserve">, Mattingly, Denney and </w:t>
      </w:r>
      <w:proofErr w:type="spellStart"/>
      <w:r w:rsidR="00740450" w:rsidRPr="001A50EF">
        <w:rPr>
          <w:sz w:val="20"/>
          <w:szCs w:val="20"/>
        </w:rPr>
        <w:t>Sagerser</w:t>
      </w:r>
      <w:proofErr w:type="spellEnd"/>
      <w:r w:rsidR="006B51C7">
        <w:rPr>
          <w:sz w:val="20"/>
          <w:szCs w:val="20"/>
        </w:rPr>
        <w:t xml:space="preserve"> </w:t>
      </w:r>
      <w:sdt>
        <w:sdtPr>
          <w:rPr>
            <w:sz w:val="20"/>
            <w:szCs w:val="20"/>
          </w:rPr>
          <w:id w:val="-656685945"/>
          <w:citation/>
        </w:sdtPr>
        <w:sdtContent>
          <w:r w:rsidR="006B51C7">
            <w:rPr>
              <w:sz w:val="20"/>
              <w:szCs w:val="20"/>
            </w:rPr>
            <w:fldChar w:fldCharType="begin"/>
          </w:r>
          <w:r w:rsidR="006B51C7">
            <w:rPr>
              <w:sz w:val="20"/>
              <w:szCs w:val="20"/>
            </w:rPr>
            <w:instrText xml:space="preserve"> CITATION Sae14 \l 1033 </w:instrText>
          </w:r>
          <w:r w:rsidR="006B51C7">
            <w:rPr>
              <w:sz w:val="20"/>
              <w:szCs w:val="20"/>
            </w:rPr>
            <w:fldChar w:fldCharType="separate"/>
          </w:r>
          <w:r w:rsidR="00433D6F" w:rsidRPr="00433D6F">
            <w:rPr>
              <w:noProof/>
              <w:sz w:val="20"/>
              <w:szCs w:val="20"/>
            </w:rPr>
            <w:t>[15]</w:t>
          </w:r>
          <w:r w:rsidR="006B51C7">
            <w:rPr>
              <w:sz w:val="20"/>
              <w:szCs w:val="20"/>
            </w:rPr>
            <w:fldChar w:fldCharType="end"/>
          </w:r>
        </w:sdtContent>
      </w:sdt>
      <w:sdt>
        <w:sdtPr>
          <w:rPr>
            <w:sz w:val="20"/>
            <w:szCs w:val="20"/>
          </w:rPr>
          <w:id w:val="-442001672"/>
          <w:citation/>
        </w:sdtPr>
        <w:sdtContent>
          <w:r w:rsidR="006B51C7">
            <w:rPr>
              <w:sz w:val="20"/>
              <w:szCs w:val="20"/>
            </w:rPr>
            <w:fldChar w:fldCharType="begin"/>
          </w:r>
          <w:r w:rsidR="006B51C7">
            <w:rPr>
              <w:sz w:val="20"/>
              <w:szCs w:val="20"/>
            </w:rPr>
            <w:instrText xml:space="preserve"> CITATION Jac05 \l 1033 </w:instrText>
          </w:r>
          <w:r w:rsidR="006B51C7">
            <w:rPr>
              <w:sz w:val="20"/>
              <w:szCs w:val="20"/>
            </w:rPr>
            <w:fldChar w:fldCharType="separate"/>
          </w:r>
          <w:r w:rsidR="00433D6F">
            <w:rPr>
              <w:noProof/>
              <w:sz w:val="20"/>
              <w:szCs w:val="20"/>
            </w:rPr>
            <w:t xml:space="preserve"> </w:t>
          </w:r>
          <w:r w:rsidR="00433D6F" w:rsidRPr="00433D6F">
            <w:rPr>
              <w:noProof/>
              <w:sz w:val="20"/>
              <w:szCs w:val="20"/>
            </w:rPr>
            <w:t>[22]</w:t>
          </w:r>
          <w:r w:rsidR="006B51C7">
            <w:rPr>
              <w:sz w:val="20"/>
              <w:szCs w:val="20"/>
            </w:rPr>
            <w:fldChar w:fldCharType="end"/>
          </w:r>
        </w:sdtContent>
      </w:sdt>
      <w:r w:rsidR="006B51C7">
        <w:rPr>
          <w:sz w:val="20"/>
          <w:szCs w:val="20"/>
        </w:rPr>
        <w:t xml:space="preserve"> </w:t>
      </w:r>
      <w:sdt>
        <w:sdtPr>
          <w:rPr>
            <w:sz w:val="20"/>
            <w:szCs w:val="20"/>
          </w:rPr>
          <w:id w:val="-1299457187"/>
          <w:citation/>
        </w:sdtPr>
        <w:sdtContent>
          <w:r w:rsidR="006B51C7">
            <w:rPr>
              <w:sz w:val="20"/>
              <w:szCs w:val="20"/>
            </w:rPr>
            <w:fldChar w:fldCharType="begin"/>
          </w:r>
          <w:r w:rsidR="006B51C7">
            <w:rPr>
              <w:sz w:val="20"/>
              <w:szCs w:val="20"/>
            </w:rPr>
            <w:instrText xml:space="preserve"> CITATION Rus20 \l 1033 </w:instrText>
          </w:r>
          <w:r w:rsidR="006B51C7">
            <w:rPr>
              <w:sz w:val="20"/>
              <w:szCs w:val="20"/>
            </w:rPr>
            <w:fldChar w:fldCharType="separate"/>
          </w:r>
          <w:r w:rsidR="00433D6F" w:rsidRPr="00433D6F">
            <w:rPr>
              <w:noProof/>
              <w:sz w:val="20"/>
              <w:szCs w:val="20"/>
            </w:rPr>
            <w:t>[40]</w:t>
          </w:r>
          <w:r w:rsidR="006B51C7">
            <w:rPr>
              <w:sz w:val="20"/>
              <w:szCs w:val="20"/>
            </w:rPr>
            <w:fldChar w:fldCharType="end"/>
          </w:r>
        </w:sdtContent>
      </w:sdt>
      <w:sdt>
        <w:sdtPr>
          <w:rPr>
            <w:sz w:val="20"/>
            <w:szCs w:val="20"/>
          </w:rPr>
          <w:id w:val="2055647733"/>
          <w:citation/>
        </w:sdtPr>
        <w:sdtContent>
          <w:r w:rsidR="006B51C7">
            <w:rPr>
              <w:sz w:val="20"/>
              <w:szCs w:val="20"/>
            </w:rPr>
            <w:fldChar w:fldCharType="begin"/>
          </w:r>
          <w:r w:rsidR="006B51C7">
            <w:rPr>
              <w:sz w:val="20"/>
              <w:szCs w:val="20"/>
            </w:rPr>
            <w:instrText xml:space="preserve"> CITATION Dav71 \l 1033 </w:instrText>
          </w:r>
          <w:r w:rsidR="006B51C7">
            <w:rPr>
              <w:sz w:val="20"/>
              <w:szCs w:val="20"/>
            </w:rPr>
            <w:fldChar w:fldCharType="separate"/>
          </w:r>
          <w:r w:rsidR="00433D6F">
            <w:rPr>
              <w:noProof/>
              <w:sz w:val="20"/>
              <w:szCs w:val="20"/>
            </w:rPr>
            <w:t xml:space="preserve"> </w:t>
          </w:r>
          <w:r w:rsidR="00433D6F" w:rsidRPr="00433D6F">
            <w:rPr>
              <w:noProof/>
              <w:sz w:val="20"/>
              <w:szCs w:val="20"/>
            </w:rPr>
            <w:t>[41]</w:t>
          </w:r>
          <w:r w:rsidR="006B51C7">
            <w:rPr>
              <w:sz w:val="20"/>
              <w:szCs w:val="20"/>
            </w:rPr>
            <w:fldChar w:fldCharType="end"/>
          </w:r>
        </w:sdtContent>
      </w:sdt>
      <w:r w:rsidRPr="001A50EF">
        <w:rPr>
          <w:sz w:val="20"/>
          <w:szCs w:val="20"/>
        </w:rPr>
        <w:t>.</w:t>
      </w:r>
    </w:p>
    <w:p w:rsidR="006B51C7" w:rsidRPr="006B51C7" w:rsidRDefault="006B51C7" w:rsidP="006B51C7">
      <w:pPr>
        <w:pStyle w:val="Caption"/>
        <w:jc w:val="center"/>
        <w:rPr>
          <w:b/>
          <w:bCs/>
          <w:szCs w:val="20"/>
        </w:rPr>
      </w:pPr>
      <w:bookmarkStart w:id="132" w:name="_Toc40391413"/>
      <w:r w:rsidRPr="006B51C7">
        <w:rPr>
          <w:b/>
          <w:bCs/>
        </w:rPr>
        <w:t xml:space="preserve">Table </w:t>
      </w:r>
      <w:r w:rsidRPr="006B51C7">
        <w:rPr>
          <w:b/>
          <w:bCs/>
        </w:rPr>
        <w:fldChar w:fldCharType="begin"/>
      </w:r>
      <w:r w:rsidRPr="006B51C7">
        <w:rPr>
          <w:b/>
          <w:bCs/>
        </w:rPr>
        <w:instrText xml:space="preserve"> SEQ Table \* ROMAN </w:instrText>
      </w:r>
      <w:r w:rsidRPr="006B51C7">
        <w:rPr>
          <w:b/>
          <w:bCs/>
        </w:rPr>
        <w:fldChar w:fldCharType="separate"/>
      </w:r>
      <w:r w:rsidR="00EE2D6D">
        <w:rPr>
          <w:b/>
          <w:bCs/>
          <w:noProof/>
        </w:rPr>
        <w:t>XXXIII</w:t>
      </w:r>
      <w:r w:rsidRPr="006B51C7">
        <w:rPr>
          <w:b/>
          <w:bCs/>
        </w:rPr>
        <w:fldChar w:fldCharType="end"/>
      </w:r>
      <w:r w:rsidRPr="006B51C7">
        <w:rPr>
          <w:b/>
          <w:bCs/>
        </w:rPr>
        <w:t>. General Turbine Parameter Guidelines</w:t>
      </w:r>
      <w:bookmarkEnd w:id="132"/>
    </w:p>
    <w:tbl>
      <w:tblPr>
        <w:tblW w:w="8273" w:type="dxa"/>
        <w:jc w:val="center"/>
        <w:tblLook w:val="04A0" w:firstRow="1" w:lastRow="0" w:firstColumn="1" w:lastColumn="0" w:noHBand="0" w:noVBand="1"/>
      </w:tblPr>
      <w:tblGrid>
        <w:gridCol w:w="2953"/>
        <w:gridCol w:w="2869"/>
        <w:gridCol w:w="2451"/>
      </w:tblGrid>
      <w:tr w:rsidR="00721135" w:rsidRPr="001A50EF" w:rsidTr="00CA0F5B">
        <w:trPr>
          <w:trHeight w:val="20"/>
          <w:jc w:val="center"/>
        </w:trPr>
        <w:tc>
          <w:tcPr>
            <w:tcW w:w="2953"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721135" w:rsidRPr="001A50EF" w:rsidRDefault="00721135" w:rsidP="00721135">
            <w:pPr>
              <w:jc w:val="center"/>
              <w:rPr>
                <w:b/>
                <w:bCs/>
                <w:color w:val="000000"/>
                <w:sz w:val="20"/>
                <w:szCs w:val="20"/>
              </w:rPr>
            </w:pPr>
          </w:p>
        </w:tc>
        <w:tc>
          <w:tcPr>
            <w:tcW w:w="2869"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First stage</w:t>
            </w:r>
          </w:p>
        </w:tc>
        <w:tc>
          <w:tcPr>
            <w:tcW w:w="245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21135" w:rsidRPr="001A50EF" w:rsidRDefault="005A0B18" w:rsidP="00721135">
            <w:pPr>
              <w:jc w:val="center"/>
              <w:rPr>
                <w:b/>
                <w:bCs/>
                <w:color w:val="000000"/>
                <w:sz w:val="20"/>
                <w:szCs w:val="20"/>
              </w:rPr>
            </w:pPr>
            <w:r w:rsidRPr="001A50EF">
              <w:rPr>
                <w:b/>
                <w:bCs/>
                <w:color w:val="000000"/>
                <w:sz w:val="20"/>
                <w:szCs w:val="20"/>
              </w:rPr>
              <w:t>Following</w:t>
            </w:r>
            <w:r w:rsidR="00721135" w:rsidRPr="001A50EF">
              <w:rPr>
                <w:b/>
                <w:bCs/>
                <w:color w:val="000000"/>
                <w:sz w:val="20"/>
                <w:szCs w:val="20"/>
              </w:rPr>
              <w:t xml:space="preserve"> Stage</w:t>
            </w:r>
            <w:r w:rsidRPr="001A50EF">
              <w:rPr>
                <w:b/>
                <w:bCs/>
                <w:color w:val="000000"/>
                <w:sz w:val="20"/>
                <w:szCs w:val="20"/>
              </w:rPr>
              <w:t>s</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Exit Nozzle Mach Number</w:t>
            </w:r>
          </w:p>
        </w:tc>
        <w:tc>
          <w:tcPr>
            <w:tcW w:w="2869" w:type="dxa"/>
            <w:tcBorders>
              <w:top w:val="nil"/>
              <w:left w:val="nil"/>
              <w:bottom w:val="single" w:sz="4" w:space="0" w:color="auto"/>
              <w:right w:val="single" w:sz="4" w:space="0" w:color="auto"/>
            </w:tcBorders>
            <w:shd w:val="clear" w:color="auto" w:fill="auto"/>
            <w:vAlign w:val="center"/>
            <w:hideMark/>
          </w:tcPr>
          <w:p w:rsidR="00721135" w:rsidRPr="001A50EF" w:rsidRDefault="00721135" w:rsidP="00721135">
            <w:pPr>
              <w:jc w:val="center"/>
              <w:rPr>
                <w:color w:val="000000"/>
                <w:sz w:val="20"/>
                <w:szCs w:val="20"/>
              </w:rPr>
            </w:pPr>
            <w:r w:rsidRPr="001A50EF">
              <w:rPr>
                <w:color w:val="000000"/>
                <w:sz w:val="20"/>
                <w:szCs w:val="20"/>
              </w:rPr>
              <w:t>M</w:t>
            </w:r>
            <w:r w:rsidRPr="001A50EF">
              <w:rPr>
                <w:color w:val="000000"/>
                <w:sz w:val="20"/>
                <w:szCs w:val="20"/>
                <w:vertAlign w:val="subscript"/>
              </w:rPr>
              <w:t>2</w:t>
            </w:r>
            <m:oMath>
              <m:r>
                <w:rPr>
                  <w:rFonts w:ascii="Cambria Math" w:hAnsi="Cambria Math"/>
                  <w:color w:val="000000"/>
                  <w:sz w:val="20"/>
                  <w:szCs w:val="20"/>
                  <w:vertAlign w:val="subscript"/>
                </w:rPr>
                <m:t>≈</m:t>
              </m:r>
            </m:oMath>
            <w:r w:rsidRPr="001A50EF">
              <w:rPr>
                <w:color w:val="000000"/>
                <w:sz w:val="20"/>
                <w:szCs w:val="20"/>
              </w:rPr>
              <w:t>1.1</w:t>
            </w:r>
          </w:p>
        </w:tc>
        <w:tc>
          <w:tcPr>
            <w:tcW w:w="2450" w:type="dxa"/>
            <w:tcBorders>
              <w:top w:val="nil"/>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M</w:t>
            </w:r>
            <w:r w:rsidRPr="001A50EF">
              <w:rPr>
                <w:color w:val="000000"/>
                <w:sz w:val="20"/>
                <w:szCs w:val="20"/>
                <w:vertAlign w:val="subscript"/>
              </w:rPr>
              <w:t>2</w:t>
            </w:r>
            <w:r w:rsidRPr="001A50EF">
              <w:rPr>
                <w:color w:val="000000"/>
                <w:sz w:val="20"/>
                <w:szCs w:val="20"/>
              </w:rPr>
              <w:t>&lt;0.9</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Exit Nozzle Flow angle</w:t>
            </w:r>
          </w:p>
        </w:tc>
        <w:tc>
          <w:tcPr>
            <w:tcW w:w="2869" w:type="dxa"/>
            <w:tcBorders>
              <w:top w:val="nil"/>
              <w:left w:val="nil"/>
              <w:bottom w:val="single" w:sz="4" w:space="0" w:color="auto"/>
              <w:right w:val="single" w:sz="4" w:space="0" w:color="auto"/>
            </w:tcBorders>
            <w:shd w:val="clear" w:color="auto" w:fill="auto"/>
            <w:vAlign w:val="center"/>
            <w:hideMark/>
          </w:tcPr>
          <w:p w:rsidR="00721135" w:rsidRPr="001A50EF" w:rsidRDefault="004C1592" w:rsidP="00721135">
            <w:pPr>
              <w:jc w:val="center"/>
              <w:rPr>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α</m:t>
                  </m:r>
                </m:e>
                <m:sub>
                  <m:r>
                    <w:rPr>
                      <w:rFonts w:ascii="Cambria Math" w:hAnsi="Cambria Math"/>
                      <w:color w:val="000000"/>
                      <w:sz w:val="20"/>
                      <w:szCs w:val="20"/>
                    </w:rPr>
                    <m:t>2</m:t>
                  </m:r>
                </m:sub>
              </m:sSub>
            </m:oMath>
            <w:r w:rsidR="005A0B18" w:rsidRPr="001A50EF">
              <w:rPr>
                <w:color w:val="000000"/>
                <w:sz w:val="20"/>
                <w:szCs w:val="20"/>
              </w:rPr>
              <w:t xml:space="preserve"> </w:t>
            </w:r>
            <w:r w:rsidR="00721135" w:rsidRPr="001A50EF">
              <w:rPr>
                <w:color w:val="000000"/>
                <w:sz w:val="20"/>
                <w:szCs w:val="20"/>
              </w:rPr>
              <w:t>&lt;</w:t>
            </w:r>
            <w:r w:rsidR="005A0B18" w:rsidRPr="001A50EF">
              <w:rPr>
                <w:color w:val="000000"/>
                <w:sz w:val="20"/>
                <w:szCs w:val="20"/>
              </w:rPr>
              <w:t xml:space="preserve"> </w:t>
            </w:r>
            <w:r w:rsidR="00721135" w:rsidRPr="001A50EF">
              <w:rPr>
                <w:color w:val="000000"/>
                <w:sz w:val="20"/>
                <w:szCs w:val="20"/>
              </w:rPr>
              <w:t>70</w:t>
            </w:r>
            <w:r w:rsidR="00570ACD" w:rsidRPr="001A50EF">
              <w:rPr>
                <w:color w:val="000000"/>
                <w:sz w:val="20"/>
                <w:szCs w:val="20"/>
              </w:rPr>
              <w:t>°</w:t>
            </w:r>
          </w:p>
        </w:tc>
        <w:tc>
          <w:tcPr>
            <w:tcW w:w="2450" w:type="dxa"/>
            <w:tcBorders>
              <w:top w:val="nil"/>
              <w:left w:val="nil"/>
              <w:bottom w:val="single" w:sz="4" w:space="0" w:color="auto"/>
              <w:right w:val="single" w:sz="4" w:space="0" w:color="auto"/>
            </w:tcBorders>
            <w:shd w:val="clear" w:color="auto" w:fill="auto"/>
            <w:noWrap/>
            <w:vAlign w:val="center"/>
            <w:hideMark/>
          </w:tcPr>
          <w:p w:rsidR="00721135" w:rsidRPr="001A50EF" w:rsidRDefault="004C1592" w:rsidP="00721135">
            <w:pPr>
              <w:jc w:val="center"/>
              <w:rPr>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α</m:t>
                  </m:r>
                </m:e>
                <m:sub>
                  <m:r>
                    <w:rPr>
                      <w:rFonts w:ascii="Cambria Math" w:hAnsi="Cambria Math"/>
                      <w:color w:val="000000"/>
                      <w:sz w:val="20"/>
                      <w:szCs w:val="20"/>
                    </w:rPr>
                    <m:t>2</m:t>
                  </m:r>
                </m:sub>
              </m:sSub>
            </m:oMath>
            <w:r w:rsidR="00570ACD" w:rsidRPr="001A50EF">
              <w:rPr>
                <w:color w:val="000000"/>
                <w:sz w:val="20"/>
                <w:szCs w:val="20"/>
              </w:rPr>
              <w:t xml:space="preserve"> </w:t>
            </w:r>
            <w:r w:rsidR="005A0B18" w:rsidRPr="001A50EF">
              <w:rPr>
                <w:color w:val="000000"/>
                <w:sz w:val="20"/>
                <w:szCs w:val="20"/>
              </w:rPr>
              <w:t xml:space="preserve">&gt; </w:t>
            </w:r>
            <w:r w:rsidR="00721135" w:rsidRPr="001A50EF">
              <w:rPr>
                <w:color w:val="000000"/>
                <w:sz w:val="20"/>
                <w:szCs w:val="20"/>
              </w:rPr>
              <w:t>~40</w:t>
            </w:r>
            <w:r w:rsidR="00570ACD" w:rsidRPr="001A50EF">
              <w:rPr>
                <w:color w:val="000000"/>
                <w:sz w:val="20"/>
                <w:szCs w:val="20"/>
              </w:rPr>
              <w:t>°</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Exit Rotor Mach Number</w:t>
            </w:r>
          </w:p>
        </w:tc>
        <w:tc>
          <w:tcPr>
            <w:tcW w:w="5320" w:type="dxa"/>
            <w:gridSpan w:val="2"/>
            <w:tcBorders>
              <w:top w:val="single" w:sz="4" w:space="0" w:color="auto"/>
              <w:left w:val="nil"/>
              <w:bottom w:val="single" w:sz="4" w:space="0" w:color="auto"/>
              <w:right w:val="single" w:sz="4" w:space="0" w:color="000000"/>
            </w:tcBorders>
            <w:shd w:val="clear" w:color="auto" w:fill="auto"/>
            <w:vAlign w:val="center"/>
            <w:hideMark/>
          </w:tcPr>
          <w:p w:rsidR="00721135" w:rsidRPr="001A50EF" w:rsidRDefault="00721135" w:rsidP="00721135">
            <w:pPr>
              <w:jc w:val="center"/>
              <w:rPr>
                <w:color w:val="000000"/>
                <w:sz w:val="20"/>
                <w:szCs w:val="20"/>
              </w:rPr>
            </w:pPr>
            <w:r w:rsidRPr="001A50EF">
              <w:rPr>
                <w:color w:val="000000"/>
                <w:sz w:val="20"/>
                <w:szCs w:val="20"/>
              </w:rPr>
              <w:t>M</w:t>
            </w:r>
            <w:r w:rsidRPr="001A50EF">
              <w:rPr>
                <w:color w:val="000000"/>
                <w:sz w:val="20"/>
                <w:szCs w:val="20"/>
                <w:vertAlign w:val="subscript"/>
              </w:rPr>
              <w:t>r3</w:t>
            </w:r>
            <w:r w:rsidRPr="001A50EF">
              <w:rPr>
                <w:color w:val="000000"/>
                <w:sz w:val="20"/>
                <w:szCs w:val="20"/>
              </w:rPr>
              <w:t>&lt;0.9</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Flow Coefficient</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0.5&lt;</w:t>
            </w:r>
            <m:oMath>
              <m:r>
                <w:rPr>
                  <w:rFonts w:ascii="Cambria Math" w:hAnsi="Cambria Math"/>
                  <w:color w:val="000000"/>
                  <w:sz w:val="20"/>
                  <w:szCs w:val="20"/>
                </w:rPr>
                <m:t>ϕ</m:t>
              </m:r>
            </m:oMath>
            <w:r w:rsidRPr="001A50EF">
              <w:rPr>
                <w:color w:val="000000"/>
                <w:sz w:val="20"/>
                <w:szCs w:val="20"/>
              </w:rPr>
              <w:t>&lt;1.1</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Loading Coefficient</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0.8&lt;</w:t>
            </w:r>
            <m:oMath>
              <m:r>
                <w:rPr>
                  <w:rFonts w:ascii="Cambria Math" w:hAnsi="Cambria Math"/>
                  <w:color w:val="000000"/>
                  <w:sz w:val="20"/>
                  <w:szCs w:val="20"/>
                </w:rPr>
                <m:t>ψ</m:t>
              </m:r>
            </m:oMath>
            <w:r w:rsidRPr="001A50EF">
              <w:rPr>
                <w:color w:val="000000"/>
                <w:sz w:val="20"/>
                <w:szCs w:val="20"/>
              </w:rPr>
              <w:t>&lt;2.</w:t>
            </w:r>
            <w:r w:rsidR="000C5524" w:rsidRPr="001A50EF">
              <w:rPr>
                <w:color w:val="000000"/>
                <w:sz w:val="20"/>
                <w:szCs w:val="20"/>
              </w:rPr>
              <w:t>3</w:t>
            </w:r>
            <w:r w:rsidRPr="001A50EF">
              <w:rPr>
                <w:color w:val="000000"/>
                <w:sz w:val="20"/>
                <w:szCs w:val="20"/>
              </w:rPr>
              <w:t xml:space="preserve"> </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Degree of Reaction</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0.2&lt;°R&lt;0.7</w:t>
            </w:r>
          </w:p>
          <w:p w:rsidR="00721135" w:rsidRPr="001A50EF" w:rsidRDefault="00721135" w:rsidP="00721135">
            <w:pPr>
              <w:jc w:val="center"/>
              <w:rPr>
                <w:color w:val="000000"/>
                <w:sz w:val="20"/>
                <w:szCs w:val="20"/>
              </w:rPr>
            </w:pPr>
            <w:r w:rsidRPr="001A50EF">
              <w:rPr>
                <w:color w:val="000000"/>
                <w:sz w:val="20"/>
                <w:szCs w:val="20"/>
              </w:rPr>
              <w:t>*at hub Reaction must be positive</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proofErr w:type="spellStart"/>
            <w:r w:rsidRPr="001A50EF">
              <w:rPr>
                <w:b/>
                <w:bCs/>
                <w:color w:val="000000"/>
                <w:sz w:val="20"/>
                <w:szCs w:val="20"/>
              </w:rPr>
              <w:t>Zweifel</w:t>
            </w:r>
            <w:proofErr w:type="spellEnd"/>
            <w:r w:rsidR="007A191E" w:rsidRPr="001A50EF">
              <w:rPr>
                <w:b/>
                <w:bCs/>
                <w:color w:val="000000"/>
                <w:sz w:val="20"/>
                <w:szCs w:val="20"/>
              </w:rPr>
              <w:t xml:space="preserve"> Loading</w:t>
            </w:r>
            <w:r w:rsidRPr="001A50EF">
              <w:rPr>
                <w:b/>
                <w:bCs/>
                <w:color w:val="000000"/>
                <w:sz w:val="20"/>
                <w:szCs w:val="20"/>
              </w:rPr>
              <w:t xml:space="preserve"> Coefficient</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0.8&lt;</w:t>
            </w:r>
            <m:oMath>
              <m:r>
                <w:rPr>
                  <w:rFonts w:ascii="Cambria Math" w:hAnsi="Cambria Math"/>
                  <w:color w:val="000000"/>
                  <w:sz w:val="20"/>
                  <w:szCs w:val="20"/>
                </w:rPr>
                <m:t>ξ</m:t>
              </m:r>
            </m:oMath>
            <w:r w:rsidRPr="001A50EF">
              <w:rPr>
                <w:color w:val="000000"/>
                <w:sz w:val="20"/>
                <w:szCs w:val="20"/>
              </w:rPr>
              <w:t>&lt;1.0</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AN</w:t>
            </w:r>
            <w:r w:rsidRPr="001A50EF">
              <w:rPr>
                <w:b/>
                <w:bCs/>
                <w:color w:val="000000"/>
                <w:sz w:val="20"/>
                <w:szCs w:val="20"/>
                <w:vertAlign w:val="superscript"/>
              </w:rPr>
              <w:t>2</w:t>
            </w:r>
            <w:r w:rsidR="007A191E" w:rsidRPr="001A50EF">
              <w:rPr>
                <w:b/>
                <w:bCs/>
                <w:color w:val="000000"/>
                <w:sz w:val="20"/>
                <w:szCs w:val="20"/>
                <w:vertAlign w:val="superscript"/>
              </w:rPr>
              <w:t xml:space="preserve"> </w:t>
            </w:r>
            <w:r w:rsidR="007A191E" w:rsidRPr="001A50EF">
              <w:rPr>
                <w:b/>
                <w:bCs/>
                <w:color w:val="000000"/>
                <w:sz w:val="20"/>
                <w:szCs w:val="20"/>
              </w:rPr>
              <w:t>(rpm*in</w:t>
            </w:r>
            <w:r w:rsidR="007A191E" w:rsidRPr="001A50EF">
              <w:rPr>
                <w:b/>
                <w:bCs/>
                <w:color w:val="000000"/>
                <w:sz w:val="20"/>
                <w:szCs w:val="20"/>
                <w:vertAlign w:val="superscript"/>
              </w:rPr>
              <w:t>2</w:t>
            </w:r>
            <w:r w:rsidR="007A191E" w:rsidRPr="001A50EF">
              <w:rPr>
                <w:b/>
                <w:bCs/>
                <w:color w:val="000000"/>
                <w:sz w:val="20"/>
                <w:szCs w:val="20"/>
              </w:rPr>
              <w:t>)</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HPT: AN</w:t>
            </w:r>
            <w:r w:rsidRPr="001A50EF">
              <w:rPr>
                <w:color w:val="000000"/>
                <w:sz w:val="20"/>
                <w:szCs w:val="20"/>
                <w:vertAlign w:val="superscript"/>
              </w:rPr>
              <w:t>2</w:t>
            </w:r>
            <w:r w:rsidR="00570ACD" w:rsidRPr="001A50EF">
              <w:rPr>
                <w:color w:val="000000"/>
                <w:sz w:val="20"/>
                <w:szCs w:val="20"/>
                <w:vertAlign w:val="superscript"/>
              </w:rPr>
              <w:t xml:space="preserve"> </w:t>
            </w:r>
            <w:r w:rsidRPr="001A50EF">
              <w:rPr>
                <w:color w:val="000000"/>
                <w:sz w:val="20"/>
                <w:szCs w:val="20"/>
              </w:rPr>
              <w:t>&lt;</w:t>
            </w:r>
            <w:r w:rsidR="00570ACD" w:rsidRPr="001A50EF">
              <w:rPr>
                <w:color w:val="000000"/>
                <w:sz w:val="20"/>
                <w:szCs w:val="20"/>
              </w:rPr>
              <w:t xml:space="preserve"> </w:t>
            </w:r>
            <w:r w:rsidRPr="001A50EF">
              <w:rPr>
                <w:color w:val="000000"/>
                <w:sz w:val="20"/>
                <w:szCs w:val="20"/>
              </w:rPr>
              <w:t>6</w:t>
            </w:r>
            <w:r w:rsidR="00570ACD" w:rsidRPr="001A50EF">
              <w:rPr>
                <w:color w:val="000000"/>
                <w:sz w:val="20"/>
                <w:szCs w:val="20"/>
              </w:rPr>
              <w:t>.5*10</w:t>
            </w:r>
            <w:r w:rsidR="00570ACD" w:rsidRPr="001A50EF">
              <w:rPr>
                <w:color w:val="000000"/>
                <w:sz w:val="20"/>
                <w:szCs w:val="20"/>
                <w:vertAlign w:val="superscript"/>
              </w:rPr>
              <w:t>10</w:t>
            </w:r>
          </w:p>
          <w:p w:rsidR="00721135" w:rsidRPr="001A50EF" w:rsidRDefault="00721135" w:rsidP="00721135">
            <w:pPr>
              <w:jc w:val="center"/>
              <w:rPr>
                <w:color w:val="000000"/>
                <w:sz w:val="20"/>
                <w:szCs w:val="20"/>
              </w:rPr>
            </w:pPr>
            <w:r w:rsidRPr="001A50EF">
              <w:rPr>
                <w:color w:val="000000"/>
                <w:sz w:val="20"/>
                <w:szCs w:val="20"/>
              </w:rPr>
              <w:t>LPT: AN</w:t>
            </w:r>
            <w:r w:rsidRPr="001A50EF">
              <w:rPr>
                <w:color w:val="000000"/>
                <w:sz w:val="20"/>
                <w:szCs w:val="20"/>
                <w:vertAlign w:val="superscript"/>
              </w:rPr>
              <w:t>2</w:t>
            </w:r>
            <w:r w:rsidR="00570ACD" w:rsidRPr="001A50EF">
              <w:rPr>
                <w:color w:val="000000"/>
                <w:sz w:val="20"/>
                <w:szCs w:val="20"/>
                <w:vertAlign w:val="superscript"/>
              </w:rPr>
              <w:t xml:space="preserve"> </w:t>
            </w:r>
            <w:r w:rsidRPr="001A50EF">
              <w:rPr>
                <w:color w:val="000000"/>
                <w:sz w:val="20"/>
                <w:szCs w:val="20"/>
              </w:rPr>
              <w:t>&lt;</w:t>
            </w:r>
            <w:r w:rsidR="00570ACD" w:rsidRPr="001A50EF">
              <w:rPr>
                <w:color w:val="000000"/>
                <w:sz w:val="20"/>
                <w:szCs w:val="20"/>
              </w:rPr>
              <w:t xml:space="preserve"> 7*10</w:t>
            </w:r>
            <w:r w:rsidR="00570ACD" w:rsidRPr="001A50EF">
              <w:rPr>
                <w:color w:val="000000"/>
                <w:sz w:val="20"/>
                <w:szCs w:val="20"/>
                <w:vertAlign w:val="superscript"/>
              </w:rPr>
              <w:t>10</w:t>
            </w:r>
          </w:p>
        </w:tc>
      </w:tr>
      <w:tr w:rsidR="00721135" w:rsidRPr="001A50EF" w:rsidTr="00721135">
        <w:trPr>
          <w:trHeight w:val="20"/>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Nozzle Axial A</w:t>
            </w:r>
            <w:r w:rsidR="007A191E" w:rsidRPr="001A50EF">
              <w:rPr>
                <w:b/>
                <w:bCs/>
                <w:color w:val="000000"/>
                <w:sz w:val="20"/>
                <w:szCs w:val="20"/>
              </w:rPr>
              <w:t>spect Ratio</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 xml:space="preserve">HPT: 1 &lt; </w:t>
            </w:r>
            <w:proofErr w:type="spellStart"/>
            <w:r w:rsidRPr="001A50EF">
              <w:rPr>
                <w:color w:val="000000"/>
                <w:sz w:val="20"/>
                <w:szCs w:val="20"/>
              </w:rPr>
              <w:t>AR</w:t>
            </w:r>
            <w:r w:rsidRPr="001A50EF">
              <w:rPr>
                <w:color w:val="000000"/>
                <w:sz w:val="20"/>
                <w:szCs w:val="20"/>
                <w:vertAlign w:val="subscript"/>
              </w:rPr>
              <w:t>x</w:t>
            </w:r>
            <w:proofErr w:type="spellEnd"/>
            <w:r w:rsidRPr="001A50EF">
              <w:rPr>
                <w:color w:val="000000"/>
                <w:sz w:val="20"/>
                <w:szCs w:val="20"/>
                <w:vertAlign w:val="subscript"/>
              </w:rPr>
              <w:t xml:space="preserve"> </w:t>
            </w:r>
            <w:r w:rsidRPr="001A50EF">
              <w:rPr>
                <w:color w:val="000000"/>
                <w:sz w:val="20"/>
                <w:szCs w:val="20"/>
              </w:rPr>
              <w:t>&lt; 2</w:t>
            </w:r>
          </w:p>
          <w:p w:rsidR="00721135" w:rsidRPr="001A50EF" w:rsidRDefault="00721135" w:rsidP="00721135">
            <w:pPr>
              <w:jc w:val="center"/>
              <w:rPr>
                <w:color w:val="000000"/>
                <w:sz w:val="20"/>
                <w:szCs w:val="20"/>
              </w:rPr>
            </w:pPr>
            <w:r w:rsidRPr="001A50EF">
              <w:rPr>
                <w:color w:val="000000"/>
                <w:sz w:val="20"/>
                <w:szCs w:val="20"/>
              </w:rPr>
              <w:t xml:space="preserve">LPT: 1 &lt; </w:t>
            </w:r>
            <w:proofErr w:type="spellStart"/>
            <w:r w:rsidRPr="001A50EF">
              <w:rPr>
                <w:color w:val="000000"/>
                <w:sz w:val="20"/>
                <w:szCs w:val="20"/>
              </w:rPr>
              <w:t>AR</w:t>
            </w:r>
            <w:r w:rsidRPr="001A50EF">
              <w:rPr>
                <w:color w:val="000000"/>
                <w:sz w:val="20"/>
                <w:szCs w:val="20"/>
                <w:vertAlign w:val="subscript"/>
              </w:rPr>
              <w:t>x</w:t>
            </w:r>
            <w:proofErr w:type="spellEnd"/>
            <w:r w:rsidRPr="001A50EF">
              <w:rPr>
                <w:color w:val="000000"/>
                <w:sz w:val="20"/>
                <w:szCs w:val="20"/>
              </w:rPr>
              <w:t xml:space="preserve"> &lt; 3</w:t>
            </w:r>
          </w:p>
        </w:tc>
      </w:tr>
      <w:tr w:rsidR="00721135" w:rsidRPr="001A50EF" w:rsidTr="00721135">
        <w:trPr>
          <w:trHeight w:val="386"/>
          <w:jc w:val="center"/>
        </w:trPr>
        <w:tc>
          <w:tcPr>
            <w:tcW w:w="2953" w:type="dxa"/>
            <w:tcBorders>
              <w:top w:val="nil"/>
              <w:left w:val="single" w:sz="4" w:space="0" w:color="auto"/>
              <w:bottom w:val="single" w:sz="4" w:space="0" w:color="auto"/>
              <w:right w:val="single" w:sz="4" w:space="0" w:color="auto"/>
            </w:tcBorders>
            <w:shd w:val="clear" w:color="auto" w:fill="auto"/>
            <w:noWrap/>
            <w:vAlign w:val="center"/>
            <w:hideMark/>
          </w:tcPr>
          <w:p w:rsidR="00721135" w:rsidRPr="001A50EF" w:rsidRDefault="00721135" w:rsidP="00721135">
            <w:pPr>
              <w:jc w:val="center"/>
              <w:rPr>
                <w:b/>
                <w:bCs/>
                <w:color w:val="000000"/>
                <w:sz w:val="20"/>
                <w:szCs w:val="20"/>
              </w:rPr>
            </w:pPr>
            <w:r w:rsidRPr="001A50EF">
              <w:rPr>
                <w:b/>
                <w:bCs/>
                <w:color w:val="000000"/>
                <w:sz w:val="20"/>
                <w:szCs w:val="20"/>
              </w:rPr>
              <w:t>Rotor</w:t>
            </w:r>
            <w:r w:rsidR="007A191E" w:rsidRPr="001A50EF">
              <w:rPr>
                <w:b/>
                <w:bCs/>
                <w:color w:val="000000"/>
                <w:sz w:val="20"/>
                <w:szCs w:val="20"/>
              </w:rPr>
              <w:t xml:space="preserve"> </w:t>
            </w:r>
            <w:r w:rsidRPr="001A50EF">
              <w:rPr>
                <w:b/>
                <w:bCs/>
                <w:color w:val="000000"/>
                <w:sz w:val="20"/>
                <w:szCs w:val="20"/>
              </w:rPr>
              <w:t xml:space="preserve">Axial </w:t>
            </w:r>
            <w:r w:rsidR="007A191E" w:rsidRPr="001A50EF">
              <w:rPr>
                <w:b/>
                <w:bCs/>
                <w:color w:val="000000"/>
                <w:sz w:val="20"/>
                <w:szCs w:val="20"/>
              </w:rPr>
              <w:t>Aspect Ratio</w:t>
            </w:r>
          </w:p>
        </w:tc>
        <w:tc>
          <w:tcPr>
            <w:tcW w:w="5320" w:type="dxa"/>
            <w:gridSpan w:val="2"/>
            <w:tcBorders>
              <w:top w:val="single" w:sz="4" w:space="0" w:color="auto"/>
              <w:left w:val="nil"/>
              <w:bottom w:val="single" w:sz="4" w:space="0" w:color="auto"/>
              <w:right w:val="single" w:sz="4" w:space="0" w:color="auto"/>
            </w:tcBorders>
            <w:shd w:val="clear" w:color="auto" w:fill="auto"/>
            <w:noWrap/>
            <w:vAlign w:val="center"/>
            <w:hideMark/>
          </w:tcPr>
          <w:p w:rsidR="00721135" w:rsidRPr="001A50EF" w:rsidRDefault="00721135" w:rsidP="00721135">
            <w:pPr>
              <w:jc w:val="center"/>
              <w:rPr>
                <w:color w:val="000000"/>
                <w:sz w:val="20"/>
                <w:szCs w:val="20"/>
              </w:rPr>
            </w:pPr>
            <w:r w:rsidRPr="001A50EF">
              <w:rPr>
                <w:color w:val="000000"/>
                <w:sz w:val="20"/>
                <w:szCs w:val="20"/>
              </w:rPr>
              <w:t xml:space="preserve">HPT: 1.5 &lt; </w:t>
            </w:r>
            <w:proofErr w:type="spellStart"/>
            <w:r w:rsidRPr="001A50EF">
              <w:rPr>
                <w:color w:val="000000"/>
                <w:sz w:val="20"/>
                <w:szCs w:val="20"/>
              </w:rPr>
              <w:t>AR</w:t>
            </w:r>
            <w:r w:rsidRPr="001A50EF">
              <w:rPr>
                <w:color w:val="000000"/>
                <w:sz w:val="20"/>
                <w:szCs w:val="20"/>
                <w:vertAlign w:val="subscript"/>
              </w:rPr>
              <w:t>x</w:t>
            </w:r>
            <w:proofErr w:type="spellEnd"/>
            <w:r w:rsidRPr="001A50EF">
              <w:rPr>
                <w:color w:val="000000"/>
                <w:sz w:val="20"/>
                <w:szCs w:val="20"/>
                <w:vertAlign w:val="subscript"/>
              </w:rPr>
              <w:t xml:space="preserve"> </w:t>
            </w:r>
            <w:r w:rsidRPr="001A50EF">
              <w:rPr>
                <w:color w:val="000000"/>
                <w:sz w:val="20"/>
                <w:szCs w:val="20"/>
              </w:rPr>
              <w:t>&lt; 3</w:t>
            </w:r>
          </w:p>
          <w:p w:rsidR="00721135" w:rsidRPr="001A50EF" w:rsidRDefault="00721135" w:rsidP="00721135">
            <w:pPr>
              <w:jc w:val="center"/>
              <w:rPr>
                <w:color w:val="000000"/>
                <w:sz w:val="20"/>
                <w:szCs w:val="20"/>
              </w:rPr>
            </w:pPr>
            <w:r w:rsidRPr="001A50EF">
              <w:rPr>
                <w:color w:val="000000"/>
                <w:sz w:val="20"/>
                <w:szCs w:val="20"/>
              </w:rPr>
              <w:t xml:space="preserve">LPT: 3.5 &lt; </w:t>
            </w:r>
            <w:proofErr w:type="spellStart"/>
            <w:r w:rsidRPr="001A50EF">
              <w:rPr>
                <w:color w:val="000000"/>
                <w:sz w:val="20"/>
                <w:szCs w:val="20"/>
              </w:rPr>
              <w:t>AR</w:t>
            </w:r>
            <w:r w:rsidRPr="001A50EF">
              <w:rPr>
                <w:color w:val="000000"/>
                <w:sz w:val="20"/>
                <w:szCs w:val="20"/>
                <w:vertAlign w:val="subscript"/>
              </w:rPr>
              <w:t>x</w:t>
            </w:r>
            <w:proofErr w:type="spellEnd"/>
            <w:r w:rsidRPr="001A50EF">
              <w:rPr>
                <w:color w:val="000000"/>
                <w:sz w:val="20"/>
                <w:szCs w:val="20"/>
                <w:vertAlign w:val="subscript"/>
              </w:rPr>
              <w:t xml:space="preserve"> </w:t>
            </w:r>
            <w:r w:rsidRPr="001A50EF">
              <w:rPr>
                <w:color w:val="000000"/>
                <w:sz w:val="20"/>
                <w:szCs w:val="20"/>
              </w:rPr>
              <w:t>&lt; 4.5</w:t>
            </w:r>
          </w:p>
        </w:tc>
      </w:tr>
    </w:tbl>
    <w:p w:rsidR="00FA2510" w:rsidRPr="001A50EF" w:rsidRDefault="00FA2510" w:rsidP="005A0B18">
      <w:pPr>
        <w:rPr>
          <w:sz w:val="20"/>
          <w:szCs w:val="20"/>
        </w:rPr>
      </w:pPr>
    </w:p>
    <w:p w:rsidR="0048481B" w:rsidRPr="001A50EF" w:rsidRDefault="00695A0B" w:rsidP="00D8334C">
      <w:pPr>
        <w:pStyle w:val="Heading2"/>
        <w:numPr>
          <w:ilvl w:val="1"/>
          <w:numId w:val="1"/>
        </w:numPr>
        <w:spacing w:line="480" w:lineRule="auto"/>
        <w:ind w:left="720" w:hanging="720"/>
        <w:rPr>
          <w:sz w:val="20"/>
          <w:szCs w:val="20"/>
        </w:rPr>
      </w:pPr>
      <w:bookmarkStart w:id="133" w:name="_Toc40391476"/>
      <w:r w:rsidRPr="001A50EF">
        <w:rPr>
          <w:sz w:val="20"/>
          <w:szCs w:val="20"/>
        </w:rPr>
        <w:t>High Pressure Turbine</w:t>
      </w:r>
      <w:bookmarkEnd w:id="133"/>
    </w:p>
    <w:p w:rsidR="00DB7533" w:rsidRDefault="00695A0B" w:rsidP="00E03487">
      <w:pPr>
        <w:spacing w:line="480" w:lineRule="auto"/>
        <w:ind w:firstLine="720"/>
        <w:jc w:val="both"/>
        <w:rPr>
          <w:sz w:val="20"/>
          <w:szCs w:val="20"/>
        </w:rPr>
      </w:pPr>
      <w:r w:rsidRPr="001A50EF">
        <w:rPr>
          <w:sz w:val="20"/>
          <w:szCs w:val="20"/>
        </w:rPr>
        <w:t>The YJ-2030 features a two stage high pressure turbine (HPT) design</w:t>
      </w:r>
      <w:r w:rsidR="00915C0D" w:rsidRPr="001A50EF">
        <w:rPr>
          <w:sz w:val="20"/>
          <w:szCs w:val="20"/>
        </w:rPr>
        <w:t>, with the first stage cooled using HPC bleed air</w:t>
      </w:r>
      <w:r w:rsidRPr="001A50EF">
        <w:rPr>
          <w:sz w:val="20"/>
          <w:szCs w:val="20"/>
        </w:rPr>
        <w:t>. The design point required power for the turbine is 116</w:t>
      </w:r>
      <w:r w:rsidR="005A0B18" w:rsidRPr="001A50EF">
        <w:rPr>
          <w:sz w:val="20"/>
          <w:szCs w:val="20"/>
        </w:rPr>
        <w:t>1</w:t>
      </w:r>
      <w:r w:rsidRPr="001A50EF">
        <w:rPr>
          <w:sz w:val="20"/>
          <w:szCs w:val="20"/>
        </w:rPr>
        <w:t>08.</w:t>
      </w:r>
      <w:r w:rsidR="005A0B18" w:rsidRPr="001A50EF">
        <w:rPr>
          <w:sz w:val="20"/>
          <w:szCs w:val="20"/>
        </w:rPr>
        <w:t>3</w:t>
      </w:r>
      <w:r w:rsidRPr="001A50EF">
        <w:rPr>
          <w:sz w:val="20"/>
          <w:szCs w:val="20"/>
        </w:rPr>
        <w:t xml:space="preserve"> horsepower at a corrected mass flow of 21.49 lbm/s. The cycle design point is chosen as the component design point for the HPT. </w:t>
      </w:r>
      <w:r w:rsidR="00287C30">
        <w:rPr>
          <w:sz w:val="20"/>
          <w:szCs w:val="20"/>
        </w:rPr>
        <w:t>Table XXXIV</w:t>
      </w:r>
      <w:r w:rsidRPr="001A50EF">
        <w:rPr>
          <w:sz w:val="20"/>
          <w:szCs w:val="20"/>
        </w:rPr>
        <w:t xml:space="preserve"> shows the inlet conditions and design requirements for the HPT. </w:t>
      </w:r>
    </w:p>
    <w:p w:rsidR="00287C30" w:rsidRDefault="00287C30" w:rsidP="00E03487">
      <w:pPr>
        <w:spacing w:line="480" w:lineRule="auto"/>
        <w:ind w:firstLine="720"/>
        <w:jc w:val="both"/>
        <w:rPr>
          <w:sz w:val="20"/>
          <w:szCs w:val="20"/>
        </w:rPr>
      </w:pPr>
    </w:p>
    <w:p w:rsidR="00287C30" w:rsidRDefault="00287C30" w:rsidP="00E03487">
      <w:pPr>
        <w:spacing w:line="480" w:lineRule="auto"/>
        <w:ind w:firstLine="720"/>
        <w:jc w:val="both"/>
        <w:rPr>
          <w:sz w:val="20"/>
          <w:szCs w:val="20"/>
        </w:rPr>
      </w:pPr>
    </w:p>
    <w:p w:rsidR="00287C30" w:rsidRPr="00287C30" w:rsidRDefault="00287C30" w:rsidP="00287C30">
      <w:pPr>
        <w:pStyle w:val="Caption"/>
        <w:jc w:val="center"/>
        <w:rPr>
          <w:b/>
          <w:bCs/>
          <w:szCs w:val="20"/>
        </w:rPr>
      </w:pPr>
      <w:bookmarkStart w:id="134" w:name="_Toc40391414"/>
      <w:r w:rsidRPr="00287C30">
        <w:rPr>
          <w:b/>
          <w:bCs/>
        </w:rPr>
        <w:lastRenderedPageBreak/>
        <w:t xml:space="preserve">Table </w:t>
      </w:r>
      <w:r w:rsidRPr="00287C30">
        <w:rPr>
          <w:b/>
          <w:bCs/>
        </w:rPr>
        <w:fldChar w:fldCharType="begin"/>
      </w:r>
      <w:r w:rsidRPr="00287C30">
        <w:rPr>
          <w:b/>
          <w:bCs/>
        </w:rPr>
        <w:instrText xml:space="preserve"> SEQ Table \* ROMAN </w:instrText>
      </w:r>
      <w:r w:rsidRPr="00287C30">
        <w:rPr>
          <w:b/>
          <w:bCs/>
        </w:rPr>
        <w:fldChar w:fldCharType="separate"/>
      </w:r>
      <w:r w:rsidR="00EE2D6D">
        <w:rPr>
          <w:b/>
          <w:bCs/>
          <w:noProof/>
        </w:rPr>
        <w:t>XXXIV</w:t>
      </w:r>
      <w:r w:rsidRPr="00287C30">
        <w:rPr>
          <w:b/>
          <w:bCs/>
        </w:rPr>
        <w:fldChar w:fldCharType="end"/>
      </w:r>
      <w:r w:rsidRPr="00287C30">
        <w:rPr>
          <w:b/>
          <w:bCs/>
        </w:rPr>
        <w:t xml:space="preserve">. HPT </w:t>
      </w:r>
      <w:r>
        <w:rPr>
          <w:b/>
          <w:bCs/>
        </w:rPr>
        <w:t>I</w:t>
      </w:r>
      <w:r w:rsidRPr="00287C30">
        <w:rPr>
          <w:b/>
          <w:bCs/>
        </w:rPr>
        <w:t xml:space="preserve">nlet </w:t>
      </w:r>
      <w:r>
        <w:rPr>
          <w:b/>
          <w:bCs/>
        </w:rPr>
        <w:t>C</w:t>
      </w:r>
      <w:r w:rsidRPr="00287C30">
        <w:rPr>
          <w:b/>
          <w:bCs/>
        </w:rPr>
        <w:t>onditions and Design Requirements.</w:t>
      </w:r>
      <w:bookmarkEnd w:id="134"/>
    </w:p>
    <w:tbl>
      <w:tblPr>
        <w:tblStyle w:val="TableGrid"/>
        <w:tblW w:w="0" w:type="auto"/>
        <w:tblInd w:w="1345" w:type="dxa"/>
        <w:tblLook w:val="04A0" w:firstRow="1" w:lastRow="0" w:firstColumn="1" w:lastColumn="0" w:noHBand="0" w:noVBand="1"/>
      </w:tblPr>
      <w:tblGrid>
        <w:gridCol w:w="3755"/>
        <w:gridCol w:w="2562"/>
      </w:tblGrid>
      <w:tr w:rsidR="00695A0B" w:rsidRPr="001A50EF" w:rsidTr="00CA0F5B">
        <w:trPr>
          <w:trHeight w:val="22"/>
        </w:trPr>
        <w:tc>
          <w:tcPr>
            <w:tcW w:w="3755" w:type="dxa"/>
            <w:shd w:val="clear" w:color="auto" w:fill="DBDBDB" w:themeFill="accent3" w:themeFillTint="66"/>
          </w:tcPr>
          <w:p w:rsidR="00695A0B" w:rsidRPr="001A50EF" w:rsidRDefault="00695A0B" w:rsidP="00DB7533">
            <w:pPr>
              <w:jc w:val="center"/>
              <w:rPr>
                <w:b/>
                <w:bCs/>
                <w:sz w:val="20"/>
                <w:szCs w:val="20"/>
              </w:rPr>
            </w:pPr>
            <w:r w:rsidRPr="001A50EF">
              <w:rPr>
                <w:b/>
                <w:bCs/>
                <w:sz w:val="20"/>
                <w:szCs w:val="20"/>
              </w:rPr>
              <w:t>Parameter</w:t>
            </w:r>
          </w:p>
        </w:tc>
        <w:tc>
          <w:tcPr>
            <w:tcW w:w="2562" w:type="dxa"/>
            <w:shd w:val="clear" w:color="auto" w:fill="DBDBDB" w:themeFill="accent3" w:themeFillTint="66"/>
          </w:tcPr>
          <w:p w:rsidR="00695A0B" w:rsidRPr="001A50EF" w:rsidRDefault="00695A0B" w:rsidP="00DB7533">
            <w:pPr>
              <w:jc w:val="center"/>
              <w:rPr>
                <w:b/>
                <w:bCs/>
                <w:sz w:val="20"/>
                <w:szCs w:val="20"/>
              </w:rPr>
            </w:pPr>
            <w:r w:rsidRPr="001A50EF">
              <w:rPr>
                <w:b/>
                <w:bCs/>
                <w:sz w:val="20"/>
                <w:szCs w:val="20"/>
              </w:rPr>
              <w:t>Value</w:t>
            </w:r>
          </w:p>
        </w:tc>
      </w:tr>
      <w:tr w:rsidR="00695A0B" w:rsidRPr="001A50EF" w:rsidTr="00DB7533">
        <w:trPr>
          <w:trHeight w:val="22"/>
        </w:trPr>
        <w:tc>
          <w:tcPr>
            <w:tcW w:w="3755" w:type="dxa"/>
          </w:tcPr>
          <w:p w:rsidR="00695A0B" w:rsidRPr="001A50EF" w:rsidRDefault="00695A0B" w:rsidP="00DB7533">
            <w:pPr>
              <w:jc w:val="center"/>
              <w:rPr>
                <w:sz w:val="20"/>
                <w:szCs w:val="20"/>
              </w:rPr>
            </w:pPr>
            <w:r w:rsidRPr="001A50EF">
              <w:rPr>
                <w:sz w:val="20"/>
                <w:szCs w:val="20"/>
              </w:rPr>
              <w:t xml:space="preserve">Total </w:t>
            </w:r>
            <w:r w:rsidR="00DB7533" w:rsidRPr="001A50EF">
              <w:rPr>
                <w:sz w:val="20"/>
                <w:szCs w:val="20"/>
              </w:rPr>
              <w:t xml:space="preserve">Inlet </w:t>
            </w:r>
            <w:r w:rsidRPr="001A50EF">
              <w:rPr>
                <w:sz w:val="20"/>
                <w:szCs w:val="20"/>
              </w:rPr>
              <w:t>Temperature (°R)</w:t>
            </w:r>
          </w:p>
        </w:tc>
        <w:tc>
          <w:tcPr>
            <w:tcW w:w="2562" w:type="dxa"/>
          </w:tcPr>
          <w:p w:rsidR="00695A0B" w:rsidRPr="001A50EF" w:rsidRDefault="00DB7533" w:rsidP="00DB7533">
            <w:pPr>
              <w:jc w:val="center"/>
              <w:rPr>
                <w:sz w:val="20"/>
                <w:szCs w:val="20"/>
              </w:rPr>
            </w:pPr>
            <w:r w:rsidRPr="001A50EF">
              <w:rPr>
                <w:sz w:val="20"/>
                <w:szCs w:val="20"/>
              </w:rPr>
              <w:t>3366.00</w:t>
            </w:r>
          </w:p>
        </w:tc>
      </w:tr>
      <w:tr w:rsidR="00695A0B" w:rsidRPr="001A50EF" w:rsidTr="00DB7533">
        <w:trPr>
          <w:trHeight w:val="22"/>
        </w:trPr>
        <w:tc>
          <w:tcPr>
            <w:tcW w:w="3755" w:type="dxa"/>
          </w:tcPr>
          <w:p w:rsidR="00695A0B" w:rsidRPr="001A50EF" w:rsidRDefault="00695A0B" w:rsidP="00DB7533">
            <w:pPr>
              <w:jc w:val="center"/>
              <w:rPr>
                <w:sz w:val="20"/>
                <w:szCs w:val="20"/>
              </w:rPr>
            </w:pPr>
            <w:r w:rsidRPr="001A50EF">
              <w:rPr>
                <w:sz w:val="20"/>
                <w:szCs w:val="20"/>
              </w:rPr>
              <w:t>Total Pressure (psi)</w:t>
            </w:r>
          </w:p>
        </w:tc>
        <w:tc>
          <w:tcPr>
            <w:tcW w:w="2562" w:type="dxa"/>
          </w:tcPr>
          <w:p w:rsidR="00695A0B" w:rsidRPr="001A50EF" w:rsidRDefault="004242BF" w:rsidP="00DB7533">
            <w:pPr>
              <w:jc w:val="center"/>
              <w:rPr>
                <w:sz w:val="20"/>
                <w:szCs w:val="20"/>
              </w:rPr>
            </w:pPr>
            <w:r w:rsidRPr="001A50EF">
              <w:rPr>
                <w:sz w:val="20"/>
                <w:szCs w:val="20"/>
              </w:rPr>
              <w:t>620.366</w:t>
            </w:r>
          </w:p>
        </w:tc>
      </w:tr>
      <w:tr w:rsidR="00695A0B" w:rsidRPr="001A50EF" w:rsidTr="00DB7533">
        <w:trPr>
          <w:trHeight w:val="22"/>
        </w:trPr>
        <w:tc>
          <w:tcPr>
            <w:tcW w:w="3755" w:type="dxa"/>
          </w:tcPr>
          <w:p w:rsidR="00695A0B" w:rsidRPr="001A50EF" w:rsidRDefault="00695A0B" w:rsidP="00DB7533">
            <w:pPr>
              <w:jc w:val="center"/>
              <w:rPr>
                <w:sz w:val="20"/>
                <w:szCs w:val="20"/>
              </w:rPr>
            </w:pPr>
            <w:r w:rsidRPr="001A50EF">
              <w:rPr>
                <w:sz w:val="20"/>
                <w:szCs w:val="20"/>
              </w:rPr>
              <w:t>Average Heat Capacity Ratio</w:t>
            </w:r>
          </w:p>
        </w:tc>
        <w:tc>
          <w:tcPr>
            <w:tcW w:w="2562" w:type="dxa"/>
          </w:tcPr>
          <w:p w:rsidR="00695A0B" w:rsidRPr="001A50EF" w:rsidRDefault="00695A0B" w:rsidP="00DB7533">
            <w:pPr>
              <w:jc w:val="center"/>
              <w:rPr>
                <w:sz w:val="20"/>
                <w:szCs w:val="20"/>
              </w:rPr>
            </w:pPr>
            <w:r w:rsidRPr="001A50EF">
              <w:rPr>
                <w:sz w:val="20"/>
                <w:szCs w:val="20"/>
              </w:rPr>
              <w:t>1.</w:t>
            </w:r>
            <w:r w:rsidR="00DB7533" w:rsidRPr="001A50EF">
              <w:rPr>
                <w:sz w:val="20"/>
                <w:szCs w:val="20"/>
              </w:rPr>
              <w:t>288</w:t>
            </w:r>
          </w:p>
        </w:tc>
      </w:tr>
      <w:tr w:rsidR="00695A0B" w:rsidRPr="001A50EF" w:rsidTr="00DB7533">
        <w:trPr>
          <w:trHeight w:val="22"/>
        </w:trPr>
        <w:tc>
          <w:tcPr>
            <w:tcW w:w="3755" w:type="dxa"/>
          </w:tcPr>
          <w:p w:rsidR="00695A0B" w:rsidRPr="001A50EF" w:rsidRDefault="00695A0B" w:rsidP="00DB7533">
            <w:pPr>
              <w:jc w:val="center"/>
              <w:rPr>
                <w:sz w:val="20"/>
                <w:szCs w:val="20"/>
              </w:rPr>
            </w:pPr>
            <w:r w:rsidRPr="001A50EF">
              <w:rPr>
                <w:sz w:val="20"/>
                <w:szCs w:val="20"/>
              </w:rPr>
              <w:t>Mass Flow Requirement (lbm/s)</w:t>
            </w:r>
          </w:p>
        </w:tc>
        <w:tc>
          <w:tcPr>
            <w:tcW w:w="2562" w:type="dxa"/>
          </w:tcPr>
          <w:p w:rsidR="00695A0B" w:rsidRPr="001A50EF" w:rsidRDefault="00DB7533" w:rsidP="00DB7533">
            <w:pPr>
              <w:autoSpaceDE w:val="0"/>
              <w:autoSpaceDN w:val="0"/>
              <w:adjustRightInd w:val="0"/>
              <w:jc w:val="center"/>
              <w:rPr>
                <w:rFonts w:eastAsiaTheme="minorHAnsi"/>
                <w:sz w:val="20"/>
                <w:szCs w:val="20"/>
              </w:rPr>
            </w:pPr>
            <w:r w:rsidRPr="001A50EF">
              <w:rPr>
                <w:rFonts w:eastAsiaTheme="minorHAnsi"/>
                <w:sz w:val="20"/>
                <w:szCs w:val="20"/>
              </w:rPr>
              <w:t>363.51</w:t>
            </w:r>
          </w:p>
        </w:tc>
      </w:tr>
      <w:tr w:rsidR="00695A0B" w:rsidRPr="001A50EF" w:rsidTr="00DB7533">
        <w:trPr>
          <w:trHeight w:val="64"/>
        </w:trPr>
        <w:tc>
          <w:tcPr>
            <w:tcW w:w="3755" w:type="dxa"/>
          </w:tcPr>
          <w:p w:rsidR="00695A0B" w:rsidRPr="001A50EF" w:rsidRDefault="00695A0B" w:rsidP="00DB7533">
            <w:pPr>
              <w:jc w:val="center"/>
              <w:rPr>
                <w:sz w:val="20"/>
                <w:szCs w:val="20"/>
              </w:rPr>
            </w:pPr>
            <w:r w:rsidRPr="001A50EF">
              <w:rPr>
                <w:sz w:val="20"/>
                <w:szCs w:val="20"/>
              </w:rPr>
              <w:t>Efficiency Requirement (%)</w:t>
            </w:r>
          </w:p>
        </w:tc>
        <w:tc>
          <w:tcPr>
            <w:tcW w:w="2562" w:type="dxa"/>
          </w:tcPr>
          <w:p w:rsidR="00695A0B" w:rsidRPr="001A50EF" w:rsidRDefault="00695A0B" w:rsidP="00DB7533">
            <w:pPr>
              <w:jc w:val="center"/>
              <w:rPr>
                <w:sz w:val="20"/>
                <w:szCs w:val="20"/>
              </w:rPr>
            </w:pPr>
            <w:r w:rsidRPr="001A50EF">
              <w:rPr>
                <w:sz w:val="20"/>
                <w:szCs w:val="20"/>
              </w:rPr>
              <w:t>9</w:t>
            </w:r>
            <w:r w:rsidR="00DB7533" w:rsidRPr="001A50EF">
              <w:rPr>
                <w:sz w:val="20"/>
                <w:szCs w:val="20"/>
              </w:rPr>
              <w:t>5</w:t>
            </w:r>
            <w:r w:rsidRPr="001A50EF">
              <w:rPr>
                <w:sz w:val="20"/>
                <w:szCs w:val="20"/>
              </w:rPr>
              <w:t>.</w:t>
            </w:r>
            <w:r w:rsidR="00DB7533" w:rsidRPr="001A50EF">
              <w:rPr>
                <w:sz w:val="20"/>
                <w:szCs w:val="20"/>
              </w:rPr>
              <w:t>6</w:t>
            </w:r>
          </w:p>
        </w:tc>
      </w:tr>
      <w:tr w:rsidR="00695A0B" w:rsidRPr="001A50EF" w:rsidTr="00DB7533">
        <w:trPr>
          <w:trHeight w:val="22"/>
        </w:trPr>
        <w:tc>
          <w:tcPr>
            <w:tcW w:w="3755" w:type="dxa"/>
          </w:tcPr>
          <w:p w:rsidR="00695A0B" w:rsidRPr="001A50EF" w:rsidRDefault="00695A0B" w:rsidP="00DB7533">
            <w:pPr>
              <w:jc w:val="center"/>
              <w:rPr>
                <w:sz w:val="20"/>
                <w:szCs w:val="20"/>
              </w:rPr>
            </w:pPr>
            <w:r w:rsidRPr="001A50EF">
              <w:rPr>
                <w:sz w:val="20"/>
                <w:szCs w:val="20"/>
              </w:rPr>
              <w:t>Power Requirement (HP)</w:t>
            </w:r>
          </w:p>
        </w:tc>
        <w:tc>
          <w:tcPr>
            <w:tcW w:w="2562" w:type="dxa"/>
          </w:tcPr>
          <w:p w:rsidR="00695A0B" w:rsidRPr="001A50EF" w:rsidRDefault="00224FEA" w:rsidP="00DB7533">
            <w:pPr>
              <w:jc w:val="center"/>
              <w:rPr>
                <w:sz w:val="20"/>
                <w:szCs w:val="20"/>
              </w:rPr>
            </w:pPr>
            <w:r w:rsidRPr="001A50EF">
              <w:rPr>
                <w:sz w:val="20"/>
                <w:szCs w:val="20"/>
              </w:rPr>
              <w:t>1161</w:t>
            </w:r>
            <w:r w:rsidR="00B9129B" w:rsidRPr="001A50EF">
              <w:rPr>
                <w:sz w:val="20"/>
                <w:szCs w:val="20"/>
              </w:rPr>
              <w:t>08.3</w:t>
            </w:r>
          </w:p>
        </w:tc>
      </w:tr>
    </w:tbl>
    <w:p w:rsidR="00695A0B" w:rsidRPr="001A50EF" w:rsidRDefault="00695A0B" w:rsidP="00DB7533">
      <w:pPr>
        <w:spacing w:line="480" w:lineRule="auto"/>
        <w:rPr>
          <w:sz w:val="20"/>
          <w:szCs w:val="20"/>
        </w:rPr>
      </w:pPr>
    </w:p>
    <w:p w:rsidR="00B9129B" w:rsidRPr="001A50EF" w:rsidRDefault="005F253E" w:rsidP="00D8334C">
      <w:pPr>
        <w:pStyle w:val="Heading3"/>
        <w:numPr>
          <w:ilvl w:val="2"/>
          <w:numId w:val="1"/>
        </w:numPr>
        <w:spacing w:line="480" w:lineRule="auto"/>
        <w:ind w:left="720"/>
        <w:rPr>
          <w:sz w:val="20"/>
          <w:szCs w:val="20"/>
        </w:rPr>
      </w:pPr>
      <w:bookmarkStart w:id="135" w:name="_Toc40391477"/>
      <w:r w:rsidRPr="001A50EF">
        <w:rPr>
          <w:sz w:val="20"/>
          <w:szCs w:val="20"/>
        </w:rPr>
        <w:t>HPT</w:t>
      </w:r>
      <w:r w:rsidR="00DB7533" w:rsidRPr="001A50EF">
        <w:rPr>
          <w:sz w:val="20"/>
          <w:szCs w:val="20"/>
        </w:rPr>
        <w:t xml:space="preserve"> </w:t>
      </w:r>
      <w:r w:rsidRPr="001A50EF">
        <w:rPr>
          <w:sz w:val="20"/>
          <w:szCs w:val="20"/>
        </w:rPr>
        <w:t xml:space="preserve">Design </w:t>
      </w:r>
      <w:r w:rsidR="00DB7533" w:rsidRPr="001A50EF">
        <w:rPr>
          <w:sz w:val="20"/>
          <w:szCs w:val="20"/>
        </w:rPr>
        <w:t>Results</w:t>
      </w:r>
      <w:bookmarkEnd w:id="135"/>
    </w:p>
    <w:p w:rsidR="00B9129B" w:rsidRDefault="00CC4259" w:rsidP="00E03487">
      <w:pPr>
        <w:spacing w:line="480" w:lineRule="auto"/>
        <w:ind w:firstLine="720"/>
        <w:jc w:val="both"/>
        <w:rPr>
          <w:sz w:val="20"/>
          <w:szCs w:val="20"/>
        </w:rPr>
      </w:pPr>
      <w:r w:rsidRPr="001A50EF">
        <w:rPr>
          <w:sz w:val="20"/>
          <w:szCs w:val="20"/>
        </w:rPr>
        <w:t>The HPT features design with a first stage nozzle exit Mach number of 1.</w:t>
      </w:r>
      <w:r w:rsidR="00475645" w:rsidRPr="001A50EF">
        <w:rPr>
          <w:sz w:val="20"/>
          <w:szCs w:val="20"/>
        </w:rPr>
        <w:t>1</w:t>
      </w:r>
      <w:r w:rsidR="00463F1D" w:rsidRPr="001A50EF">
        <w:rPr>
          <w:sz w:val="20"/>
          <w:szCs w:val="20"/>
        </w:rPr>
        <w:t>, as recommended,</w:t>
      </w:r>
      <w:r w:rsidRPr="001A50EF">
        <w:rPr>
          <w:sz w:val="20"/>
          <w:szCs w:val="20"/>
        </w:rPr>
        <w:t xml:space="preserve"> at an angle of 65 degrees. The HPT turbine design </w:t>
      </w:r>
      <w:r w:rsidR="001245C7" w:rsidRPr="001A50EF">
        <w:rPr>
          <w:sz w:val="20"/>
          <w:szCs w:val="20"/>
        </w:rPr>
        <w:t xml:space="preserve">choices and </w:t>
      </w:r>
      <w:r w:rsidRPr="001A50EF">
        <w:rPr>
          <w:sz w:val="20"/>
          <w:szCs w:val="20"/>
        </w:rPr>
        <w:t xml:space="preserve">results are shown below in </w:t>
      </w:r>
      <w:r w:rsidR="00287C30">
        <w:rPr>
          <w:sz w:val="20"/>
          <w:szCs w:val="20"/>
        </w:rPr>
        <w:t>Table XXXV</w:t>
      </w:r>
      <w:r w:rsidRPr="001A50EF">
        <w:rPr>
          <w:sz w:val="20"/>
          <w:szCs w:val="20"/>
        </w:rPr>
        <w:t xml:space="preserve"> , </w:t>
      </w:r>
      <w:r w:rsidR="00287C30">
        <w:rPr>
          <w:sz w:val="20"/>
          <w:szCs w:val="20"/>
        </w:rPr>
        <w:t>Table XXXVI</w:t>
      </w:r>
      <w:r w:rsidR="00287C30" w:rsidRPr="001A50EF">
        <w:rPr>
          <w:sz w:val="20"/>
          <w:szCs w:val="20"/>
        </w:rPr>
        <w:t xml:space="preserve"> </w:t>
      </w:r>
      <w:r w:rsidRPr="001A50EF">
        <w:rPr>
          <w:sz w:val="20"/>
          <w:szCs w:val="20"/>
        </w:rPr>
        <w:t xml:space="preserve">and </w:t>
      </w:r>
      <w:r w:rsidR="00287C30">
        <w:rPr>
          <w:sz w:val="20"/>
          <w:szCs w:val="20"/>
        </w:rPr>
        <w:t>Table XXXVII.</w:t>
      </w:r>
      <w:r w:rsidR="00287C30" w:rsidRPr="001A50EF">
        <w:rPr>
          <w:sz w:val="20"/>
          <w:szCs w:val="20"/>
        </w:rPr>
        <w:t xml:space="preserve"> </w:t>
      </w:r>
      <w:r w:rsidR="005A0B18" w:rsidRPr="001A50EF">
        <w:rPr>
          <w:sz w:val="20"/>
          <w:szCs w:val="20"/>
        </w:rPr>
        <w:t xml:space="preserve">The </w:t>
      </w:r>
      <w:r w:rsidRPr="001A50EF">
        <w:rPr>
          <w:sz w:val="20"/>
          <w:szCs w:val="20"/>
        </w:rPr>
        <w:t xml:space="preserve">Velocity triangles are shown in Appendix </w:t>
      </w:r>
      <w:r w:rsidR="00287C30">
        <w:rPr>
          <w:sz w:val="20"/>
          <w:szCs w:val="20"/>
        </w:rPr>
        <w:t>G</w:t>
      </w:r>
      <w:r w:rsidRPr="001A50EF">
        <w:rPr>
          <w:sz w:val="20"/>
          <w:szCs w:val="20"/>
        </w:rPr>
        <w:t xml:space="preserve"> for the HPT at the hub, mean and tip. </w:t>
      </w:r>
    </w:p>
    <w:p w:rsidR="00287C30" w:rsidRPr="00287C30" w:rsidRDefault="00287C30" w:rsidP="00287C30">
      <w:pPr>
        <w:pStyle w:val="Caption"/>
        <w:jc w:val="center"/>
        <w:rPr>
          <w:b/>
          <w:bCs/>
          <w:szCs w:val="20"/>
        </w:rPr>
      </w:pPr>
      <w:bookmarkStart w:id="136" w:name="_Toc40391415"/>
      <w:r w:rsidRPr="00287C30">
        <w:rPr>
          <w:b/>
          <w:bCs/>
        </w:rPr>
        <w:t xml:space="preserve">Table </w:t>
      </w:r>
      <w:r w:rsidRPr="00287C30">
        <w:rPr>
          <w:b/>
          <w:bCs/>
        </w:rPr>
        <w:fldChar w:fldCharType="begin"/>
      </w:r>
      <w:r w:rsidRPr="00287C30">
        <w:rPr>
          <w:b/>
          <w:bCs/>
        </w:rPr>
        <w:instrText xml:space="preserve"> SEQ Table \* ROMAN </w:instrText>
      </w:r>
      <w:r w:rsidRPr="00287C30">
        <w:rPr>
          <w:b/>
          <w:bCs/>
        </w:rPr>
        <w:fldChar w:fldCharType="separate"/>
      </w:r>
      <w:r w:rsidR="00EE2D6D">
        <w:rPr>
          <w:b/>
          <w:bCs/>
          <w:noProof/>
        </w:rPr>
        <w:t>XXXV</w:t>
      </w:r>
      <w:r w:rsidRPr="00287C30">
        <w:rPr>
          <w:b/>
          <w:bCs/>
        </w:rPr>
        <w:fldChar w:fldCharType="end"/>
      </w:r>
      <w:r w:rsidRPr="00287C30">
        <w:rPr>
          <w:b/>
          <w:bCs/>
        </w:rPr>
        <w:t>. HPT Design Results Summary</w:t>
      </w:r>
      <w:bookmarkEnd w:id="136"/>
    </w:p>
    <w:tbl>
      <w:tblPr>
        <w:tblStyle w:val="TableGrid"/>
        <w:tblW w:w="6272" w:type="dxa"/>
        <w:jc w:val="center"/>
        <w:tblLook w:val="04A0" w:firstRow="1" w:lastRow="0" w:firstColumn="1" w:lastColumn="0" w:noHBand="0" w:noVBand="1"/>
      </w:tblPr>
      <w:tblGrid>
        <w:gridCol w:w="3136"/>
        <w:gridCol w:w="3136"/>
      </w:tblGrid>
      <w:tr w:rsidR="005A0B18" w:rsidRPr="001A50EF" w:rsidTr="00CA0F5B">
        <w:trPr>
          <w:trHeight w:val="21"/>
          <w:jc w:val="center"/>
        </w:trPr>
        <w:tc>
          <w:tcPr>
            <w:tcW w:w="3136" w:type="dxa"/>
            <w:shd w:val="clear" w:color="auto" w:fill="DBDBDB" w:themeFill="accent3" w:themeFillTint="66"/>
          </w:tcPr>
          <w:p w:rsidR="005A0B18" w:rsidRPr="001A50EF" w:rsidRDefault="005A0B18" w:rsidP="00BB2221">
            <w:pPr>
              <w:jc w:val="center"/>
              <w:rPr>
                <w:b/>
                <w:bCs/>
                <w:sz w:val="20"/>
                <w:szCs w:val="20"/>
              </w:rPr>
            </w:pPr>
            <w:r w:rsidRPr="001A50EF">
              <w:rPr>
                <w:b/>
                <w:bCs/>
                <w:sz w:val="20"/>
                <w:szCs w:val="20"/>
              </w:rPr>
              <w:t>Parameter</w:t>
            </w:r>
          </w:p>
        </w:tc>
        <w:tc>
          <w:tcPr>
            <w:tcW w:w="3136" w:type="dxa"/>
            <w:shd w:val="clear" w:color="auto" w:fill="DBDBDB" w:themeFill="accent3" w:themeFillTint="66"/>
          </w:tcPr>
          <w:p w:rsidR="005A0B18" w:rsidRPr="001A50EF" w:rsidRDefault="005A0B18" w:rsidP="00BB2221">
            <w:pPr>
              <w:jc w:val="center"/>
              <w:rPr>
                <w:b/>
                <w:bCs/>
                <w:sz w:val="20"/>
                <w:szCs w:val="20"/>
              </w:rPr>
            </w:pPr>
            <w:r w:rsidRPr="001A50EF">
              <w:rPr>
                <w:b/>
                <w:bCs/>
                <w:sz w:val="20"/>
                <w:szCs w:val="20"/>
              </w:rPr>
              <w:t>Value</w:t>
            </w:r>
          </w:p>
        </w:tc>
      </w:tr>
      <w:tr w:rsidR="005A0B18" w:rsidRPr="001A50EF" w:rsidTr="001245C7">
        <w:trPr>
          <w:trHeight w:val="21"/>
          <w:jc w:val="center"/>
        </w:trPr>
        <w:tc>
          <w:tcPr>
            <w:tcW w:w="3136" w:type="dxa"/>
          </w:tcPr>
          <w:p w:rsidR="005A0B18" w:rsidRPr="001A50EF" w:rsidRDefault="005A0B18" w:rsidP="00BB2221">
            <w:pPr>
              <w:jc w:val="center"/>
              <w:rPr>
                <w:sz w:val="20"/>
                <w:szCs w:val="20"/>
              </w:rPr>
            </w:pPr>
            <w:r w:rsidRPr="001A50EF">
              <w:rPr>
                <w:sz w:val="20"/>
                <w:szCs w:val="20"/>
              </w:rPr>
              <w:t>Shaft speed (rpm)</w:t>
            </w:r>
          </w:p>
        </w:tc>
        <w:tc>
          <w:tcPr>
            <w:tcW w:w="3136" w:type="dxa"/>
          </w:tcPr>
          <w:p w:rsidR="005A0B18" w:rsidRPr="001A50EF" w:rsidRDefault="005A0B18" w:rsidP="00BB2221">
            <w:pPr>
              <w:jc w:val="center"/>
              <w:rPr>
                <w:sz w:val="20"/>
                <w:szCs w:val="20"/>
              </w:rPr>
            </w:pPr>
            <w:r w:rsidRPr="001A50EF">
              <w:rPr>
                <w:sz w:val="20"/>
                <w:szCs w:val="20"/>
              </w:rPr>
              <w:t>14485</w:t>
            </w:r>
          </w:p>
        </w:tc>
      </w:tr>
      <w:tr w:rsidR="001245C7" w:rsidRPr="001A50EF" w:rsidTr="001245C7">
        <w:trPr>
          <w:trHeight w:val="21"/>
          <w:jc w:val="center"/>
        </w:trPr>
        <w:tc>
          <w:tcPr>
            <w:tcW w:w="3136" w:type="dxa"/>
          </w:tcPr>
          <w:p w:rsidR="001245C7" w:rsidRPr="001A50EF" w:rsidRDefault="001245C7" w:rsidP="00BB2221">
            <w:pPr>
              <w:jc w:val="center"/>
              <w:rPr>
                <w:sz w:val="20"/>
                <w:szCs w:val="20"/>
              </w:rPr>
            </w:pPr>
            <w:r w:rsidRPr="001A50EF">
              <w:rPr>
                <w:sz w:val="20"/>
                <w:szCs w:val="20"/>
              </w:rPr>
              <w:t>M</w:t>
            </w:r>
            <w:r w:rsidRPr="001A50EF">
              <w:rPr>
                <w:sz w:val="20"/>
                <w:szCs w:val="20"/>
                <w:vertAlign w:val="subscript"/>
              </w:rPr>
              <w:t>2</w:t>
            </w:r>
          </w:p>
        </w:tc>
        <w:tc>
          <w:tcPr>
            <w:tcW w:w="3136" w:type="dxa"/>
          </w:tcPr>
          <w:p w:rsidR="001245C7" w:rsidRPr="001A50EF" w:rsidRDefault="001245C7" w:rsidP="00BB2221">
            <w:pPr>
              <w:jc w:val="center"/>
              <w:rPr>
                <w:sz w:val="20"/>
                <w:szCs w:val="20"/>
              </w:rPr>
            </w:pPr>
            <w:r w:rsidRPr="001A50EF">
              <w:rPr>
                <w:sz w:val="20"/>
                <w:szCs w:val="20"/>
              </w:rPr>
              <w:t>1.05</w:t>
            </w:r>
          </w:p>
        </w:tc>
      </w:tr>
      <w:tr w:rsidR="001245C7" w:rsidRPr="001A50EF" w:rsidTr="001245C7">
        <w:trPr>
          <w:trHeight w:val="21"/>
          <w:jc w:val="center"/>
        </w:trPr>
        <w:tc>
          <w:tcPr>
            <w:tcW w:w="3136" w:type="dxa"/>
          </w:tcPr>
          <w:p w:rsidR="001245C7" w:rsidRPr="001A50EF" w:rsidRDefault="004C1592" w:rsidP="00BB2221">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2</m:t>
                    </m:r>
                  </m:sub>
                </m:sSub>
              </m:oMath>
            </m:oMathPara>
          </w:p>
        </w:tc>
        <w:tc>
          <w:tcPr>
            <w:tcW w:w="3136" w:type="dxa"/>
          </w:tcPr>
          <w:p w:rsidR="001245C7" w:rsidRPr="001A50EF" w:rsidRDefault="001245C7" w:rsidP="00BB2221">
            <w:pPr>
              <w:jc w:val="center"/>
              <w:rPr>
                <w:sz w:val="20"/>
                <w:szCs w:val="20"/>
              </w:rPr>
            </w:pPr>
            <w:r w:rsidRPr="001A50EF">
              <w:rPr>
                <w:sz w:val="20"/>
                <w:szCs w:val="20"/>
              </w:rPr>
              <w:t>65</w:t>
            </w:r>
            <w:r w:rsidR="00086891" w:rsidRPr="001A50EF">
              <w:rPr>
                <w:sz w:val="20"/>
                <w:szCs w:val="20"/>
              </w:rPr>
              <w:t>.00</w:t>
            </w:r>
            <w:r w:rsidR="005A0B18" w:rsidRPr="001A50EF">
              <w:rPr>
                <w:sz w:val="20"/>
                <w:szCs w:val="20"/>
              </w:rPr>
              <w:t>°</w:t>
            </w:r>
          </w:p>
        </w:tc>
      </w:tr>
      <w:tr w:rsidR="001245C7" w:rsidRPr="001A50EF" w:rsidTr="001245C7">
        <w:trPr>
          <w:trHeight w:val="21"/>
          <w:jc w:val="center"/>
        </w:trPr>
        <w:tc>
          <w:tcPr>
            <w:tcW w:w="3136" w:type="dxa"/>
          </w:tcPr>
          <w:p w:rsidR="001245C7" w:rsidRPr="001A50EF" w:rsidRDefault="001245C7" w:rsidP="00BB2221">
            <w:pPr>
              <w:jc w:val="center"/>
              <w:rPr>
                <w:sz w:val="20"/>
                <w:szCs w:val="20"/>
              </w:rPr>
            </w:pPr>
            <w:r w:rsidRPr="001A50EF">
              <w:rPr>
                <w:sz w:val="20"/>
                <w:szCs w:val="20"/>
              </w:rPr>
              <w:t>M</w:t>
            </w:r>
            <w:r w:rsidRPr="001A50EF">
              <w:rPr>
                <w:sz w:val="20"/>
                <w:szCs w:val="20"/>
                <w:vertAlign w:val="subscript"/>
              </w:rPr>
              <w:t>r3</w:t>
            </w:r>
          </w:p>
        </w:tc>
        <w:tc>
          <w:tcPr>
            <w:tcW w:w="3136" w:type="dxa"/>
          </w:tcPr>
          <w:p w:rsidR="001245C7" w:rsidRPr="001A50EF" w:rsidRDefault="001245C7" w:rsidP="00BB2221">
            <w:pPr>
              <w:jc w:val="center"/>
              <w:rPr>
                <w:sz w:val="20"/>
                <w:szCs w:val="20"/>
              </w:rPr>
            </w:pPr>
            <w:r w:rsidRPr="001A50EF">
              <w:rPr>
                <w:sz w:val="20"/>
                <w:szCs w:val="20"/>
              </w:rPr>
              <w:t>0.88</w:t>
            </w:r>
          </w:p>
        </w:tc>
      </w:tr>
      <w:tr w:rsidR="001245C7" w:rsidRPr="001A50EF" w:rsidTr="000C5524">
        <w:trPr>
          <w:trHeight w:val="57"/>
          <w:jc w:val="center"/>
        </w:trPr>
        <w:tc>
          <w:tcPr>
            <w:tcW w:w="3136" w:type="dxa"/>
          </w:tcPr>
          <w:p w:rsidR="001245C7" w:rsidRPr="001A50EF" w:rsidRDefault="004C1592" w:rsidP="00BB2221">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4</m:t>
                    </m:r>
                  </m:sub>
                </m:sSub>
              </m:oMath>
            </m:oMathPara>
          </w:p>
        </w:tc>
        <w:tc>
          <w:tcPr>
            <w:tcW w:w="3136" w:type="dxa"/>
          </w:tcPr>
          <w:p w:rsidR="001245C7" w:rsidRPr="001A50EF" w:rsidRDefault="005A0B18" w:rsidP="00BB2221">
            <w:pPr>
              <w:jc w:val="center"/>
              <w:rPr>
                <w:sz w:val="20"/>
                <w:szCs w:val="20"/>
              </w:rPr>
            </w:pPr>
            <w:r w:rsidRPr="001A50EF">
              <w:rPr>
                <w:sz w:val="20"/>
                <w:szCs w:val="20"/>
              </w:rPr>
              <w:t>4</w:t>
            </w:r>
            <w:r w:rsidR="00086891" w:rsidRPr="001A50EF">
              <w:rPr>
                <w:sz w:val="20"/>
                <w:szCs w:val="20"/>
              </w:rPr>
              <w:t>2.00</w:t>
            </w:r>
            <w:r w:rsidRPr="001A50EF">
              <w:rPr>
                <w:sz w:val="20"/>
                <w:szCs w:val="20"/>
              </w:rPr>
              <w:t>°</w:t>
            </w:r>
          </w:p>
        </w:tc>
      </w:tr>
      <w:tr w:rsidR="001245C7" w:rsidRPr="001A50EF" w:rsidTr="001245C7">
        <w:trPr>
          <w:trHeight w:val="21"/>
          <w:jc w:val="center"/>
        </w:trPr>
        <w:tc>
          <w:tcPr>
            <w:tcW w:w="3136" w:type="dxa"/>
          </w:tcPr>
          <w:p w:rsidR="001245C7" w:rsidRPr="001A50EF" w:rsidRDefault="001245C7" w:rsidP="00BB2221">
            <w:pPr>
              <w:jc w:val="center"/>
              <w:rPr>
                <w:sz w:val="20"/>
                <w:szCs w:val="20"/>
              </w:rPr>
            </w:pPr>
            <w:r w:rsidRPr="001A50EF">
              <w:rPr>
                <w:sz w:val="20"/>
                <w:szCs w:val="20"/>
              </w:rPr>
              <w:t>M</w:t>
            </w:r>
            <w:r w:rsidRPr="001A50EF">
              <w:rPr>
                <w:sz w:val="20"/>
                <w:szCs w:val="20"/>
                <w:vertAlign w:val="subscript"/>
              </w:rPr>
              <w:t>r5</w:t>
            </w:r>
          </w:p>
        </w:tc>
        <w:tc>
          <w:tcPr>
            <w:tcW w:w="3136" w:type="dxa"/>
          </w:tcPr>
          <w:p w:rsidR="001245C7" w:rsidRPr="001A50EF" w:rsidRDefault="005A0B18" w:rsidP="00BB2221">
            <w:pPr>
              <w:jc w:val="center"/>
              <w:rPr>
                <w:sz w:val="20"/>
                <w:szCs w:val="20"/>
              </w:rPr>
            </w:pPr>
            <w:r w:rsidRPr="001A50EF">
              <w:rPr>
                <w:sz w:val="20"/>
                <w:szCs w:val="20"/>
              </w:rPr>
              <w:t>0.7</w:t>
            </w:r>
            <w:r w:rsidR="00086891" w:rsidRPr="001A50EF">
              <w:rPr>
                <w:sz w:val="20"/>
                <w:szCs w:val="20"/>
              </w:rPr>
              <w:t>8</w:t>
            </w:r>
          </w:p>
        </w:tc>
      </w:tr>
      <w:tr w:rsidR="000C5524" w:rsidRPr="001A50EF" w:rsidTr="000C5524">
        <w:trPr>
          <w:trHeight w:val="21"/>
          <w:jc w:val="center"/>
        </w:trPr>
        <w:tc>
          <w:tcPr>
            <w:tcW w:w="3136" w:type="dxa"/>
          </w:tcPr>
          <w:p w:rsidR="000C5524" w:rsidRPr="001A50EF" w:rsidRDefault="004C1592" w:rsidP="000C5524">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6</m:t>
                    </m:r>
                  </m:sub>
                </m:sSub>
              </m:oMath>
            </m:oMathPara>
          </w:p>
        </w:tc>
        <w:tc>
          <w:tcPr>
            <w:tcW w:w="3136" w:type="dxa"/>
          </w:tcPr>
          <w:p w:rsidR="000C5524" w:rsidRPr="001A50EF" w:rsidRDefault="000C5524" w:rsidP="000C5524">
            <w:pPr>
              <w:jc w:val="center"/>
              <w:rPr>
                <w:sz w:val="20"/>
                <w:szCs w:val="20"/>
              </w:rPr>
            </w:pPr>
            <w:r w:rsidRPr="001A50EF">
              <w:rPr>
                <w:sz w:val="20"/>
                <w:szCs w:val="20"/>
              </w:rPr>
              <w:t>0</w:t>
            </w:r>
            <w:r w:rsidR="00086891" w:rsidRPr="001A50EF">
              <w:rPr>
                <w:sz w:val="20"/>
                <w:szCs w:val="20"/>
              </w:rPr>
              <w:t>.11</w:t>
            </w:r>
            <w:r w:rsidRPr="001A50EF">
              <w:rPr>
                <w:sz w:val="20"/>
                <w:szCs w:val="20"/>
              </w:rPr>
              <w:t>°</w:t>
            </w:r>
          </w:p>
        </w:tc>
      </w:tr>
    </w:tbl>
    <w:p w:rsidR="00475645" w:rsidRPr="00287C30" w:rsidRDefault="00475645" w:rsidP="00287C30">
      <w:pPr>
        <w:rPr>
          <w:b/>
          <w:bCs/>
          <w:sz w:val="20"/>
          <w:szCs w:val="20"/>
        </w:rPr>
      </w:pPr>
    </w:p>
    <w:p w:rsidR="00287C30" w:rsidRPr="00287C30" w:rsidRDefault="00287C30" w:rsidP="00287C30">
      <w:pPr>
        <w:pStyle w:val="Caption"/>
        <w:jc w:val="center"/>
        <w:rPr>
          <w:b/>
          <w:bCs/>
          <w:szCs w:val="20"/>
        </w:rPr>
      </w:pPr>
      <w:bookmarkStart w:id="137" w:name="_Toc40391416"/>
      <w:r w:rsidRPr="00287C30">
        <w:rPr>
          <w:b/>
          <w:bCs/>
        </w:rPr>
        <w:t xml:space="preserve">Table </w:t>
      </w:r>
      <w:r w:rsidRPr="00287C30">
        <w:rPr>
          <w:b/>
          <w:bCs/>
        </w:rPr>
        <w:fldChar w:fldCharType="begin"/>
      </w:r>
      <w:r w:rsidRPr="00287C30">
        <w:rPr>
          <w:b/>
          <w:bCs/>
        </w:rPr>
        <w:instrText xml:space="preserve"> SEQ Table \* ROMAN </w:instrText>
      </w:r>
      <w:r w:rsidRPr="00287C30">
        <w:rPr>
          <w:b/>
          <w:bCs/>
        </w:rPr>
        <w:fldChar w:fldCharType="separate"/>
      </w:r>
      <w:r w:rsidR="00EE2D6D">
        <w:rPr>
          <w:b/>
          <w:bCs/>
          <w:noProof/>
        </w:rPr>
        <w:t>XXXVI</w:t>
      </w:r>
      <w:r w:rsidRPr="00287C30">
        <w:rPr>
          <w:b/>
          <w:bCs/>
        </w:rPr>
        <w:fldChar w:fldCharType="end"/>
      </w:r>
      <w:r w:rsidRPr="00287C30">
        <w:rPr>
          <w:b/>
          <w:bCs/>
        </w:rPr>
        <w:t>.</w:t>
      </w:r>
      <w:r w:rsidRPr="00287C30">
        <w:rPr>
          <w:b/>
          <w:bCs/>
          <w:szCs w:val="20"/>
        </w:rPr>
        <w:t xml:space="preserve"> HPT Design Parameter Results</w:t>
      </w:r>
      <w:bookmarkEnd w:id="137"/>
    </w:p>
    <w:tbl>
      <w:tblPr>
        <w:tblW w:w="7618" w:type="dxa"/>
        <w:jc w:val="center"/>
        <w:tblLook w:val="04A0" w:firstRow="1" w:lastRow="0" w:firstColumn="1" w:lastColumn="0" w:noHBand="0" w:noVBand="1"/>
      </w:tblPr>
      <w:tblGrid>
        <w:gridCol w:w="3054"/>
        <w:gridCol w:w="1267"/>
        <w:gridCol w:w="1219"/>
        <w:gridCol w:w="1059"/>
        <w:gridCol w:w="1019"/>
      </w:tblGrid>
      <w:tr w:rsidR="00475645" w:rsidRPr="001A50EF" w:rsidTr="00CA0F5B">
        <w:trPr>
          <w:trHeight w:val="24"/>
          <w:jc w:val="center"/>
        </w:trPr>
        <w:tc>
          <w:tcPr>
            <w:tcW w:w="3054"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475645" w:rsidRPr="001A50EF" w:rsidRDefault="00475645" w:rsidP="005F253E">
            <w:pPr>
              <w:jc w:val="center"/>
              <w:rPr>
                <w:b/>
                <w:bCs/>
                <w:color w:val="000000"/>
                <w:sz w:val="20"/>
                <w:szCs w:val="20"/>
              </w:rPr>
            </w:pPr>
          </w:p>
        </w:tc>
        <w:tc>
          <w:tcPr>
            <w:tcW w:w="248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475645" w:rsidRPr="001A50EF" w:rsidRDefault="00CA0F5B" w:rsidP="005F253E">
            <w:pPr>
              <w:jc w:val="center"/>
              <w:rPr>
                <w:b/>
                <w:bCs/>
                <w:color w:val="000000"/>
                <w:sz w:val="20"/>
                <w:szCs w:val="20"/>
              </w:rPr>
            </w:pPr>
            <w:r w:rsidRPr="001A50EF">
              <w:rPr>
                <w:b/>
                <w:bCs/>
                <w:color w:val="000000"/>
                <w:sz w:val="20"/>
                <w:szCs w:val="20"/>
              </w:rPr>
              <w:t>S</w:t>
            </w:r>
            <w:r w:rsidR="00475645" w:rsidRPr="001A50EF">
              <w:rPr>
                <w:b/>
                <w:bCs/>
                <w:color w:val="000000"/>
                <w:sz w:val="20"/>
                <w:szCs w:val="20"/>
              </w:rPr>
              <w:t>tage1</w:t>
            </w:r>
          </w:p>
        </w:tc>
        <w:tc>
          <w:tcPr>
            <w:tcW w:w="2078"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475645" w:rsidRPr="001A50EF" w:rsidRDefault="00CA0F5B" w:rsidP="005F253E">
            <w:pPr>
              <w:jc w:val="center"/>
              <w:rPr>
                <w:b/>
                <w:bCs/>
                <w:color w:val="000000"/>
                <w:sz w:val="20"/>
                <w:szCs w:val="20"/>
              </w:rPr>
            </w:pPr>
            <w:r w:rsidRPr="001A50EF">
              <w:rPr>
                <w:b/>
                <w:bCs/>
                <w:color w:val="000000"/>
                <w:sz w:val="20"/>
                <w:szCs w:val="20"/>
              </w:rPr>
              <w:t>S</w:t>
            </w:r>
            <w:r w:rsidR="00475645" w:rsidRPr="001A50EF">
              <w:rPr>
                <w:b/>
                <w:bCs/>
                <w:color w:val="000000"/>
                <w:sz w:val="20"/>
                <w:szCs w:val="20"/>
              </w:rPr>
              <w:t>tage 2</w:t>
            </w:r>
          </w:p>
        </w:tc>
      </w:tr>
      <w:tr w:rsidR="00475645" w:rsidRPr="001A50EF" w:rsidTr="00CA0F5B">
        <w:trPr>
          <w:trHeight w:val="24"/>
          <w:jc w:val="center"/>
        </w:trPr>
        <w:tc>
          <w:tcPr>
            <w:tcW w:w="3054" w:type="dxa"/>
            <w:tcBorders>
              <w:top w:val="nil"/>
              <w:left w:val="single" w:sz="4" w:space="0" w:color="auto"/>
              <w:bottom w:val="single" w:sz="4" w:space="0" w:color="auto"/>
              <w:right w:val="single" w:sz="4" w:space="0" w:color="auto"/>
            </w:tcBorders>
            <w:shd w:val="clear" w:color="auto" w:fill="DBDBDB" w:themeFill="accent3" w:themeFillTint="66"/>
            <w:noWrap/>
            <w:vAlign w:val="center"/>
            <w:hideMark/>
          </w:tcPr>
          <w:p w:rsidR="00475645" w:rsidRPr="001A50EF" w:rsidRDefault="00475645" w:rsidP="005F253E">
            <w:pPr>
              <w:jc w:val="center"/>
              <w:rPr>
                <w:b/>
                <w:bCs/>
                <w:color w:val="000000"/>
                <w:sz w:val="20"/>
                <w:szCs w:val="20"/>
              </w:rPr>
            </w:pPr>
          </w:p>
        </w:tc>
        <w:tc>
          <w:tcPr>
            <w:tcW w:w="1267" w:type="dxa"/>
            <w:tcBorders>
              <w:top w:val="nil"/>
              <w:left w:val="nil"/>
              <w:bottom w:val="single" w:sz="4" w:space="0" w:color="auto"/>
              <w:right w:val="single" w:sz="4" w:space="0" w:color="auto"/>
            </w:tcBorders>
            <w:shd w:val="clear" w:color="auto" w:fill="DBDBDB" w:themeFill="accent3" w:themeFillTint="66"/>
            <w:noWrap/>
            <w:vAlign w:val="center"/>
            <w:hideMark/>
          </w:tcPr>
          <w:p w:rsidR="00475645" w:rsidRPr="001A50EF" w:rsidRDefault="00475645" w:rsidP="005F253E">
            <w:pPr>
              <w:jc w:val="center"/>
              <w:rPr>
                <w:b/>
                <w:bCs/>
                <w:color w:val="000000"/>
                <w:sz w:val="20"/>
                <w:szCs w:val="20"/>
              </w:rPr>
            </w:pPr>
            <w:r w:rsidRPr="001A50EF">
              <w:rPr>
                <w:b/>
                <w:bCs/>
                <w:color w:val="000000"/>
                <w:sz w:val="20"/>
                <w:szCs w:val="20"/>
              </w:rPr>
              <w:t>Nozzle</w:t>
            </w:r>
          </w:p>
        </w:tc>
        <w:tc>
          <w:tcPr>
            <w:tcW w:w="1219" w:type="dxa"/>
            <w:tcBorders>
              <w:top w:val="nil"/>
              <w:left w:val="nil"/>
              <w:bottom w:val="single" w:sz="4" w:space="0" w:color="auto"/>
              <w:right w:val="single" w:sz="4" w:space="0" w:color="auto"/>
            </w:tcBorders>
            <w:shd w:val="clear" w:color="auto" w:fill="DBDBDB" w:themeFill="accent3" w:themeFillTint="66"/>
            <w:noWrap/>
            <w:vAlign w:val="center"/>
            <w:hideMark/>
          </w:tcPr>
          <w:p w:rsidR="00475645" w:rsidRPr="001A50EF" w:rsidRDefault="00CA0F5B" w:rsidP="005F253E">
            <w:pPr>
              <w:jc w:val="center"/>
              <w:rPr>
                <w:b/>
                <w:bCs/>
                <w:color w:val="000000"/>
                <w:sz w:val="20"/>
                <w:szCs w:val="20"/>
              </w:rPr>
            </w:pPr>
            <w:r w:rsidRPr="001A50EF">
              <w:rPr>
                <w:b/>
                <w:bCs/>
                <w:color w:val="000000"/>
                <w:sz w:val="20"/>
                <w:szCs w:val="20"/>
              </w:rPr>
              <w:t>R</w:t>
            </w:r>
            <w:r w:rsidR="00475645" w:rsidRPr="001A50EF">
              <w:rPr>
                <w:b/>
                <w:bCs/>
                <w:color w:val="000000"/>
                <w:sz w:val="20"/>
                <w:szCs w:val="20"/>
              </w:rPr>
              <w:t>otor</w:t>
            </w:r>
          </w:p>
        </w:tc>
        <w:tc>
          <w:tcPr>
            <w:tcW w:w="1059" w:type="dxa"/>
            <w:tcBorders>
              <w:top w:val="nil"/>
              <w:left w:val="nil"/>
              <w:bottom w:val="single" w:sz="4" w:space="0" w:color="auto"/>
              <w:right w:val="single" w:sz="4" w:space="0" w:color="auto"/>
            </w:tcBorders>
            <w:shd w:val="clear" w:color="auto" w:fill="DBDBDB" w:themeFill="accent3" w:themeFillTint="66"/>
            <w:noWrap/>
            <w:vAlign w:val="center"/>
            <w:hideMark/>
          </w:tcPr>
          <w:p w:rsidR="00475645" w:rsidRPr="001A50EF" w:rsidRDefault="00475645" w:rsidP="005F253E">
            <w:pPr>
              <w:jc w:val="center"/>
              <w:rPr>
                <w:b/>
                <w:bCs/>
                <w:color w:val="000000"/>
                <w:sz w:val="20"/>
                <w:szCs w:val="20"/>
              </w:rPr>
            </w:pPr>
            <w:r w:rsidRPr="001A50EF">
              <w:rPr>
                <w:b/>
                <w:bCs/>
                <w:color w:val="000000"/>
                <w:sz w:val="20"/>
                <w:szCs w:val="20"/>
              </w:rPr>
              <w:t>Nozzle</w:t>
            </w:r>
          </w:p>
        </w:tc>
        <w:tc>
          <w:tcPr>
            <w:tcW w:w="1019" w:type="dxa"/>
            <w:tcBorders>
              <w:top w:val="nil"/>
              <w:left w:val="nil"/>
              <w:bottom w:val="single" w:sz="4" w:space="0" w:color="auto"/>
              <w:right w:val="single" w:sz="4" w:space="0" w:color="auto"/>
            </w:tcBorders>
            <w:shd w:val="clear" w:color="auto" w:fill="DBDBDB" w:themeFill="accent3" w:themeFillTint="66"/>
            <w:noWrap/>
            <w:vAlign w:val="center"/>
            <w:hideMark/>
          </w:tcPr>
          <w:p w:rsidR="00475645" w:rsidRPr="001A50EF" w:rsidRDefault="00475645" w:rsidP="005F253E">
            <w:pPr>
              <w:jc w:val="center"/>
              <w:rPr>
                <w:b/>
                <w:bCs/>
                <w:color w:val="000000"/>
                <w:sz w:val="20"/>
                <w:szCs w:val="20"/>
              </w:rPr>
            </w:pPr>
            <w:r w:rsidRPr="001A50EF">
              <w:rPr>
                <w:b/>
                <w:bCs/>
                <w:color w:val="000000"/>
                <w:sz w:val="20"/>
                <w:szCs w:val="20"/>
              </w:rPr>
              <w:t>Rotor</w:t>
            </w:r>
          </w:p>
        </w:tc>
      </w:tr>
      <w:tr w:rsidR="00463F1D" w:rsidRPr="001A50EF" w:rsidTr="005F253E">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tcPr>
          <w:p w:rsidR="00463F1D" w:rsidRPr="001A50EF" w:rsidRDefault="00463F1D" w:rsidP="00463F1D">
            <w:pPr>
              <w:jc w:val="center"/>
              <w:rPr>
                <w:b/>
                <w:bCs/>
                <w:color w:val="000000"/>
                <w:sz w:val="20"/>
                <w:szCs w:val="20"/>
              </w:rPr>
            </w:pPr>
            <w:r w:rsidRPr="001A50EF">
              <w:rPr>
                <w:b/>
                <w:bCs/>
                <w:color w:val="000000"/>
                <w:sz w:val="20"/>
                <w:szCs w:val="20"/>
              </w:rPr>
              <w:t>Power Extracted (HP)</w:t>
            </w:r>
          </w:p>
        </w:tc>
        <w:tc>
          <w:tcPr>
            <w:tcW w:w="2486" w:type="dxa"/>
            <w:gridSpan w:val="2"/>
            <w:tcBorders>
              <w:top w:val="nil"/>
              <w:left w:val="nil"/>
              <w:bottom w:val="single" w:sz="4" w:space="0" w:color="auto"/>
              <w:right w:val="single" w:sz="4" w:space="0" w:color="auto"/>
            </w:tcBorders>
            <w:shd w:val="clear" w:color="auto" w:fill="auto"/>
            <w:noWrap/>
            <w:vAlign w:val="center"/>
          </w:tcPr>
          <w:p w:rsidR="00463F1D" w:rsidRPr="001A50EF" w:rsidRDefault="00463F1D" w:rsidP="00463F1D">
            <w:pPr>
              <w:jc w:val="center"/>
              <w:rPr>
                <w:color w:val="000000"/>
                <w:sz w:val="20"/>
                <w:szCs w:val="20"/>
              </w:rPr>
            </w:pPr>
            <w:r w:rsidRPr="001A50EF">
              <w:rPr>
                <w:color w:val="000000"/>
                <w:sz w:val="20"/>
                <w:szCs w:val="20"/>
              </w:rPr>
              <w:t>85535</w:t>
            </w:r>
          </w:p>
        </w:tc>
        <w:tc>
          <w:tcPr>
            <w:tcW w:w="2078" w:type="dxa"/>
            <w:gridSpan w:val="2"/>
            <w:tcBorders>
              <w:top w:val="nil"/>
              <w:left w:val="nil"/>
              <w:bottom w:val="single" w:sz="4" w:space="0" w:color="auto"/>
              <w:right w:val="single" w:sz="4" w:space="0" w:color="auto"/>
            </w:tcBorders>
            <w:shd w:val="clear" w:color="auto" w:fill="auto"/>
            <w:noWrap/>
            <w:vAlign w:val="center"/>
          </w:tcPr>
          <w:p w:rsidR="00463F1D" w:rsidRPr="001A50EF" w:rsidRDefault="00463F1D" w:rsidP="00463F1D">
            <w:pPr>
              <w:jc w:val="center"/>
              <w:rPr>
                <w:color w:val="000000"/>
                <w:sz w:val="20"/>
                <w:szCs w:val="20"/>
              </w:rPr>
            </w:pPr>
            <w:r w:rsidRPr="001A50EF">
              <w:rPr>
                <w:color w:val="000000"/>
                <w:sz w:val="20"/>
                <w:szCs w:val="20"/>
              </w:rPr>
              <w:t>30735</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proofErr w:type="spellStart"/>
            <w:r w:rsidRPr="001A50EF">
              <w:rPr>
                <w:b/>
                <w:bCs/>
                <w:color w:val="000000"/>
                <w:sz w:val="20"/>
                <w:szCs w:val="20"/>
              </w:rPr>
              <w:t>Zweifel</w:t>
            </w:r>
            <w:proofErr w:type="spellEnd"/>
            <w:r w:rsidRPr="001A50EF">
              <w:rPr>
                <w:b/>
                <w:bCs/>
                <w:color w:val="000000"/>
                <w:sz w:val="20"/>
                <w:szCs w:val="20"/>
              </w:rPr>
              <w:t xml:space="preserve"> Coefficient</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0.9</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0.9</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AN</w:t>
            </w:r>
            <w:r w:rsidRPr="001A50EF">
              <w:rPr>
                <w:b/>
                <w:bCs/>
                <w:color w:val="000000"/>
                <w:sz w:val="20"/>
                <w:szCs w:val="20"/>
                <w:vertAlign w:val="superscript"/>
              </w:rPr>
              <w:t>2</w:t>
            </w:r>
          </w:p>
        </w:tc>
        <w:tc>
          <w:tcPr>
            <w:tcW w:w="2486"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4.07E+10</w:t>
            </w:r>
          </w:p>
        </w:tc>
        <w:tc>
          <w:tcPr>
            <w:tcW w:w="2078"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5.39E+10</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Stage PR</w:t>
            </w:r>
          </w:p>
        </w:tc>
        <w:tc>
          <w:tcPr>
            <w:tcW w:w="2486"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2.29</w:t>
            </w:r>
          </w:p>
        </w:tc>
        <w:tc>
          <w:tcPr>
            <w:tcW w:w="2078"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1.43</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Loading Coefficient</w:t>
            </w:r>
          </w:p>
        </w:tc>
        <w:tc>
          <w:tcPr>
            <w:tcW w:w="2486"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1.93</w:t>
            </w:r>
          </w:p>
        </w:tc>
        <w:tc>
          <w:tcPr>
            <w:tcW w:w="2078"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0.73</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Flow Coefficient</w:t>
            </w:r>
          </w:p>
        </w:tc>
        <w:tc>
          <w:tcPr>
            <w:tcW w:w="2486"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0.79</w:t>
            </w:r>
          </w:p>
        </w:tc>
        <w:tc>
          <w:tcPr>
            <w:tcW w:w="2078" w:type="dxa"/>
            <w:gridSpan w:val="2"/>
            <w:tcBorders>
              <w:top w:val="single" w:sz="4" w:space="0" w:color="auto"/>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0.82</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Stage Reaction</w:t>
            </w:r>
          </w:p>
        </w:tc>
        <w:tc>
          <w:tcPr>
            <w:tcW w:w="248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0.26</w:t>
            </w:r>
          </w:p>
        </w:tc>
        <w:tc>
          <w:tcPr>
            <w:tcW w:w="2078"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0.63</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Hub-Tip ratio</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0.90</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0.83</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0.79</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0.76</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Mean Radius (in)</w:t>
            </w:r>
          </w:p>
        </w:tc>
        <w:tc>
          <w:tcPr>
            <w:tcW w:w="248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12.00</w:t>
            </w:r>
          </w:p>
        </w:tc>
        <w:tc>
          <w:tcPr>
            <w:tcW w:w="2078"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11.37</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Number Blades</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95</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186</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70</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143</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Solidity</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1.40</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2.37</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1.53</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2.53</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Aspect Ratio</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1.16</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2.33</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1.73</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2.38</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Taper Ratio</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0.8</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Tip Speed (ft/s)</w:t>
            </w:r>
          </w:p>
        </w:tc>
        <w:tc>
          <w:tcPr>
            <w:tcW w:w="2486"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1599.23</w:t>
            </w:r>
          </w:p>
        </w:tc>
        <w:tc>
          <w:tcPr>
            <w:tcW w:w="2078"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1608.41</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Stagger Angle</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47.00</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-18.41</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16.97</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-37.80</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Blade Chord</w:t>
            </w:r>
          </w:p>
        </w:tc>
        <w:tc>
          <w:tcPr>
            <w:tcW w:w="1267"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1.12</w:t>
            </w:r>
          </w:p>
        </w:tc>
        <w:tc>
          <w:tcPr>
            <w:tcW w:w="12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0.93</w:t>
            </w:r>
          </w:p>
        </w:tc>
        <w:tc>
          <w:tcPr>
            <w:tcW w:w="105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1.57</w:t>
            </w:r>
          </w:p>
        </w:tc>
        <w:tc>
          <w:tcPr>
            <w:tcW w:w="1019" w:type="dxa"/>
            <w:tcBorders>
              <w:top w:val="nil"/>
              <w:left w:val="nil"/>
              <w:bottom w:val="single" w:sz="4" w:space="0" w:color="auto"/>
              <w:right w:val="single" w:sz="4" w:space="0" w:color="auto"/>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1.26</w:t>
            </w:r>
          </w:p>
        </w:tc>
      </w:tr>
      <w:tr w:rsidR="00463F1D" w:rsidRPr="001A50EF" w:rsidTr="00475645">
        <w:trPr>
          <w:trHeight w:val="24"/>
          <w:jc w:val="center"/>
        </w:trPr>
        <w:tc>
          <w:tcPr>
            <w:tcW w:w="3054" w:type="dxa"/>
            <w:tcBorders>
              <w:top w:val="nil"/>
              <w:left w:val="single" w:sz="4" w:space="0" w:color="auto"/>
              <w:bottom w:val="single" w:sz="4" w:space="0" w:color="auto"/>
              <w:right w:val="single" w:sz="4" w:space="0" w:color="auto"/>
            </w:tcBorders>
            <w:shd w:val="clear" w:color="auto" w:fill="auto"/>
            <w:noWrap/>
            <w:vAlign w:val="bottom"/>
            <w:hideMark/>
          </w:tcPr>
          <w:p w:rsidR="00463F1D" w:rsidRPr="001A50EF" w:rsidRDefault="00463F1D" w:rsidP="00463F1D">
            <w:pPr>
              <w:jc w:val="center"/>
              <w:rPr>
                <w:b/>
                <w:bCs/>
                <w:color w:val="000000"/>
                <w:sz w:val="20"/>
                <w:szCs w:val="20"/>
              </w:rPr>
            </w:pPr>
            <w:r w:rsidRPr="001A50EF">
              <w:rPr>
                <w:b/>
                <w:bCs/>
                <w:color w:val="000000"/>
                <w:sz w:val="20"/>
                <w:szCs w:val="20"/>
              </w:rPr>
              <w:t>Turbine Rotor Inlet Temp (°R)</w:t>
            </w:r>
          </w:p>
        </w:tc>
        <w:tc>
          <w:tcPr>
            <w:tcW w:w="2486" w:type="dxa"/>
            <w:gridSpan w:val="2"/>
            <w:tcBorders>
              <w:top w:val="single" w:sz="4" w:space="0" w:color="auto"/>
              <w:left w:val="nil"/>
              <w:bottom w:val="single" w:sz="4" w:space="0" w:color="auto"/>
              <w:right w:val="single" w:sz="4" w:space="0" w:color="000000"/>
            </w:tcBorders>
            <w:shd w:val="clear" w:color="auto" w:fill="auto"/>
            <w:vAlign w:val="center"/>
            <w:hideMark/>
          </w:tcPr>
          <w:p w:rsidR="00463F1D" w:rsidRPr="001A50EF" w:rsidRDefault="00463F1D" w:rsidP="00463F1D">
            <w:pPr>
              <w:jc w:val="center"/>
              <w:rPr>
                <w:color w:val="000000"/>
                <w:sz w:val="20"/>
                <w:szCs w:val="20"/>
              </w:rPr>
            </w:pPr>
            <w:r w:rsidRPr="001A50EF">
              <w:rPr>
                <w:color w:val="000000"/>
                <w:sz w:val="20"/>
                <w:szCs w:val="20"/>
              </w:rPr>
              <w:t>3001.08</w:t>
            </w:r>
          </w:p>
        </w:tc>
        <w:tc>
          <w:tcPr>
            <w:tcW w:w="2078" w:type="dxa"/>
            <w:gridSpan w:val="2"/>
            <w:tcBorders>
              <w:top w:val="single" w:sz="4" w:space="0" w:color="auto"/>
              <w:left w:val="nil"/>
              <w:bottom w:val="single" w:sz="4" w:space="0" w:color="auto"/>
              <w:right w:val="single" w:sz="4" w:space="0" w:color="000000"/>
            </w:tcBorders>
            <w:shd w:val="clear" w:color="auto" w:fill="auto"/>
            <w:noWrap/>
            <w:vAlign w:val="center"/>
            <w:hideMark/>
          </w:tcPr>
          <w:p w:rsidR="00463F1D" w:rsidRPr="001A50EF" w:rsidRDefault="00463F1D" w:rsidP="00463F1D">
            <w:pPr>
              <w:jc w:val="center"/>
              <w:rPr>
                <w:color w:val="000000"/>
                <w:sz w:val="20"/>
                <w:szCs w:val="20"/>
              </w:rPr>
            </w:pPr>
            <w:r w:rsidRPr="001A50EF">
              <w:rPr>
                <w:color w:val="000000"/>
                <w:sz w:val="20"/>
                <w:szCs w:val="20"/>
              </w:rPr>
              <w:t>2733.61</w:t>
            </w:r>
          </w:p>
        </w:tc>
      </w:tr>
    </w:tbl>
    <w:p w:rsidR="00475645" w:rsidRPr="001A50EF" w:rsidRDefault="00475645" w:rsidP="00695A0B">
      <w:pPr>
        <w:rPr>
          <w:sz w:val="20"/>
          <w:szCs w:val="20"/>
        </w:rPr>
      </w:pPr>
    </w:p>
    <w:p w:rsidR="00331212" w:rsidRDefault="00331212" w:rsidP="00287C30">
      <w:pPr>
        <w:pStyle w:val="Caption"/>
        <w:jc w:val="center"/>
        <w:rPr>
          <w:b/>
          <w:bCs/>
        </w:rPr>
      </w:pPr>
    </w:p>
    <w:p w:rsidR="00331212" w:rsidRDefault="00331212" w:rsidP="00287C30">
      <w:pPr>
        <w:pStyle w:val="Caption"/>
        <w:jc w:val="center"/>
        <w:rPr>
          <w:b/>
          <w:bCs/>
        </w:rPr>
      </w:pPr>
    </w:p>
    <w:p w:rsidR="00475645" w:rsidRPr="00287C30" w:rsidRDefault="00287C30" w:rsidP="00287C30">
      <w:pPr>
        <w:pStyle w:val="Caption"/>
        <w:jc w:val="center"/>
        <w:rPr>
          <w:b/>
          <w:bCs/>
          <w:szCs w:val="20"/>
        </w:rPr>
      </w:pPr>
      <w:bookmarkStart w:id="138" w:name="_Toc40391417"/>
      <w:r w:rsidRPr="00287C30">
        <w:rPr>
          <w:b/>
          <w:bCs/>
        </w:rPr>
        <w:lastRenderedPageBreak/>
        <w:t xml:space="preserve">Table </w:t>
      </w:r>
      <w:r w:rsidRPr="00287C30">
        <w:rPr>
          <w:b/>
          <w:bCs/>
        </w:rPr>
        <w:fldChar w:fldCharType="begin"/>
      </w:r>
      <w:r w:rsidRPr="00287C30">
        <w:rPr>
          <w:b/>
          <w:bCs/>
        </w:rPr>
        <w:instrText xml:space="preserve"> SEQ Table \* ROMAN </w:instrText>
      </w:r>
      <w:r w:rsidRPr="00287C30">
        <w:rPr>
          <w:b/>
          <w:bCs/>
        </w:rPr>
        <w:fldChar w:fldCharType="separate"/>
      </w:r>
      <w:r w:rsidR="00EE2D6D">
        <w:rPr>
          <w:b/>
          <w:bCs/>
          <w:noProof/>
        </w:rPr>
        <w:t>XXXVII</w:t>
      </w:r>
      <w:r w:rsidRPr="00287C30">
        <w:rPr>
          <w:b/>
          <w:bCs/>
        </w:rPr>
        <w:fldChar w:fldCharType="end"/>
      </w:r>
      <w:r w:rsidRPr="00287C30">
        <w:rPr>
          <w:b/>
          <w:bCs/>
        </w:rPr>
        <w:t>.</w:t>
      </w:r>
      <w:r w:rsidRPr="00287C30">
        <w:rPr>
          <w:b/>
          <w:bCs/>
          <w:szCs w:val="20"/>
        </w:rPr>
        <w:t xml:space="preserve"> HPT Design Blade Angles and Mach Numbers</w:t>
      </w:r>
      <w:bookmarkEnd w:id="138"/>
    </w:p>
    <w:tbl>
      <w:tblPr>
        <w:tblW w:w="7743" w:type="dxa"/>
        <w:jc w:val="center"/>
        <w:tblLook w:val="04A0" w:firstRow="1" w:lastRow="0" w:firstColumn="1" w:lastColumn="0" w:noHBand="0" w:noVBand="1"/>
      </w:tblPr>
      <w:tblGrid>
        <w:gridCol w:w="2097"/>
        <w:gridCol w:w="1791"/>
        <w:gridCol w:w="1285"/>
        <w:gridCol w:w="1285"/>
        <w:gridCol w:w="1285"/>
      </w:tblGrid>
      <w:tr w:rsidR="00B9129B" w:rsidRPr="001A50EF" w:rsidTr="00CA0F5B">
        <w:trPr>
          <w:trHeight w:val="49"/>
          <w:jc w:val="center"/>
        </w:trPr>
        <w:tc>
          <w:tcPr>
            <w:tcW w:w="2097"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rPr>
                <w:b/>
                <w:bCs/>
                <w:color w:val="000000"/>
                <w:sz w:val="20"/>
                <w:szCs w:val="20"/>
              </w:rPr>
            </w:pPr>
          </w:p>
        </w:tc>
        <w:tc>
          <w:tcPr>
            <w:tcW w:w="3076"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Stage 1</w:t>
            </w:r>
          </w:p>
        </w:tc>
        <w:tc>
          <w:tcPr>
            <w:tcW w:w="257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Stage 2</w:t>
            </w:r>
          </w:p>
        </w:tc>
      </w:tr>
      <w:tr w:rsidR="00B9129B" w:rsidRPr="001A50EF" w:rsidTr="00CA0F5B">
        <w:trPr>
          <w:trHeight w:val="49"/>
          <w:jc w:val="center"/>
        </w:trPr>
        <w:tc>
          <w:tcPr>
            <w:tcW w:w="2097" w:type="dxa"/>
            <w:tcBorders>
              <w:top w:val="nil"/>
              <w:left w:val="single" w:sz="4" w:space="0" w:color="auto"/>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p>
        </w:tc>
        <w:tc>
          <w:tcPr>
            <w:tcW w:w="1791" w:type="dxa"/>
            <w:tcBorders>
              <w:top w:val="nil"/>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Nozzle</w:t>
            </w:r>
          </w:p>
        </w:tc>
        <w:tc>
          <w:tcPr>
            <w:tcW w:w="1285" w:type="dxa"/>
            <w:tcBorders>
              <w:top w:val="nil"/>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Rotor</w:t>
            </w:r>
          </w:p>
        </w:tc>
        <w:tc>
          <w:tcPr>
            <w:tcW w:w="1285" w:type="dxa"/>
            <w:tcBorders>
              <w:top w:val="nil"/>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Nozzle</w:t>
            </w:r>
          </w:p>
        </w:tc>
        <w:tc>
          <w:tcPr>
            <w:tcW w:w="1285" w:type="dxa"/>
            <w:tcBorders>
              <w:top w:val="nil"/>
              <w:left w:val="nil"/>
              <w:bottom w:val="single" w:sz="4" w:space="0" w:color="auto"/>
              <w:right w:val="single" w:sz="4" w:space="0" w:color="auto"/>
            </w:tcBorders>
            <w:shd w:val="clear" w:color="auto" w:fill="DBDBDB" w:themeFill="accent3" w:themeFillTint="66"/>
            <w:noWrap/>
            <w:vAlign w:val="center"/>
            <w:hideMark/>
          </w:tcPr>
          <w:p w:rsidR="00B9129B" w:rsidRPr="001A50EF" w:rsidRDefault="00B9129B" w:rsidP="00B9129B">
            <w:pPr>
              <w:jc w:val="center"/>
              <w:rPr>
                <w:b/>
                <w:bCs/>
                <w:color w:val="000000"/>
                <w:sz w:val="20"/>
                <w:szCs w:val="20"/>
              </w:rPr>
            </w:pPr>
            <w:r w:rsidRPr="001A50EF">
              <w:rPr>
                <w:b/>
                <w:bCs/>
                <w:color w:val="000000"/>
                <w:sz w:val="20"/>
                <w:szCs w:val="20"/>
              </w:rPr>
              <w:t>Rotor</w:t>
            </w:r>
          </w:p>
        </w:tc>
      </w:tr>
      <w:tr w:rsidR="00086891" w:rsidRPr="001A50EF" w:rsidTr="005F253E">
        <w:trPr>
          <w:trHeight w:val="49"/>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Blade angle in (°)</w:t>
            </w:r>
          </w:p>
        </w:tc>
        <w:tc>
          <w:tcPr>
            <w:tcW w:w="1791"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-17.56</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40.93</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-35.86</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-29.11</w:t>
            </w:r>
          </w:p>
        </w:tc>
      </w:tr>
      <w:tr w:rsidR="00086891" w:rsidRPr="001A50EF" w:rsidTr="005F253E">
        <w:trPr>
          <w:trHeight w:val="49"/>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Blade angle out (°)</w:t>
            </w:r>
          </w:p>
        </w:tc>
        <w:tc>
          <w:tcPr>
            <w:tcW w:w="1791"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65.00</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-62.37</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46.76</w:t>
            </w: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-52.39</w:t>
            </w:r>
          </w:p>
        </w:tc>
      </w:tr>
      <w:tr w:rsidR="00086891" w:rsidRPr="001A50EF" w:rsidTr="005F253E">
        <w:trPr>
          <w:trHeight w:val="49"/>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MN abs in</w:t>
            </w:r>
          </w:p>
        </w:tc>
        <w:tc>
          <w:tcPr>
            <w:tcW w:w="1791"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0.43</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0.50</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r>
      <w:tr w:rsidR="00086891" w:rsidRPr="001A50EF" w:rsidTr="005F253E">
        <w:trPr>
          <w:trHeight w:val="49"/>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MN abs out</w:t>
            </w:r>
          </w:p>
        </w:tc>
        <w:tc>
          <w:tcPr>
            <w:tcW w:w="1791"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1.10</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0.65</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r>
      <w:tr w:rsidR="00086891" w:rsidRPr="001A50EF" w:rsidTr="005F253E">
        <w:trPr>
          <w:trHeight w:val="49"/>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MN relative in</w:t>
            </w:r>
          </w:p>
        </w:tc>
        <w:tc>
          <w:tcPr>
            <w:tcW w:w="1791"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0.62</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0.51</w:t>
            </w:r>
          </w:p>
        </w:tc>
      </w:tr>
      <w:tr w:rsidR="00086891" w:rsidRPr="001A50EF" w:rsidTr="005F253E">
        <w:trPr>
          <w:trHeight w:val="57"/>
          <w:jc w:val="center"/>
        </w:trPr>
        <w:tc>
          <w:tcPr>
            <w:tcW w:w="2097" w:type="dxa"/>
            <w:tcBorders>
              <w:top w:val="nil"/>
              <w:left w:val="single" w:sz="4" w:space="0" w:color="auto"/>
              <w:bottom w:val="single" w:sz="4" w:space="0" w:color="auto"/>
              <w:right w:val="single" w:sz="4" w:space="0" w:color="auto"/>
            </w:tcBorders>
            <w:shd w:val="clear" w:color="auto" w:fill="auto"/>
            <w:noWrap/>
            <w:vAlign w:val="center"/>
            <w:hideMark/>
          </w:tcPr>
          <w:p w:rsidR="00086891" w:rsidRPr="001A50EF" w:rsidRDefault="00086891" w:rsidP="00086891">
            <w:pPr>
              <w:jc w:val="center"/>
              <w:rPr>
                <w:b/>
                <w:bCs/>
                <w:color w:val="000000"/>
                <w:sz w:val="20"/>
                <w:szCs w:val="20"/>
              </w:rPr>
            </w:pPr>
            <w:r w:rsidRPr="001A50EF">
              <w:rPr>
                <w:b/>
                <w:bCs/>
                <w:color w:val="000000"/>
                <w:sz w:val="20"/>
                <w:szCs w:val="20"/>
              </w:rPr>
              <w:t>MN relative out</w:t>
            </w:r>
          </w:p>
        </w:tc>
        <w:tc>
          <w:tcPr>
            <w:tcW w:w="1791"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0.88</w:t>
            </w:r>
          </w:p>
        </w:tc>
        <w:tc>
          <w:tcPr>
            <w:tcW w:w="1285" w:type="dxa"/>
            <w:tcBorders>
              <w:top w:val="nil"/>
              <w:left w:val="nil"/>
              <w:bottom w:val="single" w:sz="4" w:space="0" w:color="auto"/>
              <w:right w:val="single" w:sz="4" w:space="0" w:color="auto"/>
            </w:tcBorders>
            <w:shd w:val="clear" w:color="000000" w:fill="000000"/>
            <w:noWrap/>
            <w:vAlign w:val="bottom"/>
            <w:hideMark/>
          </w:tcPr>
          <w:p w:rsidR="00086891" w:rsidRPr="001A50EF" w:rsidRDefault="00086891" w:rsidP="00086891">
            <w:pPr>
              <w:jc w:val="center"/>
              <w:rPr>
                <w:color w:val="000000"/>
                <w:sz w:val="20"/>
                <w:szCs w:val="20"/>
              </w:rPr>
            </w:pPr>
          </w:p>
        </w:tc>
        <w:tc>
          <w:tcPr>
            <w:tcW w:w="1285" w:type="dxa"/>
            <w:tcBorders>
              <w:top w:val="nil"/>
              <w:left w:val="nil"/>
              <w:bottom w:val="single" w:sz="4" w:space="0" w:color="auto"/>
              <w:right w:val="single" w:sz="4" w:space="0" w:color="auto"/>
            </w:tcBorders>
            <w:shd w:val="clear" w:color="auto" w:fill="auto"/>
            <w:noWrap/>
            <w:vAlign w:val="bottom"/>
            <w:hideMark/>
          </w:tcPr>
          <w:p w:rsidR="00086891" w:rsidRPr="001A50EF" w:rsidRDefault="00086891" w:rsidP="00086891">
            <w:pPr>
              <w:jc w:val="center"/>
              <w:rPr>
                <w:color w:val="000000"/>
                <w:sz w:val="20"/>
                <w:szCs w:val="20"/>
              </w:rPr>
            </w:pPr>
            <w:r w:rsidRPr="001A50EF">
              <w:rPr>
                <w:color w:val="000000"/>
                <w:sz w:val="20"/>
                <w:szCs w:val="20"/>
              </w:rPr>
              <w:t>0.78</w:t>
            </w:r>
          </w:p>
        </w:tc>
      </w:tr>
    </w:tbl>
    <w:p w:rsidR="00224FEA" w:rsidRPr="001A50EF" w:rsidRDefault="00224FEA" w:rsidP="00695A0B">
      <w:pPr>
        <w:rPr>
          <w:sz w:val="20"/>
          <w:szCs w:val="20"/>
        </w:rPr>
      </w:pPr>
    </w:p>
    <w:p w:rsidR="00224FEA" w:rsidRPr="001A50EF" w:rsidRDefault="00224FEA" w:rsidP="00695A0B">
      <w:pPr>
        <w:rPr>
          <w:sz w:val="20"/>
          <w:szCs w:val="20"/>
        </w:rPr>
      </w:pPr>
    </w:p>
    <w:p w:rsidR="00CC4259" w:rsidRPr="001A50EF" w:rsidRDefault="00CC4259" w:rsidP="00E03487">
      <w:pPr>
        <w:spacing w:line="480" w:lineRule="auto"/>
        <w:ind w:firstLine="720"/>
        <w:jc w:val="both"/>
        <w:rPr>
          <w:sz w:val="20"/>
          <w:szCs w:val="20"/>
        </w:rPr>
      </w:pPr>
      <w:r w:rsidRPr="001A50EF">
        <w:rPr>
          <w:sz w:val="20"/>
          <w:szCs w:val="20"/>
        </w:rPr>
        <w:t xml:space="preserve">During initial design, the HPT was estimated to be 1.2 stages. Physically, this means that the HPT must be 2 stages. This resulted in an HPT design where the first </w:t>
      </w:r>
      <w:r w:rsidR="000C5524" w:rsidRPr="001A50EF">
        <w:rPr>
          <w:sz w:val="20"/>
          <w:szCs w:val="20"/>
        </w:rPr>
        <w:t>stage</w:t>
      </w:r>
      <w:r w:rsidRPr="001A50EF">
        <w:rPr>
          <w:sz w:val="20"/>
          <w:szCs w:val="20"/>
        </w:rPr>
        <w:t xml:space="preserve"> produced approximately 70% of the work required</w:t>
      </w:r>
      <w:r w:rsidR="007A191E" w:rsidRPr="001A50EF">
        <w:rPr>
          <w:sz w:val="20"/>
          <w:szCs w:val="20"/>
        </w:rPr>
        <w:t xml:space="preserve"> which in turn designed</w:t>
      </w:r>
      <w:r w:rsidRPr="001A50EF">
        <w:rPr>
          <w:sz w:val="20"/>
          <w:szCs w:val="20"/>
        </w:rPr>
        <w:t xml:space="preserve"> a highly loaded, low reaction,</w:t>
      </w:r>
      <w:r w:rsidR="001245C7" w:rsidRPr="001A50EF">
        <w:rPr>
          <w:sz w:val="20"/>
          <w:szCs w:val="20"/>
        </w:rPr>
        <w:t xml:space="preserve"> </w:t>
      </w:r>
      <w:r w:rsidRPr="001A50EF">
        <w:rPr>
          <w:sz w:val="20"/>
          <w:szCs w:val="20"/>
        </w:rPr>
        <w:t>first stage. The second stage HPT produced the remaining 30% of the work, but more importantly, it produced an exit flow with almost 0 swirl. This results in a low loading, high reaction stage. Having a highly loaded first stage provides additional benefits. The large temperature drop associated with a high loading coefficient allows the second stage HPT to be uncooled</w:t>
      </w:r>
      <w:r w:rsidR="00287C30">
        <w:rPr>
          <w:sz w:val="20"/>
          <w:szCs w:val="20"/>
        </w:rPr>
        <w:t>,</w:t>
      </w:r>
      <w:r w:rsidR="00086891" w:rsidRPr="001A50EF">
        <w:rPr>
          <w:sz w:val="20"/>
          <w:szCs w:val="20"/>
        </w:rPr>
        <w:t xml:space="preserve"> since it will experience a lower rotor inlet temperature</w:t>
      </w:r>
      <w:r w:rsidRPr="001A50EF">
        <w:rPr>
          <w:sz w:val="20"/>
          <w:szCs w:val="20"/>
        </w:rPr>
        <w:t>.</w:t>
      </w:r>
    </w:p>
    <w:p w:rsidR="00224FEA" w:rsidRPr="001A50EF" w:rsidRDefault="001245C7" w:rsidP="00E03487">
      <w:pPr>
        <w:spacing w:line="480" w:lineRule="auto"/>
        <w:jc w:val="both"/>
        <w:rPr>
          <w:sz w:val="20"/>
          <w:szCs w:val="20"/>
        </w:rPr>
      </w:pPr>
      <w:r w:rsidRPr="001A50EF">
        <w:rPr>
          <w:sz w:val="20"/>
          <w:szCs w:val="20"/>
        </w:rPr>
        <w:tab/>
        <w:t xml:space="preserve">The free vortex flow assumption allows analysis across the entire blade height. In </w:t>
      </w:r>
      <w:r w:rsidR="00287C30">
        <w:rPr>
          <w:sz w:val="20"/>
          <w:szCs w:val="20"/>
        </w:rPr>
        <w:t>Figure 40,</w:t>
      </w:r>
      <w:r w:rsidRPr="001A50EF">
        <w:rPr>
          <w:sz w:val="20"/>
          <w:szCs w:val="20"/>
        </w:rPr>
        <w:t xml:space="preserve"> it</w:t>
      </w:r>
      <w:r w:rsidR="00287C30">
        <w:rPr>
          <w:sz w:val="20"/>
          <w:szCs w:val="20"/>
        </w:rPr>
        <w:t xml:space="preserve"> i</w:t>
      </w:r>
      <w:r w:rsidRPr="001A50EF">
        <w:rPr>
          <w:sz w:val="20"/>
          <w:szCs w:val="20"/>
        </w:rPr>
        <w:t>s seen that the first stage maintains a positive reaction at the hub</w:t>
      </w:r>
      <w:r w:rsidR="000C5524" w:rsidRPr="001A50EF">
        <w:rPr>
          <w:sz w:val="20"/>
          <w:szCs w:val="20"/>
        </w:rPr>
        <w:t>,</w:t>
      </w:r>
      <w:r w:rsidRPr="001A50EF">
        <w:rPr>
          <w:sz w:val="20"/>
          <w:szCs w:val="20"/>
        </w:rPr>
        <w:t xml:space="preserve"> as suggested</w:t>
      </w:r>
      <w:r w:rsidR="000C5524" w:rsidRPr="001A50EF">
        <w:rPr>
          <w:sz w:val="20"/>
          <w:szCs w:val="20"/>
        </w:rPr>
        <w:t>,</w:t>
      </w:r>
      <w:r w:rsidRPr="001A50EF">
        <w:rPr>
          <w:sz w:val="20"/>
          <w:szCs w:val="20"/>
        </w:rPr>
        <w:t xml:space="preserve"> and varies to 0.</w:t>
      </w:r>
      <w:r w:rsidR="00086891" w:rsidRPr="001A50EF">
        <w:rPr>
          <w:sz w:val="20"/>
          <w:szCs w:val="20"/>
        </w:rPr>
        <w:t>4</w:t>
      </w:r>
      <w:r w:rsidRPr="001A50EF">
        <w:rPr>
          <w:sz w:val="20"/>
          <w:szCs w:val="20"/>
        </w:rPr>
        <w:t xml:space="preserve"> at the tip. </w:t>
      </w:r>
      <w:r w:rsidR="00086891" w:rsidRPr="001A50EF">
        <w:rPr>
          <w:sz w:val="20"/>
          <w:szCs w:val="20"/>
        </w:rPr>
        <w:t>The loading coefficient remains below 2.5 at the hub.</w:t>
      </w:r>
    </w:p>
    <w:p w:rsidR="00BE6CBB" w:rsidRDefault="00287C30" w:rsidP="00BE6CBB">
      <w:pPr>
        <w:jc w:val="center"/>
        <w:rPr>
          <w:sz w:val="20"/>
          <w:szCs w:val="20"/>
        </w:rPr>
      </w:pPr>
      <w:r>
        <w:rPr>
          <w:noProof/>
          <w:sz w:val="20"/>
          <w:szCs w:val="20"/>
        </w:rPr>
        <w:drawing>
          <wp:inline distT="0" distB="0" distL="0" distR="0">
            <wp:extent cx="2971800" cy="2346947"/>
            <wp:effectExtent l="0" t="0" r="0" b="3175"/>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PT_stage1.jpg"/>
                    <pic:cNvPicPr/>
                  </pic:nvPicPr>
                  <pic:blipFill rotWithShape="1">
                    <a:blip r:embed="rId64" cstate="print">
                      <a:extLst>
                        <a:ext uri="{28A0092B-C50C-407E-A947-70E740481C1C}">
                          <a14:useLocalDpi xmlns:a14="http://schemas.microsoft.com/office/drawing/2010/main" val="0"/>
                        </a:ext>
                      </a:extLst>
                    </a:blip>
                    <a:srcRect l="5706" t="5625" r="7561" b="3046"/>
                    <a:stretch/>
                  </pic:blipFill>
                  <pic:spPr bwMode="auto">
                    <a:xfrm>
                      <a:off x="0" y="0"/>
                      <a:ext cx="2971800" cy="2346947"/>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800" cy="2341172"/>
            <wp:effectExtent l="0" t="0" r="0" b="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Pt_stage2.jpg"/>
                    <pic:cNvPicPr/>
                  </pic:nvPicPr>
                  <pic:blipFill rotWithShape="1">
                    <a:blip r:embed="rId65" cstate="print">
                      <a:extLst>
                        <a:ext uri="{28A0092B-C50C-407E-A947-70E740481C1C}">
                          <a14:useLocalDpi xmlns:a14="http://schemas.microsoft.com/office/drawing/2010/main" val="0"/>
                        </a:ext>
                      </a:extLst>
                    </a:blip>
                    <a:srcRect l="4963" t="4633" r="7430" b="3345"/>
                    <a:stretch/>
                  </pic:blipFill>
                  <pic:spPr bwMode="auto">
                    <a:xfrm>
                      <a:off x="0" y="0"/>
                      <a:ext cx="2971800" cy="2341172"/>
                    </a:xfrm>
                    <a:prstGeom prst="rect">
                      <a:avLst/>
                    </a:prstGeom>
                    <a:ln>
                      <a:noFill/>
                    </a:ln>
                    <a:extLst>
                      <a:ext uri="{53640926-AAD7-44D8-BBD7-CCE9431645EC}">
                        <a14:shadowObscured xmlns:a14="http://schemas.microsoft.com/office/drawing/2010/main"/>
                      </a:ext>
                    </a:extLst>
                  </pic:spPr>
                </pic:pic>
              </a:graphicData>
            </a:graphic>
          </wp:inline>
        </w:drawing>
      </w:r>
    </w:p>
    <w:p w:rsidR="00287C30" w:rsidRPr="00287C30" w:rsidRDefault="00287C30" w:rsidP="00287C30">
      <w:pPr>
        <w:pStyle w:val="Caption"/>
        <w:rPr>
          <w:b/>
          <w:bCs/>
          <w:szCs w:val="20"/>
        </w:rPr>
      </w:pPr>
      <w:bookmarkStart w:id="139" w:name="_Toc40391549"/>
      <w:r w:rsidRPr="00287C30">
        <w:rPr>
          <w:b/>
          <w:bCs/>
        </w:rPr>
        <w:t xml:space="preserve">Figure </w:t>
      </w:r>
      <w:r w:rsidRPr="00287C30">
        <w:rPr>
          <w:b/>
          <w:bCs/>
        </w:rPr>
        <w:fldChar w:fldCharType="begin"/>
      </w:r>
      <w:r w:rsidRPr="00287C30">
        <w:rPr>
          <w:b/>
          <w:bCs/>
        </w:rPr>
        <w:instrText xml:space="preserve"> SEQ Figure \* ARABIC </w:instrText>
      </w:r>
      <w:r w:rsidRPr="00287C30">
        <w:rPr>
          <w:b/>
          <w:bCs/>
        </w:rPr>
        <w:fldChar w:fldCharType="separate"/>
      </w:r>
      <w:r w:rsidR="002175CB">
        <w:rPr>
          <w:b/>
          <w:bCs/>
          <w:noProof/>
        </w:rPr>
        <w:t>40</w:t>
      </w:r>
      <w:r w:rsidRPr="00287C30">
        <w:rPr>
          <w:b/>
          <w:bCs/>
        </w:rPr>
        <w:fldChar w:fldCharType="end"/>
      </w:r>
      <w:r w:rsidRPr="00287C30">
        <w:rPr>
          <w:b/>
          <w:bCs/>
        </w:rPr>
        <w:t>.</w:t>
      </w:r>
      <w:r>
        <w:rPr>
          <w:b/>
          <w:bCs/>
        </w:rPr>
        <w:t xml:space="preserve"> </w:t>
      </w:r>
      <w:r w:rsidRPr="00057547">
        <w:rPr>
          <w:b/>
          <w:bCs/>
        </w:rPr>
        <w:t xml:space="preserve">Aerodynamic parameters as a function of blade </w:t>
      </w:r>
      <w:r>
        <w:rPr>
          <w:b/>
          <w:bCs/>
        </w:rPr>
        <w:t>radius</w:t>
      </w:r>
      <w:r w:rsidRPr="00057547">
        <w:rPr>
          <w:b/>
          <w:bCs/>
        </w:rPr>
        <w:t xml:space="preserve"> for the </w:t>
      </w:r>
      <w:r>
        <w:rPr>
          <w:b/>
          <w:bCs/>
        </w:rPr>
        <w:t>1</w:t>
      </w:r>
      <w:r w:rsidRPr="00057547">
        <w:rPr>
          <w:b/>
          <w:bCs/>
          <w:vertAlign w:val="superscript"/>
        </w:rPr>
        <w:t>st</w:t>
      </w:r>
      <w:r w:rsidRPr="00057547">
        <w:rPr>
          <w:b/>
          <w:bCs/>
        </w:rPr>
        <w:t xml:space="preserve"> (left) and </w:t>
      </w:r>
      <w:r>
        <w:rPr>
          <w:b/>
          <w:bCs/>
        </w:rPr>
        <w:t>2</w:t>
      </w:r>
      <w:r w:rsidRPr="00287C30">
        <w:rPr>
          <w:b/>
          <w:bCs/>
          <w:vertAlign w:val="superscript"/>
        </w:rPr>
        <w:t>nd</w:t>
      </w:r>
      <w:r w:rsidRPr="00057547">
        <w:rPr>
          <w:b/>
          <w:bCs/>
        </w:rPr>
        <w:t xml:space="preserve"> </w:t>
      </w:r>
      <w:r>
        <w:rPr>
          <w:b/>
          <w:bCs/>
        </w:rPr>
        <w:t>HPT</w:t>
      </w:r>
      <w:r w:rsidRPr="00057547">
        <w:rPr>
          <w:b/>
          <w:bCs/>
        </w:rPr>
        <w:t xml:space="preserve"> stage (right).</w:t>
      </w:r>
      <w:bookmarkEnd w:id="139"/>
    </w:p>
    <w:p w:rsidR="00BE6CBB" w:rsidRPr="001A50EF" w:rsidRDefault="00BE6CBB" w:rsidP="00086891">
      <w:pPr>
        <w:spacing w:line="480" w:lineRule="auto"/>
        <w:ind w:firstLine="720"/>
        <w:jc w:val="both"/>
        <w:rPr>
          <w:sz w:val="20"/>
          <w:szCs w:val="20"/>
        </w:rPr>
      </w:pPr>
      <w:r w:rsidRPr="001A50EF">
        <w:rPr>
          <w:sz w:val="20"/>
          <w:szCs w:val="20"/>
        </w:rPr>
        <w:t>The aerodynamic coefficients are plotted on a general smith chart</w:t>
      </w:r>
      <w:r w:rsidR="00DF1E53">
        <w:rPr>
          <w:sz w:val="20"/>
          <w:szCs w:val="20"/>
        </w:rPr>
        <w:t>, shown in Figure 41</w:t>
      </w:r>
      <w:r w:rsidRPr="001A50EF">
        <w:rPr>
          <w:sz w:val="20"/>
          <w:szCs w:val="20"/>
        </w:rPr>
        <w:t>. The first stage of the HPT is less efficient than the second stage,</w:t>
      </w:r>
      <w:r w:rsidR="00A23577" w:rsidRPr="001A50EF">
        <w:rPr>
          <w:sz w:val="20"/>
          <w:szCs w:val="20"/>
        </w:rPr>
        <w:t xml:space="preserve"> as expected, since the first stage does the majority of the work extraction. </w:t>
      </w:r>
      <w:r w:rsidR="00086891" w:rsidRPr="001A50EF">
        <w:rPr>
          <w:sz w:val="20"/>
          <w:szCs w:val="20"/>
        </w:rPr>
        <w:t xml:space="preserve">The second stage has a fairly low stage loading coefficient and could be improved by slightly lowering the first stage </w:t>
      </w:r>
      <w:r w:rsidR="00086891" w:rsidRPr="001A50EF">
        <w:rPr>
          <w:sz w:val="20"/>
          <w:szCs w:val="20"/>
        </w:rPr>
        <w:lastRenderedPageBreak/>
        <w:t xml:space="preserve">exit nozzle MN. This would also improve the first stage reaction, however, the  first stage nozzle would become more likely to unchoke </w:t>
      </w:r>
      <w:r w:rsidR="00463F1D" w:rsidRPr="001A50EF">
        <w:rPr>
          <w:sz w:val="20"/>
          <w:szCs w:val="20"/>
        </w:rPr>
        <w:t xml:space="preserve">during off design operation </w:t>
      </w:r>
      <w:r w:rsidR="00086891" w:rsidRPr="001A50EF">
        <w:rPr>
          <w:sz w:val="20"/>
          <w:szCs w:val="20"/>
        </w:rPr>
        <w:t>as first stage exit nozzle MN is lowered</w:t>
      </w:r>
      <w:r w:rsidR="00463F1D" w:rsidRPr="001A50EF">
        <w:rPr>
          <w:sz w:val="20"/>
          <w:szCs w:val="20"/>
        </w:rPr>
        <w:t xml:space="preserve"> from MN 1.1</w:t>
      </w:r>
      <w:r w:rsidR="00086891" w:rsidRPr="001A50EF">
        <w:rPr>
          <w:sz w:val="20"/>
          <w:szCs w:val="20"/>
        </w:rPr>
        <w:t>.</w:t>
      </w:r>
    </w:p>
    <w:p w:rsidR="00BE6CBB" w:rsidRPr="001A50EF" w:rsidRDefault="00086891" w:rsidP="001245C7">
      <w:pPr>
        <w:jc w:val="center"/>
        <w:rPr>
          <w:sz w:val="20"/>
          <w:szCs w:val="20"/>
        </w:rPr>
      </w:pPr>
      <w:r w:rsidRPr="001A50EF">
        <w:rPr>
          <w:noProof/>
          <w:sz w:val="20"/>
          <w:szCs w:val="20"/>
        </w:rPr>
        <w:drawing>
          <wp:inline distT="0" distB="0" distL="0" distR="0" wp14:anchorId="059E0A34" wp14:editId="0995DDDE">
            <wp:extent cx="2518132" cy="2945618"/>
            <wp:effectExtent l="0" t="0" r="0" b="127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988"/>
                    <a:stretch/>
                  </pic:blipFill>
                  <pic:spPr bwMode="auto">
                    <a:xfrm>
                      <a:off x="0" y="0"/>
                      <a:ext cx="2535853" cy="2966347"/>
                    </a:xfrm>
                    <a:prstGeom prst="rect">
                      <a:avLst/>
                    </a:prstGeom>
                    <a:ln>
                      <a:noFill/>
                    </a:ln>
                    <a:extLst>
                      <a:ext uri="{53640926-AAD7-44D8-BBD7-CCE9431645EC}">
                        <a14:shadowObscured xmlns:a14="http://schemas.microsoft.com/office/drawing/2010/main"/>
                      </a:ext>
                    </a:extLst>
                  </pic:spPr>
                </pic:pic>
              </a:graphicData>
            </a:graphic>
          </wp:inline>
        </w:drawing>
      </w:r>
    </w:p>
    <w:p w:rsidR="00BE6CBB" w:rsidRPr="00DF1E53" w:rsidRDefault="00DF1E53" w:rsidP="00DF1E53">
      <w:pPr>
        <w:pStyle w:val="Caption"/>
        <w:jc w:val="center"/>
        <w:rPr>
          <w:b/>
          <w:bCs/>
          <w:szCs w:val="20"/>
        </w:rPr>
      </w:pPr>
      <w:bookmarkStart w:id="140" w:name="_Toc40391550"/>
      <w:r w:rsidRPr="00DF1E53">
        <w:rPr>
          <w:b/>
          <w:bCs/>
        </w:rPr>
        <w:t xml:space="preserve">Figure </w:t>
      </w:r>
      <w:r w:rsidRPr="00DF1E53">
        <w:rPr>
          <w:b/>
          <w:bCs/>
        </w:rPr>
        <w:fldChar w:fldCharType="begin"/>
      </w:r>
      <w:r w:rsidRPr="00DF1E53">
        <w:rPr>
          <w:b/>
          <w:bCs/>
        </w:rPr>
        <w:instrText xml:space="preserve"> SEQ Figure \* ARABIC </w:instrText>
      </w:r>
      <w:r w:rsidRPr="00DF1E53">
        <w:rPr>
          <w:b/>
          <w:bCs/>
        </w:rPr>
        <w:fldChar w:fldCharType="separate"/>
      </w:r>
      <w:r w:rsidR="002175CB">
        <w:rPr>
          <w:b/>
          <w:bCs/>
          <w:noProof/>
        </w:rPr>
        <w:t>41</w:t>
      </w:r>
      <w:r w:rsidRPr="00DF1E53">
        <w:rPr>
          <w:b/>
          <w:bCs/>
        </w:rPr>
        <w:fldChar w:fldCharType="end"/>
      </w:r>
      <w:r w:rsidRPr="00DF1E53">
        <w:rPr>
          <w:b/>
          <w:bCs/>
        </w:rPr>
        <w:t xml:space="preserve">. HPT </w:t>
      </w:r>
      <w:r w:rsidRPr="00433D6F">
        <w:rPr>
          <w:b/>
          <w:bCs/>
        </w:rPr>
        <w:t xml:space="preserve">Smith Chart </w:t>
      </w:r>
      <w:sdt>
        <w:sdtPr>
          <w:rPr>
            <w:b/>
            <w:bCs/>
            <w:szCs w:val="20"/>
          </w:rPr>
          <w:id w:val="1104618155"/>
          <w:citation/>
        </w:sdtPr>
        <w:sdtContent>
          <w:r w:rsidR="00BE6CBB" w:rsidRPr="00433D6F">
            <w:rPr>
              <w:b/>
              <w:bCs/>
              <w:szCs w:val="20"/>
            </w:rPr>
            <w:fldChar w:fldCharType="begin"/>
          </w:r>
          <w:r w:rsidR="00BE6CBB" w:rsidRPr="00433D6F">
            <w:rPr>
              <w:b/>
              <w:bCs/>
              <w:szCs w:val="20"/>
            </w:rPr>
            <w:instrText xml:space="preserve"> CITATION Jac05 \l 1033 </w:instrText>
          </w:r>
          <w:r w:rsidR="00BE6CBB" w:rsidRPr="00433D6F">
            <w:rPr>
              <w:b/>
              <w:bCs/>
              <w:szCs w:val="20"/>
            </w:rPr>
            <w:fldChar w:fldCharType="separate"/>
          </w:r>
          <w:r w:rsidR="00433D6F" w:rsidRPr="00433D6F">
            <w:rPr>
              <w:b/>
              <w:bCs/>
              <w:noProof/>
              <w:szCs w:val="20"/>
            </w:rPr>
            <w:t>[22]</w:t>
          </w:r>
          <w:r w:rsidR="00BE6CBB" w:rsidRPr="00433D6F">
            <w:rPr>
              <w:b/>
              <w:bCs/>
              <w:szCs w:val="20"/>
            </w:rPr>
            <w:fldChar w:fldCharType="end"/>
          </w:r>
        </w:sdtContent>
      </w:sdt>
      <w:r w:rsidRPr="00433D6F">
        <w:rPr>
          <w:b/>
          <w:bCs/>
          <w:szCs w:val="20"/>
        </w:rPr>
        <w:t>.</w:t>
      </w:r>
      <w:bookmarkEnd w:id="140"/>
    </w:p>
    <w:p w:rsidR="00BE6CBB" w:rsidRPr="001A50EF" w:rsidRDefault="00BE6CBB" w:rsidP="001245C7">
      <w:pPr>
        <w:jc w:val="center"/>
        <w:rPr>
          <w:sz w:val="20"/>
          <w:szCs w:val="20"/>
        </w:rPr>
      </w:pPr>
    </w:p>
    <w:p w:rsidR="00BB2221" w:rsidRPr="001A50EF" w:rsidRDefault="00BB2221" w:rsidP="00E03487">
      <w:pPr>
        <w:spacing w:line="480" w:lineRule="auto"/>
        <w:jc w:val="both"/>
        <w:rPr>
          <w:sz w:val="20"/>
          <w:szCs w:val="20"/>
        </w:rPr>
      </w:pPr>
      <w:r w:rsidRPr="001A50EF">
        <w:rPr>
          <w:sz w:val="20"/>
          <w:szCs w:val="20"/>
        </w:rPr>
        <w:tab/>
        <w:t>The final flow</w:t>
      </w:r>
      <w:r w:rsidR="00DF1E53">
        <w:rPr>
          <w:sz w:val="20"/>
          <w:szCs w:val="20"/>
        </w:rPr>
        <w:t xml:space="preserve"> </w:t>
      </w:r>
      <w:r w:rsidRPr="001A50EF">
        <w:rPr>
          <w:sz w:val="20"/>
          <w:szCs w:val="20"/>
        </w:rPr>
        <w:t xml:space="preserve">path of the HPT turbine is shown in </w:t>
      </w:r>
      <w:r w:rsidR="00DF1E53">
        <w:rPr>
          <w:sz w:val="20"/>
          <w:szCs w:val="20"/>
        </w:rPr>
        <w:t>Figure 42.</w:t>
      </w:r>
      <w:r w:rsidR="000C5524" w:rsidRPr="001A50EF">
        <w:rPr>
          <w:sz w:val="20"/>
          <w:szCs w:val="20"/>
        </w:rPr>
        <w:t xml:space="preserve"> It is noteworthy to mention that the HPT turbine has an inlet mean radius 2 inches smaller than the HPC exit</w:t>
      </w:r>
      <w:r w:rsidR="00A23577" w:rsidRPr="001A50EF">
        <w:rPr>
          <w:sz w:val="20"/>
          <w:szCs w:val="20"/>
        </w:rPr>
        <w:t xml:space="preserve"> mean</w:t>
      </w:r>
      <w:r w:rsidR="000C5524" w:rsidRPr="001A50EF">
        <w:rPr>
          <w:sz w:val="20"/>
          <w:szCs w:val="20"/>
        </w:rPr>
        <w:t xml:space="preserve"> radius. Combustor geometry must adjust for this </w:t>
      </w:r>
      <w:r w:rsidR="00FF34C3" w:rsidRPr="001A50EF">
        <w:rPr>
          <w:sz w:val="20"/>
          <w:szCs w:val="20"/>
        </w:rPr>
        <w:t>decrease in radius.</w:t>
      </w:r>
    </w:p>
    <w:p w:rsidR="00BB2221" w:rsidRDefault="00086891" w:rsidP="00BB2221">
      <w:pPr>
        <w:jc w:val="center"/>
        <w:rPr>
          <w:sz w:val="20"/>
          <w:szCs w:val="20"/>
        </w:rPr>
      </w:pPr>
      <w:r w:rsidRPr="001A50EF">
        <w:rPr>
          <w:noProof/>
          <w:sz w:val="20"/>
          <w:szCs w:val="20"/>
        </w:rPr>
        <w:drawing>
          <wp:inline distT="0" distB="0" distL="0" distR="0">
            <wp:extent cx="3830431" cy="3059492"/>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PT_flowpath.jpg"/>
                    <pic:cNvPicPr/>
                  </pic:nvPicPr>
                  <pic:blipFill rotWithShape="1">
                    <a:blip r:embed="rId67" cstate="print">
                      <a:extLst>
                        <a:ext uri="{28A0092B-C50C-407E-A947-70E740481C1C}">
                          <a14:useLocalDpi xmlns:a14="http://schemas.microsoft.com/office/drawing/2010/main" val="0"/>
                        </a:ext>
                      </a:extLst>
                    </a:blip>
                    <a:srcRect l="6266" t="5825" r="7898" b="2761"/>
                    <a:stretch/>
                  </pic:blipFill>
                  <pic:spPr bwMode="auto">
                    <a:xfrm>
                      <a:off x="0" y="0"/>
                      <a:ext cx="3845653" cy="3071651"/>
                    </a:xfrm>
                    <a:prstGeom prst="rect">
                      <a:avLst/>
                    </a:prstGeom>
                    <a:ln>
                      <a:noFill/>
                    </a:ln>
                    <a:extLst>
                      <a:ext uri="{53640926-AAD7-44D8-BBD7-CCE9431645EC}">
                        <a14:shadowObscured xmlns:a14="http://schemas.microsoft.com/office/drawing/2010/main"/>
                      </a:ext>
                    </a:extLst>
                  </pic:spPr>
                </pic:pic>
              </a:graphicData>
            </a:graphic>
          </wp:inline>
        </w:drawing>
      </w:r>
    </w:p>
    <w:p w:rsidR="00DF1E53" w:rsidRPr="00DF1E53" w:rsidRDefault="00DF1E53" w:rsidP="00DF1E53">
      <w:pPr>
        <w:pStyle w:val="Caption"/>
        <w:jc w:val="center"/>
        <w:rPr>
          <w:b/>
          <w:bCs/>
        </w:rPr>
      </w:pPr>
      <w:bookmarkStart w:id="141" w:name="_Toc40391551"/>
      <w:r w:rsidRPr="00DF1E53">
        <w:rPr>
          <w:b/>
          <w:bCs/>
        </w:rPr>
        <w:t xml:space="preserve">Figure </w:t>
      </w:r>
      <w:r w:rsidRPr="00DF1E53">
        <w:rPr>
          <w:b/>
          <w:bCs/>
        </w:rPr>
        <w:fldChar w:fldCharType="begin"/>
      </w:r>
      <w:r w:rsidRPr="00DF1E53">
        <w:rPr>
          <w:b/>
          <w:bCs/>
        </w:rPr>
        <w:instrText xml:space="preserve"> SEQ Figure \* ARABIC </w:instrText>
      </w:r>
      <w:r w:rsidRPr="00DF1E53">
        <w:rPr>
          <w:b/>
          <w:bCs/>
        </w:rPr>
        <w:fldChar w:fldCharType="separate"/>
      </w:r>
      <w:r w:rsidR="002175CB">
        <w:rPr>
          <w:b/>
          <w:bCs/>
          <w:noProof/>
        </w:rPr>
        <w:t>42</w:t>
      </w:r>
      <w:r w:rsidRPr="00DF1E53">
        <w:rPr>
          <w:b/>
          <w:bCs/>
        </w:rPr>
        <w:fldChar w:fldCharType="end"/>
      </w:r>
      <w:r w:rsidRPr="00DF1E53">
        <w:rPr>
          <w:b/>
          <w:bCs/>
        </w:rPr>
        <w:t>. HPT Flow Path Drawing.</w:t>
      </w:r>
      <w:bookmarkEnd w:id="141"/>
    </w:p>
    <w:p w:rsidR="00894970" w:rsidRPr="001A50EF" w:rsidRDefault="005F253E" w:rsidP="00D8334C">
      <w:pPr>
        <w:pStyle w:val="Heading3"/>
        <w:numPr>
          <w:ilvl w:val="2"/>
          <w:numId w:val="1"/>
        </w:numPr>
        <w:spacing w:line="480" w:lineRule="auto"/>
        <w:ind w:left="720"/>
        <w:rPr>
          <w:sz w:val="20"/>
          <w:szCs w:val="20"/>
        </w:rPr>
      </w:pPr>
      <w:bookmarkStart w:id="142" w:name="_Toc40391478"/>
      <w:r w:rsidRPr="001A50EF">
        <w:rPr>
          <w:sz w:val="20"/>
          <w:szCs w:val="20"/>
        </w:rPr>
        <w:lastRenderedPageBreak/>
        <w:t xml:space="preserve">HPT </w:t>
      </w:r>
      <w:r w:rsidR="00894970" w:rsidRPr="001A50EF">
        <w:rPr>
          <w:sz w:val="20"/>
          <w:szCs w:val="20"/>
        </w:rPr>
        <w:t>Blade design</w:t>
      </w:r>
      <w:bookmarkEnd w:id="142"/>
    </w:p>
    <w:p w:rsidR="00894970" w:rsidRPr="001A50EF" w:rsidRDefault="00BE6CBB" w:rsidP="00B20759">
      <w:pPr>
        <w:spacing w:line="480" w:lineRule="auto"/>
        <w:ind w:firstLine="720"/>
        <w:jc w:val="both"/>
        <w:rPr>
          <w:sz w:val="20"/>
          <w:szCs w:val="20"/>
        </w:rPr>
      </w:pPr>
      <w:r w:rsidRPr="001A50EF">
        <w:rPr>
          <w:sz w:val="20"/>
          <w:szCs w:val="20"/>
        </w:rPr>
        <w:t xml:space="preserve">Turbine </w:t>
      </w:r>
      <w:r w:rsidR="00A23577" w:rsidRPr="001A50EF">
        <w:rPr>
          <w:sz w:val="20"/>
          <w:szCs w:val="20"/>
        </w:rPr>
        <w:t>b</w:t>
      </w:r>
      <w:r w:rsidRPr="001A50EF">
        <w:rPr>
          <w:sz w:val="20"/>
          <w:szCs w:val="20"/>
        </w:rPr>
        <w:t>lade design is not as simple as compressor blade design where a certain family of blades may be chosen.</w:t>
      </w:r>
      <w:r w:rsidR="00A23577" w:rsidRPr="001A50EF">
        <w:rPr>
          <w:sz w:val="20"/>
          <w:szCs w:val="20"/>
        </w:rPr>
        <w:t xml:space="preserve"> The high turning in turbine blades and the supersonic first stage nozzle requires custom blades to be designed.</w:t>
      </w:r>
      <w:r w:rsidR="00B20759" w:rsidRPr="001A50EF">
        <w:rPr>
          <w:sz w:val="20"/>
          <w:szCs w:val="20"/>
        </w:rPr>
        <w:t xml:space="preserve"> The blade angles, seen in </w:t>
      </w:r>
      <w:r w:rsidR="00DF1E53">
        <w:rPr>
          <w:sz w:val="20"/>
          <w:szCs w:val="20"/>
        </w:rPr>
        <w:t>Table XXXVII</w:t>
      </w:r>
      <w:r w:rsidR="00B20759" w:rsidRPr="001A50EF">
        <w:rPr>
          <w:sz w:val="20"/>
          <w:szCs w:val="20"/>
        </w:rPr>
        <w:t xml:space="preserve"> are calculated by assuming the incidence is equal to the induced turning caused by the flow curvature at the leading edge and using Carters rule for deviation. Induced turning is calculated using </w:t>
      </w:r>
      <w:r w:rsidR="00DF1E53">
        <w:rPr>
          <w:sz w:val="20"/>
          <w:szCs w:val="20"/>
        </w:rPr>
        <w:t>E</w:t>
      </w:r>
      <w:r w:rsidR="00B20759" w:rsidRPr="001A50EF">
        <w:rPr>
          <w:sz w:val="20"/>
          <w:szCs w:val="20"/>
        </w:rPr>
        <w:t xml:space="preserve">quation </w:t>
      </w:r>
      <w:r w:rsidR="00DF1E53">
        <w:rPr>
          <w:sz w:val="20"/>
          <w:szCs w:val="20"/>
        </w:rPr>
        <w:t>13</w:t>
      </w:r>
      <w:r w:rsidR="00B20759" w:rsidRPr="001A50EF">
        <w:rPr>
          <w:sz w:val="20"/>
          <w:szCs w:val="20"/>
        </w:rPr>
        <w:t>. Deviation in the supersonic nozzle is assumed to be 0°.</w:t>
      </w:r>
    </w:p>
    <w:p w:rsidR="00B20759" w:rsidRPr="001A50EF" w:rsidRDefault="004C1592" w:rsidP="00BE6CBB">
      <w:pPr>
        <w:spacing w:line="480" w:lineRule="auto"/>
        <w:ind w:firstLine="720"/>
        <w:rPr>
          <w:sz w:val="20"/>
          <w:szCs w:val="20"/>
        </w:rPr>
      </w:pPr>
      <m:oMathPara>
        <m:oMathParaPr>
          <m:jc m:val="center"/>
        </m:oMathParaPr>
        <m:oMath>
          <m:eqArr>
            <m:eqArrPr>
              <m:maxDist m:val="1"/>
              <m:ctrlPr>
                <w:rPr>
                  <w:rFonts w:ascii="Cambria Math" w:hAnsi="Cambria Math"/>
                  <w:i/>
                  <w:sz w:val="20"/>
                  <w:szCs w:val="20"/>
                </w:rPr>
              </m:ctrlPr>
            </m:eqArr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ind</m:t>
                  </m:r>
                </m:sub>
              </m:sSub>
              <m:r>
                <w:rPr>
                  <w:rFonts w:ascii="Cambria Math" w:hAnsi="Cambria Math"/>
                  <w:sz w:val="20"/>
                  <w:szCs w:val="20"/>
                </w:rPr>
                <m:t>=14</m:t>
              </m:r>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num>
                    <m:den>
                      <m:r>
                        <w:rPr>
                          <w:rFonts w:ascii="Cambria Math" w:hAnsi="Cambria Math"/>
                          <w:sz w:val="20"/>
                          <w:szCs w:val="20"/>
                        </w:rPr>
                        <m:t>70°</m:t>
                      </m:r>
                    </m:den>
                  </m:f>
                </m:e>
              </m:d>
              <m:r>
                <w:rPr>
                  <w:rFonts w:ascii="Cambria Math" w:hAnsi="Cambria Math"/>
                  <w:sz w:val="20"/>
                  <w:szCs w:val="20"/>
                </w:rPr>
                <m:t>+9</m:t>
              </m:r>
              <m:d>
                <m:dPr>
                  <m:ctrlPr>
                    <w:rPr>
                      <w:rFonts w:ascii="Cambria Math" w:hAnsi="Cambria Math"/>
                      <w:i/>
                      <w:sz w:val="20"/>
                      <w:szCs w:val="20"/>
                    </w:rPr>
                  </m:ctrlPr>
                </m:dPr>
                <m:e>
                  <m:r>
                    <w:rPr>
                      <w:rFonts w:ascii="Cambria Math" w:hAnsi="Cambria Math"/>
                      <w:sz w:val="20"/>
                      <w:szCs w:val="20"/>
                    </w:rPr>
                    <m:t>1.8-σ</m:t>
                  </m:r>
                </m:e>
              </m:d>
              <m:r>
                <w:rPr>
                  <w:rFonts w:ascii="Cambria Math" w:hAnsi="Cambria Math"/>
                  <w:sz w:val="20"/>
                  <w:szCs w:val="20"/>
                </w:rPr>
                <m:t>#(12)</m:t>
              </m:r>
            </m:e>
          </m:eqArr>
        </m:oMath>
      </m:oMathPara>
    </w:p>
    <w:p w:rsidR="00EB49C6" w:rsidRPr="001A50EF" w:rsidRDefault="00DF1E53" w:rsidP="00EB49C6">
      <w:pPr>
        <w:spacing w:line="480" w:lineRule="auto"/>
        <w:ind w:firstLine="720"/>
        <w:jc w:val="both"/>
        <w:rPr>
          <w:sz w:val="20"/>
          <w:szCs w:val="20"/>
        </w:rPr>
      </w:pPr>
      <w:r>
        <w:rPr>
          <w:sz w:val="20"/>
          <w:szCs w:val="20"/>
        </w:rPr>
        <w:t>Table XXXVII</w:t>
      </w:r>
      <w:r w:rsidRPr="001A50EF">
        <w:rPr>
          <w:sz w:val="20"/>
          <w:szCs w:val="20"/>
        </w:rPr>
        <w:t xml:space="preserve"> </w:t>
      </w:r>
      <w:r>
        <w:rPr>
          <w:sz w:val="20"/>
          <w:szCs w:val="20"/>
        </w:rPr>
        <w:t xml:space="preserve"> also </w:t>
      </w:r>
      <w:r w:rsidR="00B20759" w:rsidRPr="001A50EF">
        <w:rPr>
          <w:sz w:val="20"/>
          <w:szCs w:val="20"/>
        </w:rPr>
        <w:t>shows that all blades following the first stage nozzle have subsonic blade relative Mach numbers</w:t>
      </w:r>
      <w:r w:rsidR="004E1C0E" w:rsidRPr="001A50EF">
        <w:rPr>
          <w:sz w:val="20"/>
          <w:szCs w:val="20"/>
        </w:rPr>
        <w:t>.</w:t>
      </w:r>
      <w:r w:rsidR="00915C0D" w:rsidRPr="001A50EF">
        <w:rPr>
          <w:sz w:val="20"/>
          <w:szCs w:val="20"/>
        </w:rPr>
        <w:t xml:space="preserve"> </w:t>
      </w:r>
      <w:r w:rsidR="00EB49C6" w:rsidRPr="001A50EF">
        <w:rPr>
          <w:sz w:val="20"/>
          <w:szCs w:val="20"/>
        </w:rPr>
        <w:t>This is consistent with design recommendations and suggests that losses will be low.</w:t>
      </w:r>
    </w:p>
    <w:p w:rsidR="00EB49C6" w:rsidRDefault="00DF1E53" w:rsidP="00EB49C6">
      <w:pPr>
        <w:spacing w:line="480" w:lineRule="auto"/>
        <w:jc w:val="both"/>
        <w:rPr>
          <w:sz w:val="20"/>
          <w:szCs w:val="20"/>
        </w:rPr>
      </w:pPr>
      <w:r>
        <w:rPr>
          <w:noProof/>
          <w:sz w:val="20"/>
          <w:szCs w:val="20"/>
        </w:rPr>
        <w:drawing>
          <wp:inline distT="0" distB="0" distL="0" distR="0">
            <wp:extent cx="2971800" cy="2191378"/>
            <wp:effectExtent l="0" t="0" r="0" b="635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HPT_stage1angles.jpg"/>
                    <pic:cNvPicPr/>
                  </pic:nvPicPr>
                  <pic:blipFill rotWithShape="1">
                    <a:blip r:embed="rId68" cstate="print">
                      <a:extLst>
                        <a:ext uri="{28A0092B-C50C-407E-A947-70E740481C1C}">
                          <a14:useLocalDpi xmlns:a14="http://schemas.microsoft.com/office/drawing/2010/main" val="0"/>
                        </a:ext>
                      </a:extLst>
                    </a:blip>
                    <a:srcRect l="5955" t="5957" r="986" b="2549"/>
                    <a:stretch/>
                  </pic:blipFill>
                  <pic:spPr bwMode="auto">
                    <a:xfrm>
                      <a:off x="0" y="0"/>
                      <a:ext cx="2971800" cy="2191378"/>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165" cy="2204884"/>
            <wp:effectExtent l="0" t="0" r="635" b="5080"/>
            <wp:docPr id="120" name="Picture 1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PT_stage2angles.jpg"/>
                    <pic:cNvPicPr/>
                  </pic:nvPicPr>
                  <pic:blipFill rotWithShape="1">
                    <a:blip r:embed="rId69" cstate="print">
                      <a:extLst>
                        <a:ext uri="{28A0092B-C50C-407E-A947-70E740481C1C}">
                          <a14:useLocalDpi xmlns:a14="http://schemas.microsoft.com/office/drawing/2010/main" val="0"/>
                        </a:ext>
                      </a:extLst>
                    </a:blip>
                    <a:srcRect l="5707" t="6370" r="2606" b="2909"/>
                    <a:stretch/>
                  </pic:blipFill>
                  <pic:spPr bwMode="auto">
                    <a:xfrm>
                      <a:off x="0" y="0"/>
                      <a:ext cx="2971800" cy="2205355"/>
                    </a:xfrm>
                    <a:prstGeom prst="rect">
                      <a:avLst/>
                    </a:prstGeom>
                    <a:ln>
                      <a:noFill/>
                    </a:ln>
                    <a:extLst>
                      <a:ext uri="{53640926-AAD7-44D8-BBD7-CCE9431645EC}">
                        <a14:shadowObscured xmlns:a14="http://schemas.microsoft.com/office/drawing/2010/main"/>
                      </a:ext>
                    </a:extLst>
                  </pic:spPr>
                </pic:pic>
              </a:graphicData>
            </a:graphic>
          </wp:inline>
        </w:drawing>
      </w:r>
    </w:p>
    <w:p w:rsidR="00DF1E53" w:rsidRPr="00DF1E53" w:rsidRDefault="00DF1E53" w:rsidP="00DF1E53">
      <w:pPr>
        <w:pStyle w:val="Caption"/>
        <w:rPr>
          <w:b/>
          <w:bCs/>
          <w:szCs w:val="20"/>
        </w:rPr>
      </w:pPr>
      <w:bookmarkStart w:id="143" w:name="_Toc40391552"/>
      <w:r w:rsidRPr="00DF1E53">
        <w:rPr>
          <w:b/>
          <w:bCs/>
        </w:rPr>
        <w:t xml:space="preserve">Figure </w:t>
      </w:r>
      <w:r w:rsidRPr="00DF1E53">
        <w:rPr>
          <w:b/>
          <w:bCs/>
        </w:rPr>
        <w:fldChar w:fldCharType="begin"/>
      </w:r>
      <w:r w:rsidRPr="00DF1E53">
        <w:rPr>
          <w:b/>
          <w:bCs/>
        </w:rPr>
        <w:instrText xml:space="preserve"> SEQ Figure \* ARABIC </w:instrText>
      </w:r>
      <w:r w:rsidRPr="00DF1E53">
        <w:rPr>
          <w:b/>
          <w:bCs/>
        </w:rPr>
        <w:fldChar w:fldCharType="separate"/>
      </w:r>
      <w:r w:rsidR="002175CB">
        <w:rPr>
          <w:b/>
          <w:bCs/>
          <w:noProof/>
        </w:rPr>
        <w:t>43</w:t>
      </w:r>
      <w:r w:rsidRPr="00DF1E53">
        <w:rPr>
          <w:b/>
          <w:bCs/>
        </w:rPr>
        <w:fldChar w:fldCharType="end"/>
      </w:r>
      <w:r w:rsidRPr="00DF1E53">
        <w:rPr>
          <w:b/>
          <w:bCs/>
        </w:rPr>
        <w:t>. Twist of the 1</w:t>
      </w:r>
      <w:r w:rsidRPr="00DF1E53">
        <w:rPr>
          <w:b/>
          <w:bCs/>
          <w:vertAlign w:val="superscript"/>
        </w:rPr>
        <w:t>st</w:t>
      </w:r>
      <w:r w:rsidRPr="00DF1E53">
        <w:rPr>
          <w:b/>
          <w:bCs/>
        </w:rPr>
        <w:t xml:space="preserve"> and last stage </w:t>
      </w:r>
      <w:r>
        <w:rPr>
          <w:b/>
          <w:bCs/>
        </w:rPr>
        <w:t>HPT</w:t>
      </w:r>
      <w:r w:rsidRPr="00DF1E53">
        <w:rPr>
          <w:b/>
          <w:bCs/>
        </w:rPr>
        <w:t xml:space="preserve"> </w:t>
      </w:r>
      <w:r>
        <w:rPr>
          <w:b/>
          <w:bCs/>
        </w:rPr>
        <w:t xml:space="preserve">nozzle and </w:t>
      </w:r>
      <w:r w:rsidRPr="00DF1E53">
        <w:rPr>
          <w:b/>
          <w:bCs/>
        </w:rPr>
        <w:t>rotor blades as a function of blade radius.</w:t>
      </w:r>
      <w:bookmarkEnd w:id="143"/>
    </w:p>
    <w:p w:rsidR="00EB49C6" w:rsidRPr="001A50EF" w:rsidRDefault="00EB49C6" w:rsidP="00DF1E53">
      <w:pPr>
        <w:spacing w:line="480" w:lineRule="auto"/>
        <w:ind w:firstLine="720"/>
        <w:rPr>
          <w:sz w:val="20"/>
          <w:szCs w:val="20"/>
        </w:rPr>
      </w:pPr>
      <w:r w:rsidRPr="001A50EF">
        <w:rPr>
          <w:sz w:val="20"/>
          <w:szCs w:val="20"/>
        </w:rPr>
        <w:t xml:space="preserve">As seen in </w:t>
      </w:r>
      <w:r w:rsidR="00DF1E53">
        <w:rPr>
          <w:sz w:val="20"/>
          <w:szCs w:val="20"/>
        </w:rPr>
        <w:t>Figure 43,</w:t>
      </w:r>
      <w:r w:rsidRPr="001A50EF">
        <w:rPr>
          <w:sz w:val="20"/>
          <w:szCs w:val="20"/>
        </w:rPr>
        <w:t xml:space="preserve"> the HPT blades have much high turning compared to the compressor blades; The first stage rotor turns the flow over 100° at the hub. The blades do have a small amount of twist as the blade height increases, however the twist from hub to tip is limited to no more than 25°. In the second stage, the turning for both the nozzle and the rotor is much less compared to the first stage, although the twist in the blades remains. This makes sense since a higher turning, suggests higher loading. Interestingly, the nozzle has higher turning than the rotor in the second stage. This is likely why the second stage reaction is greater than 0.5.</w:t>
      </w:r>
    </w:p>
    <w:p w:rsidR="004E1C0E" w:rsidRPr="001A50EF" w:rsidRDefault="00651775" w:rsidP="00E03487">
      <w:pPr>
        <w:spacing w:line="480" w:lineRule="auto"/>
        <w:ind w:firstLine="720"/>
        <w:jc w:val="both"/>
        <w:rPr>
          <w:sz w:val="20"/>
          <w:szCs w:val="20"/>
        </w:rPr>
      </w:pPr>
      <w:r w:rsidRPr="001A50EF">
        <w:rPr>
          <w:sz w:val="20"/>
          <w:szCs w:val="20"/>
        </w:rPr>
        <w:t>The</w:t>
      </w:r>
      <w:r w:rsidR="004E1C0E" w:rsidRPr="001A50EF">
        <w:rPr>
          <w:sz w:val="20"/>
          <w:szCs w:val="20"/>
        </w:rPr>
        <w:t xml:space="preserve"> first stage of the HPT is cooled using HPC bleed air. The amount of cooling flow was calculated by using the NPSS function </w:t>
      </w:r>
      <w:proofErr w:type="spellStart"/>
      <w:r w:rsidR="004E1C0E" w:rsidRPr="001A50EF">
        <w:rPr>
          <w:sz w:val="20"/>
          <w:szCs w:val="20"/>
        </w:rPr>
        <w:t>CoolIt</w:t>
      </w:r>
      <w:proofErr w:type="spellEnd"/>
      <w:r w:rsidR="004E1C0E" w:rsidRPr="001A50EF">
        <w:rPr>
          <w:sz w:val="20"/>
          <w:szCs w:val="20"/>
        </w:rPr>
        <w:t xml:space="preserve"> and setting a blade operating temperature of 3100 °R.</w:t>
      </w:r>
      <w:r w:rsidR="00DF1E53">
        <w:rPr>
          <w:sz w:val="20"/>
          <w:szCs w:val="20"/>
        </w:rPr>
        <w:t xml:space="preserve"> Figure 44</w:t>
      </w:r>
      <w:r w:rsidR="004E1C0E" w:rsidRPr="001A50EF">
        <w:rPr>
          <w:sz w:val="20"/>
          <w:szCs w:val="20"/>
        </w:rPr>
        <w:t xml:space="preserve"> shows the configuration of how the cooling flow will be distributed.</w:t>
      </w:r>
    </w:p>
    <w:p w:rsidR="00B20759" w:rsidRDefault="004E1C0E" w:rsidP="004E1C0E">
      <w:pPr>
        <w:spacing w:line="480" w:lineRule="auto"/>
        <w:ind w:firstLine="720"/>
        <w:jc w:val="center"/>
        <w:rPr>
          <w:sz w:val="20"/>
          <w:szCs w:val="20"/>
        </w:rPr>
      </w:pPr>
      <w:r w:rsidRPr="001A50EF">
        <w:rPr>
          <w:noProof/>
          <w:sz w:val="20"/>
          <w:szCs w:val="20"/>
        </w:rPr>
        <w:lastRenderedPageBreak/>
        <w:drawing>
          <wp:inline distT="0" distB="0" distL="0" distR="0" wp14:anchorId="1B05177D" wp14:editId="00AE72C0">
            <wp:extent cx="1874607" cy="1799303"/>
            <wp:effectExtent l="0" t="0" r="5080" b="4445"/>
            <wp:docPr id="24" name="Picture 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03033" cy="1826587"/>
                    </a:xfrm>
                    <a:prstGeom prst="rect">
                      <a:avLst/>
                    </a:prstGeom>
                  </pic:spPr>
                </pic:pic>
              </a:graphicData>
            </a:graphic>
          </wp:inline>
        </w:drawing>
      </w:r>
    </w:p>
    <w:p w:rsidR="00DF1E53" w:rsidRPr="00DF1E53" w:rsidRDefault="00DF1E53" w:rsidP="00DF1E53">
      <w:pPr>
        <w:pStyle w:val="Caption"/>
        <w:jc w:val="center"/>
        <w:rPr>
          <w:b/>
          <w:bCs/>
          <w:szCs w:val="20"/>
        </w:rPr>
      </w:pPr>
      <w:bookmarkStart w:id="144" w:name="_Toc40391553"/>
      <w:r w:rsidRPr="00DF1E53">
        <w:rPr>
          <w:b/>
          <w:bCs/>
        </w:rPr>
        <w:t xml:space="preserve">Figure </w:t>
      </w:r>
      <w:r w:rsidRPr="00DF1E53">
        <w:rPr>
          <w:b/>
          <w:bCs/>
        </w:rPr>
        <w:fldChar w:fldCharType="begin"/>
      </w:r>
      <w:r w:rsidRPr="00DF1E53">
        <w:rPr>
          <w:b/>
          <w:bCs/>
        </w:rPr>
        <w:instrText xml:space="preserve"> SEQ Figure \* ARABIC </w:instrText>
      </w:r>
      <w:r w:rsidRPr="00DF1E53">
        <w:rPr>
          <w:b/>
          <w:bCs/>
        </w:rPr>
        <w:fldChar w:fldCharType="separate"/>
      </w:r>
      <w:r w:rsidR="002175CB">
        <w:rPr>
          <w:b/>
          <w:bCs/>
          <w:noProof/>
        </w:rPr>
        <w:t>44</w:t>
      </w:r>
      <w:r w:rsidRPr="00DF1E53">
        <w:rPr>
          <w:b/>
          <w:bCs/>
        </w:rPr>
        <w:fldChar w:fldCharType="end"/>
      </w:r>
      <w:r w:rsidRPr="00DF1E53">
        <w:rPr>
          <w:b/>
          <w:bCs/>
        </w:rPr>
        <w:t xml:space="preserve">. Cooling Scheme for a </w:t>
      </w:r>
      <w:r w:rsidRPr="00433D6F">
        <w:rPr>
          <w:b/>
          <w:bCs/>
        </w:rPr>
        <w:t xml:space="preserve">HPT Stage </w:t>
      </w:r>
      <w:sdt>
        <w:sdtPr>
          <w:rPr>
            <w:b/>
            <w:bCs/>
          </w:rPr>
          <w:id w:val="5647502"/>
          <w:citation/>
        </w:sdtPr>
        <w:sdtContent>
          <w:r w:rsidRPr="00433D6F">
            <w:rPr>
              <w:b/>
              <w:bCs/>
            </w:rPr>
            <w:fldChar w:fldCharType="begin"/>
          </w:r>
          <w:r w:rsidRPr="00433D6F">
            <w:rPr>
              <w:b/>
              <w:bCs/>
            </w:rPr>
            <w:instrText xml:space="preserve"> CITATION Phi92 \l 1033 </w:instrText>
          </w:r>
          <w:r w:rsidRPr="00433D6F">
            <w:rPr>
              <w:b/>
              <w:bCs/>
            </w:rPr>
            <w:fldChar w:fldCharType="separate"/>
          </w:r>
          <w:r w:rsidR="00433D6F" w:rsidRPr="00433D6F">
            <w:rPr>
              <w:b/>
              <w:bCs/>
              <w:noProof/>
            </w:rPr>
            <w:t>[42]</w:t>
          </w:r>
          <w:r w:rsidRPr="00433D6F">
            <w:rPr>
              <w:b/>
              <w:bCs/>
            </w:rPr>
            <w:fldChar w:fldCharType="end"/>
          </w:r>
        </w:sdtContent>
      </w:sdt>
      <w:bookmarkEnd w:id="144"/>
    </w:p>
    <w:p w:rsidR="004E1C0E" w:rsidRPr="001A50EF" w:rsidRDefault="004E1C0E" w:rsidP="00651775">
      <w:pPr>
        <w:spacing w:line="480" w:lineRule="auto"/>
        <w:ind w:firstLine="720"/>
        <w:jc w:val="both"/>
        <w:rPr>
          <w:sz w:val="20"/>
          <w:szCs w:val="20"/>
        </w:rPr>
      </w:pPr>
      <w:r w:rsidRPr="001A50EF">
        <w:rPr>
          <w:sz w:val="20"/>
          <w:szCs w:val="20"/>
        </w:rPr>
        <w:t xml:space="preserve">With advanced manufacturing techniques, </w:t>
      </w:r>
      <w:r w:rsidR="00651775" w:rsidRPr="001A50EF">
        <w:rPr>
          <w:sz w:val="20"/>
          <w:szCs w:val="20"/>
        </w:rPr>
        <w:t xml:space="preserve">such as metal 3D printing, </w:t>
      </w:r>
      <w:r w:rsidRPr="001A50EF">
        <w:rPr>
          <w:sz w:val="20"/>
          <w:szCs w:val="20"/>
        </w:rPr>
        <w:t>the nozzle and rotor blades may</w:t>
      </w:r>
      <w:r w:rsidR="002A1D1F" w:rsidRPr="001A50EF">
        <w:rPr>
          <w:sz w:val="20"/>
          <w:szCs w:val="20"/>
        </w:rPr>
        <w:t xml:space="preserve"> designed to have multiple hollow passages within them </w:t>
      </w:r>
      <w:r w:rsidR="00651775" w:rsidRPr="001A50EF">
        <w:rPr>
          <w:sz w:val="20"/>
          <w:szCs w:val="20"/>
        </w:rPr>
        <w:t>to cool</w:t>
      </w:r>
      <w:r w:rsidR="00331212">
        <w:rPr>
          <w:sz w:val="20"/>
          <w:szCs w:val="20"/>
        </w:rPr>
        <w:t xml:space="preserve"> convection</w:t>
      </w:r>
      <w:r w:rsidR="00651775" w:rsidRPr="001A50EF">
        <w:rPr>
          <w:sz w:val="20"/>
          <w:szCs w:val="20"/>
        </w:rPr>
        <w:t xml:space="preserve"> the blade</w:t>
      </w:r>
      <w:r w:rsidR="00331212">
        <w:rPr>
          <w:sz w:val="20"/>
          <w:szCs w:val="20"/>
        </w:rPr>
        <w:t xml:space="preserve"> from the inside</w:t>
      </w:r>
      <w:r w:rsidR="00651775" w:rsidRPr="001A50EF">
        <w:rPr>
          <w:sz w:val="20"/>
          <w:szCs w:val="20"/>
        </w:rPr>
        <w:t>.</w:t>
      </w:r>
      <w:r w:rsidR="00331212">
        <w:rPr>
          <w:sz w:val="20"/>
          <w:szCs w:val="20"/>
        </w:rPr>
        <w:t xml:space="preserve"> Figure 45 shows an example of this.</w:t>
      </w:r>
    </w:p>
    <w:p w:rsidR="004E1C0E" w:rsidRDefault="004E1C0E" w:rsidP="00651775">
      <w:pPr>
        <w:spacing w:line="480" w:lineRule="auto"/>
        <w:ind w:firstLine="720"/>
        <w:jc w:val="center"/>
        <w:rPr>
          <w:sz w:val="20"/>
          <w:szCs w:val="20"/>
        </w:rPr>
      </w:pPr>
      <w:r w:rsidRPr="001A50EF">
        <w:rPr>
          <w:noProof/>
          <w:sz w:val="20"/>
          <w:szCs w:val="20"/>
        </w:rPr>
        <w:drawing>
          <wp:inline distT="0" distB="0" distL="0" distR="0" wp14:anchorId="70F0B94F" wp14:editId="0B98BC65">
            <wp:extent cx="2050026" cy="1646478"/>
            <wp:effectExtent l="0" t="0" r="0" b="5080"/>
            <wp:docPr id="26" name="Picture 2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backgroundRemoval t="9982" b="97461" l="9978" r="89910">
                                  <a14:foregroundMark x1="17265" y1="79860" x2="42937" y2="80035"/>
                                  <a14:foregroundMark x1="42937" y1="80035" x2="18498" y2="77058"/>
                                  <a14:foregroundMark x1="18498" y1="77058" x2="16592" y2="77933"/>
                                  <a14:foregroundMark x1="17601" y1="77408" x2="38004" y2="83012"/>
                                  <a14:foregroundMark x1="38004" y1="83012" x2="46188" y2="80035"/>
                                  <a14:foregroundMark x1="17601" y1="75044" x2="37108" y2="79335"/>
                                  <a14:foregroundMark x1="37108" y1="79335" x2="43049" y2="78371"/>
                                  <a14:foregroundMark x1="32063" y1="78634" x2="51906" y2="78897"/>
                                  <a14:foregroundMark x1="51906" y1="78897" x2="74439" y2="77671"/>
                                  <a14:foregroundMark x1="74439" y1="77671" x2="53363" y2="92207"/>
                                  <a14:foregroundMark x1="53363" y1="92207" x2="60762" y2="53765"/>
                                  <a14:foregroundMark x1="60762" y1="53765" x2="61211" y2="71278"/>
                                  <a14:foregroundMark x1="61211" y1="71278" x2="51794" y2="51576"/>
                                  <a14:foregroundMark x1="51794" y1="51576" x2="68386" y2="72329"/>
                                  <a14:foregroundMark x1="68386" y1="72329" x2="66256" y2="88266"/>
                                  <a14:foregroundMark x1="66256" y1="88266" x2="66816" y2="47023"/>
                                  <a14:foregroundMark x1="66816" y1="47023" x2="81278" y2="58494"/>
                                  <a14:foregroundMark x1="81278" y1="58494" x2="80493" y2="95709"/>
                                  <a14:foregroundMark x1="80493" y1="95709" x2="59753" y2="97461"/>
                                  <a14:foregroundMark x1="59753" y1="97461" x2="54484" y2="89930"/>
                                </a14:backgroundRemoval>
                              </a14:imgEffect>
                            </a14:imgLayer>
                          </a14:imgProps>
                        </a:ext>
                      </a:extLst>
                    </a:blip>
                    <a:srcRect t="37267"/>
                    <a:stretch/>
                  </pic:blipFill>
                  <pic:spPr bwMode="auto">
                    <a:xfrm>
                      <a:off x="0" y="0"/>
                      <a:ext cx="2054606" cy="1650156"/>
                    </a:xfrm>
                    <a:prstGeom prst="rect">
                      <a:avLst/>
                    </a:prstGeom>
                    <a:ln>
                      <a:noFill/>
                    </a:ln>
                    <a:extLst>
                      <a:ext uri="{53640926-AAD7-44D8-BBD7-CCE9431645EC}">
                        <a14:shadowObscured xmlns:a14="http://schemas.microsoft.com/office/drawing/2010/main"/>
                      </a:ext>
                    </a:extLst>
                  </pic:spPr>
                </pic:pic>
              </a:graphicData>
            </a:graphic>
          </wp:inline>
        </w:drawing>
      </w:r>
      <w:r w:rsidR="001A50EF" w:rsidRPr="001A50EF">
        <w:rPr>
          <w:noProof/>
          <w:sz w:val="20"/>
          <w:szCs w:val="20"/>
        </w:rPr>
        <w:drawing>
          <wp:inline distT="0" distB="0" distL="0" distR="0" wp14:anchorId="30D41375" wp14:editId="52FB4020">
            <wp:extent cx="2076213" cy="1533832"/>
            <wp:effectExtent l="0" t="0" r="0" b="3175"/>
            <wp:docPr id="89" name="Picture 8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backgroundRemoval t="3940" b="89930" l="4933" r="89574">
                                  <a14:foregroundMark x1="11996" y1="59370" x2="11771" y2="27145"/>
                                  <a14:foregroundMark x1="11771" y1="27145" x2="31390" y2="12172"/>
                                  <a14:foregroundMark x1="31390" y1="12172" x2="73879" y2="7180"/>
                                  <a14:foregroundMark x1="73879" y1="7180" x2="67152" y2="25919"/>
                                  <a14:foregroundMark x1="67152" y1="25919" x2="35314" y2="47898"/>
                                  <a14:foregroundMark x1="35314" y1="47898" x2="16368" y2="54553"/>
                                  <a14:foregroundMark x1="16368" y1="54553" x2="11996" y2="53853"/>
                                  <a14:foregroundMark x1="40022" y1="34151" x2="63453" y2="34413"/>
                                  <a14:foregroundMark x1="63453" y1="34413" x2="83857" y2="27758"/>
                                  <a14:foregroundMark x1="83857" y1="27758" x2="85538" y2="24518"/>
                                  <a14:foregroundMark x1="87444" y1="23117" x2="82175" y2="30560"/>
                                  <a14:foregroundMark x1="84305" y1="29335" x2="73543" y2="32487"/>
                                  <a14:foregroundMark x1="78812" y1="31699" x2="83184" y2="15762"/>
                                  <a14:foregroundMark x1="83184" y1="15762" x2="80605" y2="7180"/>
                                  <a14:foregroundMark x1="80605" y1="7005" x2="40022" y2="9194"/>
                                  <a14:foregroundMark x1="40022" y1="9194" x2="18274" y2="16200"/>
                                  <a14:foregroundMark x1="18274" y1="16200" x2="31726" y2="13222"/>
                                  <a14:foregroundMark x1="17265" y1="23292" x2="5493" y2="10683"/>
                                  <a14:foregroundMark x1="5493" y1="10683" x2="68161" y2="4028"/>
                                  <a14:foregroundMark x1="68161" y1="4028" x2="83072" y2="14711"/>
                                  <a14:foregroundMark x1="83072" y1="14711" x2="82511" y2="30385"/>
                                  <a14:foregroundMark x1="82511" y1="30385" x2="63453" y2="35026"/>
                                  <a14:foregroundMark x1="63453" y1="35026" x2="71076" y2="27933"/>
                                  <a14:foregroundMark x1="13229" y1="20403" x2="4933" y2="13485"/>
                                  <a14:foregroundMark x1="19731" y1="20928" x2="6726" y2="19440"/>
                                  <a14:foregroundMark x1="71749" y1="30560" x2="61883" y2="29072"/>
                                  <a14:foregroundMark x1="67377" y1="4816" x2="82511" y2="5254"/>
                                  <a14:foregroundMark x1="82511" y1="6042" x2="86771" y2="24256"/>
                                  <a14:foregroundMark x1="87444" y1="17513" x2="87444" y2="28109"/>
                                  <a14:backgroundMark x1="50448" y1="39405" x2="50448" y2="62434"/>
                                  <a14:backgroundMark x1="64034" y1="33155" x2="65164" y2="30720"/>
                                  <a14:backgroundMark x1="50448" y1="62434" x2="62879" y2="35646"/>
                                  <a14:backgroundMark x1="67406" y1="35521" x2="63004" y2="70665"/>
                                  <a14:backgroundMark x1="67897" y1="31598" x2="67855" y2="31932"/>
                                  <a14:backgroundMark x1="68476" y1="26972" x2="68237" y2="28877"/>
                                  <a14:backgroundMark x1="68570" y1="26222" x2="68496" y2="26809"/>
                                  <a14:backgroundMark x1="63004" y1="70665" x2="66143" y2="53765"/>
                                  <a14:backgroundMark x1="66143" y1="53765" x2="68610" y2="84238"/>
                                  <a14:backgroundMark x1="68610" y1="84238" x2="76794" y2="67951"/>
                                  <a14:backgroundMark x1="76794" y1="67951" x2="78475" y2="91243"/>
                                  <a14:backgroundMark x1="78475" y1="91243" x2="59865" y2="74081"/>
                                  <a14:backgroundMark x1="59865" y1="74081" x2="80493" y2="44133"/>
                                  <a14:backgroundMark x1="80493" y1="44133" x2="68049" y2="53152"/>
                                  <a14:backgroundMark x1="72309" y1="48074" x2="69058" y2="69877"/>
                                  <a14:backgroundMark x1="69058" y1="69877" x2="57175" y2="83713"/>
                                  <a14:backgroundMark x1="57175" y1="83713" x2="60987" y2="73555"/>
                                  <a14:backgroundMark x1="53587" y1="76007" x2="56278" y2="73555"/>
                                </a14:backgroundRemoval>
                              </a14:imgEffect>
                            </a14:imgLayer>
                          </a14:imgProps>
                        </a:ext>
                      </a:extLst>
                    </a:blip>
                    <a:srcRect b="42296"/>
                    <a:stretch/>
                  </pic:blipFill>
                  <pic:spPr bwMode="auto">
                    <a:xfrm>
                      <a:off x="0" y="0"/>
                      <a:ext cx="2091382" cy="1545038"/>
                    </a:xfrm>
                    <a:prstGeom prst="rect">
                      <a:avLst/>
                    </a:prstGeom>
                    <a:ln>
                      <a:noFill/>
                    </a:ln>
                    <a:extLst>
                      <a:ext uri="{53640926-AAD7-44D8-BBD7-CCE9431645EC}">
                        <a14:shadowObscured xmlns:a14="http://schemas.microsoft.com/office/drawing/2010/main"/>
                      </a:ext>
                    </a:extLst>
                  </pic:spPr>
                </pic:pic>
              </a:graphicData>
            </a:graphic>
          </wp:inline>
        </w:drawing>
      </w:r>
    </w:p>
    <w:p w:rsidR="00331212" w:rsidRPr="00331212" w:rsidRDefault="00331212" w:rsidP="00331212">
      <w:pPr>
        <w:pStyle w:val="Caption"/>
        <w:jc w:val="center"/>
        <w:rPr>
          <w:b/>
          <w:bCs/>
          <w:szCs w:val="20"/>
        </w:rPr>
      </w:pPr>
      <w:bookmarkStart w:id="145" w:name="_Toc40391554"/>
      <w:r w:rsidRPr="00331212">
        <w:rPr>
          <w:b/>
          <w:bCs/>
        </w:rPr>
        <w:t xml:space="preserve">Figure </w:t>
      </w:r>
      <w:r w:rsidRPr="00331212">
        <w:rPr>
          <w:b/>
          <w:bCs/>
        </w:rPr>
        <w:fldChar w:fldCharType="begin"/>
      </w:r>
      <w:r w:rsidRPr="00331212">
        <w:rPr>
          <w:b/>
          <w:bCs/>
        </w:rPr>
        <w:instrText xml:space="preserve"> SEQ Figure \* ARABIC </w:instrText>
      </w:r>
      <w:r w:rsidRPr="00331212">
        <w:rPr>
          <w:b/>
          <w:bCs/>
        </w:rPr>
        <w:fldChar w:fldCharType="separate"/>
      </w:r>
      <w:r w:rsidR="002175CB">
        <w:rPr>
          <w:b/>
          <w:bCs/>
          <w:noProof/>
        </w:rPr>
        <w:t>45</w:t>
      </w:r>
      <w:r w:rsidRPr="00331212">
        <w:rPr>
          <w:b/>
          <w:bCs/>
        </w:rPr>
        <w:fldChar w:fldCharType="end"/>
      </w:r>
      <w:r w:rsidRPr="00331212">
        <w:rPr>
          <w:b/>
          <w:bCs/>
        </w:rPr>
        <w:t xml:space="preserve">. </w:t>
      </w:r>
      <w:r>
        <w:rPr>
          <w:b/>
          <w:bCs/>
        </w:rPr>
        <w:t>Five</w:t>
      </w:r>
      <w:r w:rsidRPr="00331212">
        <w:rPr>
          <w:b/>
          <w:bCs/>
        </w:rPr>
        <w:t xml:space="preserve"> Pass </w:t>
      </w:r>
      <w:r>
        <w:rPr>
          <w:b/>
          <w:bCs/>
        </w:rPr>
        <w:t>I</w:t>
      </w:r>
      <w:r w:rsidRPr="00331212">
        <w:rPr>
          <w:b/>
          <w:bCs/>
        </w:rPr>
        <w:t xml:space="preserve">nner </w:t>
      </w:r>
      <w:r>
        <w:rPr>
          <w:b/>
          <w:bCs/>
        </w:rPr>
        <w:t>Bl</w:t>
      </w:r>
      <w:r w:rsidRPr="00331212">
        <w:rPr>
          <w:b/>
          <w:bCs/>
        </w:rPr>
        <w:t xml:space="preserve">ade </w:t>
      </w:r>
      <w:r w:rsidRPr="00433D6F">
        <w:rPr>
          <w:b/>
          <w:bCs/>
        </w:rPr>
        <w:t>Cooling</w:t>
      </w:r>
      <w:bookmarkEnd w:id="145"/>
      <w:r w:rsidR="00433D6F" w:rsidRPr="00433D6F">
        <w:rPr>
          <w:b/>
          <w:bCs/>
        </w:rPr>
        <w:t xml:space="preserve"> </w:t>
      </w:r>
      <w:sdt>
        <w:sdtPr>
          <w:rPr>
            <w:b/>
            <w:bCs/>
          </w:rPr>
          <w:id w:val="-68893362"/>
          <w:citation/>
        </w:sdtPr>
        <w:sdtContent>
          <w:r w:rsidR="00433D6F" w:rsidRPr="00433D6F">
            <w:rPr>
              <w:b/>
              <w:bCs/>
            </w:rPr>
            <w:fldChar w:fldCharType="begin"/>
          </w:r>
          <w:r w:rsidR="00433D6F" w:rsidRPr="00433D6F">
            <w:rPr>
              <w:b/>
              <w:bCs/>
            </w:rPr>
            <w:instrText xml:space="preserve"> CITATION Jac05 \l 1033 </w:instrText>
          </w:r>
          <w:r w:rsidR="00433D6F" w:rsidRPr="00433D6F">
            <w:rPr>
              <w:b/>
              <w:bCs/>
            </w:rPr>
            <w:fldChar w:fldCharType="separate"/>
          </w:r>
          <w:r w:rsidR="00433D6F" w:rsidRPr="00433D6F">
            <w:rPr>
              <w:b/>
              <w:bCs/>
              <w:noProof/>
            </w:rPr>
            <w:t>[22]</w:t>
          </w:r>
          <w:r w:rsidR="00433D6F" w:rsidRPr="00433D6F">
            <w:rPr>
              <w:b/>
              <w:bCs/>
            </w:rPr>
            <w:fldChar w:fldCharType="end"/>
          </w:r>
        </w:sdtContent>
      </w:sdt>
    </w:p>
    <w:p w:rsidR="00894970" w:rsidRPr="001A50EF" w:rsidRDefault="005F253E" w:rsidP="00D8334C">
      <w:pPr>
        <w:pStyle w:val="Heading3"/>
        <w:numPr>
          <w:ilvl w:val="2"/>
          <w:numId w:val="1"/>
        </w:numPr>
        <w:spacing w:line="480" w:lineRule="auto"/>
        <w:ind w:left="720"/>
        <w:rPr>
          <w:sz w:val="20"/>
          <w:szCs w:val="20"/>
        </w:rPr>
      </w:pPr>
      <w:bookmarkStart w:id="146" w:name="_Toc40391479"/>
      <w:r w:rsidRPr="001A50EF">
        <w:rPr>
          <w:sz w:val="20"/>
          <w:szCs w:val="20"/>
        </w:rPr>
        <w:t>HPT</w:t>
      </w:r>
      <w:r w:rsidR="00894970" w:rsidRPr="001A50EF">
        <w:rPr>
          <w:sz w:val="20"/>
          <w:szCs w:val="20"/>
        </w:rPr>
        <w:t xml:space="preserve"> Off Design Performance</w:t>
      </w:r>
      <w:bookmarkEnd w:id="146"/>
    </w:p>
    <w:p w:rsidR="00FF34C3" w:rsidRPr="001A50EF" w:rsidRDefault="00FF34C3" w:rsidP="00E03487">
      <w:pPr>
        <w:spacing w:line="480" w:lineRule="auto"/>
        <w:ind w:firstLine="720"/>
        <w:jc w:val="both"/>
        <w:rPr>
          <w:sz w:val="20"/>
          <w:szCs w:val="20"/>
        </w:rPr>
      </w:pPr>
      <w:r w:rsidRPr="001A50EF">
        <w:rPr>
          <w:sz w:val="20"/>
          <w:szCs w:val="20"/>
        </w:rPr>
        <w:t xml:space="preserve">It is important to analyze the off design performance of the HPT. The EEE HPT turbine map used in the cycle design is scaled using the scaling values calculated in NPSS. Since the turbine operates choked, the speed lines will all collapse into a single line. Thus, to distinguish the speed lines easier, the corrected mass flow was multiplied by the corrected speed. As can be seen from </w:t>
      </w:r>
      <w:r w:rsidR="00331212">
        <w:rPr>
          <w:sz w:val="20"/>
          <w:szCs w:val="20"/>
        </w:rPr>
        <w:t>Figure 46,</w:t>
      </w:r>
      <w:r w:rsidRPr="001A50EF">
        <w:rPr>
          <w:sz w:val="20"/>
          <w:szCs w:val="20"/>
        </w:rPr>
        <w:t xml:space="preserve"> the HPT operates for most of </w:t>
      </w:r>
      <w:r w:rsidR="00331212">
        <w:rPr>
          <w:sz w:val="20"/>
          <w:szCs w:val="20"/>
        </w:rPr>
        <w:t>the</w:t>
      </w:r>
      <w:r w:rsidRPr="001A50EF">
        <w:rPr>
          <w:sz w:val="20"/>
          <w:szCs w:val="20"/>
        </w:rPr>
        <w:t xml:space="preserve"> mission points at 100% corrected speed. Unlike the HPC, at MN=3.0 and at taxi, the HPT actually operates at a higher corrected speed compared to the other mission points.</w:t>
      </w:r>
      <w:r w:rsidR="007A191E" w:rsidRPr="001A50EF">
        <w:rPr>
          <w:sz w:val="20"/>
          <w:szCs w:val="20"/>
        </w:rPr>
        <w:t xml:space="preserve"> To note, a higher corrected speed does not necessarily correlate to a higher uncorrected speed; The </w:t>
      </w:r>
      <w:r w:rsidR="00915C0D" w:rsidRPr="001A50EF">
        <w:rPr>
          <w:sz w:val="20"/>
          <w:szCs w:val="20"/>
        </w:rPr>
        <w:t xml:space="preserve">uncorrected </w:t>
      </w:r>
      <w:r w:rsidR="007A191E" w:rsidRPr="001A50EF">
        <w:rPr>
          <w:sz w:val="20"/>
          <w:szCs w:val="20"/>
        </w:rPr>
        <w:t xml:space="preserve">HP </w:t>
      </w:r>
      <w:r w:rsidR="00915C0D" w:rsidRPr="001A50EF">
        <w:rPr>
          <w:sz w:val="20"/>
          <w:szCs w:val="20"/>
        </w:rPr>
        <w:t xml:space="preserve">taxi </w:t>
      </w:r>
      <w:r w:rsidR="007A191E" w:rsidRPr="001A50EF">
        <w:rPr>
          <w:sz w:val="20"/>
          <w:szCs w:val="20"/>
        </w:rPr>
        <w:t xml:space="preserve">spool speed is </w:t>
      </w:r>
      <w:r w:rsidR="008312DC" w:rsidRPr="001A50EF">
        <w:rPr>
          <w:sz w:val="20"/>
          <w:szCs w:val="20"/>
        </w:rPr>
        <w:t>65%</w:t>
      </w:r>
      <w:r w:rsidR="00915C0D" w:rsidRPr="001A50EF">
        <w:rPr>
          <w:sz w:val="20"/>
          <w:szCs w:val="20"/>
        </w:rPr>
        <w:t>!</w:t>
      </w:r>
    </w:p>
    <w:p w:rsidR="00FF34C3" w:rsidRPr="001A50EF" w:rsidRDefault="00FF34C3" w:rsidP="00621610">
      <w:pPr>
        <w:rPr>
          <w:sz w:val="20"/>
          <w:szCs w:val="20"/>
        </w:rPr>
      </w:pPr>
    </w:p>
    <w:p w:rsidR="00331212" w:rsidRDefault="00621610" w:rsidP="00331212">
      <w:pPr>
        <w:spacing w:line="480" w:lineRule="auto"/>
        <w:jc w:val="center"/>
        <w:rPr>
          <w:sz w:val="20"/>
          <w:szCs w:val="20"/>
        </w:rPr>
      </w:pPr>
      <w:r w:rsidRPr="001A50EF">
        <w:rPr>
          <w:noProof/>
          <w:sz w:val="20"/>
          <w:szCs w:val="20"/>
        </w:rPr>
        <w:lastRenderedPageBreak/>
        <w:drawing>
          <wp:inline distT="0" distB="0" distL="0" distR="0" wp14:anchorId="6CFD0FA1" wp14:editId="768220BB">
            <wp:extent cx="3997972" cy="2566219"/>
            <wp:effectExtent l="0" t="0" r="2540" b="0"/>
            <wp:docPr id="59" name="Picture 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8815" cy="2586016"/>
                    </a:xfrm>
                    <a:prstGeom prst="rect">
                      <a:avLst/>
                    </a:prstGeom>
                  </pic:spPr>
                </pic:pic>
              </a:graphicData>
            </a:graphic>
          </wp:inline>
        </w:drawing>
      </w:r>
    </w:p>
    <w:p w:rsidR="00331212" w:rsidRPr="00331212" w:rsidRDefault="00331212" w:rsidP="00331212">
      <w:pPr>
        <w:pStyle w:val="Caption"/>
        <w:jc w:val="center"/>
        <w:rPr>
          <w:b/>
          <w:bCs/>
          <w:szCs w:val="20"/>
        </w:rPr>
      </w:pPr>
      <w:bookmarkStart w:id="147" w:name="_Toc40391555"/>
      <w:r w:rsidRPr="00331212">
        <w:rPr>
          <w:b/>
          <w:bCs/>
        </w:rPr>
        <w:t xml:space="preserve">Figure </w:t>
      </w:r>
      <w:r w:rsidRPr="00331212">
        <w:rPr>
          <w:b/>
          <w:bCs/>
        </w:rPr>
        <w:fldChar w:fldCharType="begin"/>
      </w:r>
      <w:r w:rsidRPr="00331212">
        <w:rPr>
          <w:b/>
          <w:bCs/>
        </w:rPr>
        <w:instrText xml:space="preserve"> SEQ Figure \* ARABIC </w:instrText>
      </w:r>
      <w:r w:rsidRPr="00331212">
        <w:rPr>
          <w:b/>
          <w:bCs/>
        </w:rPr>
        <w:fldChar w:fldCharType="separate"/>
      </w:r>
      <w:r w:rsidR="002175CB">
        <w:rPr>
          <w:b/>
          <w:bCs/>
          <w:noProof/>
        </w:rPr>
        <w:t>46</w:t>
      </w:r>
      <w:r w:rsidRPr="00331212">
        <w:rPr>
          <w:b/>
          <w:bCs/>
        </w:rPr>
        <w:fldChar w:fldCharType="end"/>
      </w:r>
      <w:r w:rsidRPr="00331212">
        <w:rPr>
          <w:b/>
          <w:bCs/>
        </w:rPr>
        <w:t>. Scaled</w:t>
      </w:r>
      <w:r w:rsidRPr="00E77F1B">
        <w:rPr>
          <w:b/>
          <w:bCs/>
        </w:rPr>
        <w:t xml:space="preserve"> </w:t>
      </w:r>
      <w:r>
        <w:rPr>
          <w:b/>
          <w:bCs/>
        </w:rPr>
        <w:t>HPT</w:t>
      </w:r>
      <w:r w:rsidRPr="00E77F1B">
        <w:rPr>
          <w:b/>
          <w:bCs/>
        </w:rPr>
        <w:t xml:space="preserve"> Map </w:t>
      </w:r>
      <w:r>
        <w:rPr>
          <w:b/>
          <w:bCs/>
        </w:rPr>
        <w:t xml:space="preserve">for the YJ-2030 </w:t>
      </w:r>
      <w:r w:rsidRPr="00E77F1B">
        <w:rPr>
          <w:b/>
          <w:bCs/>
        </w:rPr>
        <w:t xml:space="preserve">with </w:t>
      </w:r>
      <w:r>
        <w:rPr>
          <w:b/>
          <w:bCs/>
        </w:rPr>
        <w:t xml:space="preserve">the </w:t>
      </w:r>
      <w:r w:rsidRPr="00E77F1B">
        <w:rPr>
          <w:b/>
          <w:bCs/>
        </w:rPr>
        <w:t>Mission Operating line overlaid</w:t>
      </w:r>
      <w:r>
        <w:rPr>
          <w:b/>
          <w:bCs/>
          <w:szCs w:val="20"/>
        </w:rPr>
        <w:t>.</w:t>
      </w:r>
      <w:bookmarkEnd w:id="147"/>
    </w:p>
    <w:p w:rsidR="00915C0D" w:rsidRPr="001A50EF" w:rsidRDefault="00915C0D" w:rsidP="00D8334C">
      <w:pPr>
        <w:pStyle w:val="Heading2"/>
        <w:numPr>
          <w:ilvl w:val="1"/>
          <w:numId w:val="1"/>
        </w:numPr>
        <w:spacing w:line="480" w:lineRule="auto"/>
        <w:ind w:left="720" w:hanging="720"/>
        <w:rPr>
          <w:sz w:val="20"/>
          <w:szCs w:val="20"/>
        </w:rPr>
      </w:pPr>
      <w:bookmarkStart w:id="148" w:name="_Toc40391480"/>
      <w:r w:rsidRPr="001A50EF">
        <w:rPr>
          <w:sz w:val="20"/>
          <w:szCs w:val="20"/>
        </w:rPr>
        <w:t>Low Pressure Turbine</w:t>
      </w:r>
      <w:bookmarkEnd w:id="148"/>
      <w:r w:rsidRPr="001A50EF">
        <w:rPr>
          <w:sz w:val="20"/>
          <w:szCs w:val="20"/>
        </w:rPr>
        <w:t xml:space="preserve"> </w:t>
      </w:r>
    </w:p>
    <w:p w:rsidR="004242BF" w:rsidRDefault="004242BF" w:rsidP="00475645">
      <w:pPr>
        <w:spacing w:line="480" w:lineRule="auto"/>
        <w:ind w:firstLine="720"/>
        <w:jc w:val="both"/>
        <w:rPr>
          <w:sz w:val="20"/>
          <w:szCs w:val="20"/>
        </w:rPr>
      </w:pPr>
      <w:r w:rsidRPr="001A50EF">
        <w:rPr>
          <w:sz w:val="20"/>
          <w:szCs w:val="20"/>
        </w:rPr>
        <w:t xml:space="preserve">The YJ-2030 features a 2 stage uncooled Low Pressure Turbine (LPT). The design point required power for the turbine is 72844.5 horsepower at a corrected mass flow of 63.74 lbm/s. </w:t>
      </w:r>
      <w:r w:rsidR="00475645" w:rsidRPr="001A50EF">
        <w:rPr>
          <w:sz w:val="20"/>
          <w:szCs w:val="20"/>
        </w:rPr>
        <w:t xml:space="preserve">The LPT is limited by a max diameter of 21 inches so that it does not interfere with the bypass duct. </w:t>
      </w:r>
      <w:r w:rsidRPr="001A50EF">
        <w:rPr>
          <w:sz w:val="20"/>
          <w:szCs w:val="20"/>
        </w:rPr>
        <w:t xml:space="preserve">The cycle design point is chosen as the component design point for the LPT. </w:t>
      </w:r>
      <w:r w:rsidR="00331212">
        <w:rPr>
          <w:sz w:val="20"/>
          <w:szCs w:val="20"/>
        </w:rPr>
        <w:t>Table XXXVIII</w:t>
      </w:r>
      <w:r w:rsidRPr="001A50EF">
        <w:rPr>
          <w:sz w:val="20"/>
          <w:szCs w:val="20"/>
        </w:rPr>
        <w:t xml:space="preserve"> shows the inlet conditions and design requirements for the </w:t>
      </w:r>
      <w:r w:rsidR="00475645" w:rsidRPr="001A50EF">
        <w:rPr>
          <w:sz w:val="20"/>
          <w:szCs w:val="20"/>
        </w:rPr>
        <w:t>L</w:t>
      </w:r>
      <w:r w:rsidRPr="001A50EF">
        <w:rPr>
          <w:sz w:val="20"/>
          <w:szCs w:val="20"/>
        </w:rPr>
        <w:t xml:space="preserve">PT. </w:t>
      </w:r>
    </w:p>
    <w:p w:rsidR="00331212" w:rsidRPr="00331212" w:rsidRDefault="00331212" w:rsidP="00331212">
      <w:pPr>
        <w:pStyle w:val="Caption"/>
        <w:jc w:val="center"/>
        <w:rPr>
          <w:b/>
          <w:bCs/>
          <w:szCs w:val="20"/>
        </w:rPr>
      </w:pPr>
      <w:bookmarkStart w:id="149" w:name="_Toc40391418"/>
      <w:r w:rsidRPr="00331212">
        <w:rPr>
          <w:b/>
          <w:bCs/>
        </w:rPr>
        <w:t xml:space="preserve">Table </w:t>
      </w:r>
      <w:r w:rsidRPr="00331212">
        <w:rPr>
          <w:b/>
          <w:bCs/>
        </w:rPr>
        <w:fldChar w:fldCharType="begin"/>
      </w:r>
      <w:r w:rsidRPr="00331212">
        <w:rPr>
          <w:b/>
          <w:bCs/>
        </w:rPr>
        <w:instrText xml:space="preserve"> SEQ Table \* ROMAN </w:instrText>
      </w:r>
      <w:r w:rsidRPr="00331212">
        <w:rPr>
          <w:b/>
          <w:bCs/>
        </w:rPr>
        <w:fldChar w:fldCharType="separate"/>
      </w:r>
      <w:r w:rsidR="00EE2D6D">
        <w:rPr>
          <w:b/>
          <w:bCs/>
          <w:noProof/>
        </w:rPr>
        <w:t>XXXVIII</w:t>
      </w:r>
      <w:r w:rsidRPr="00331212">
        <w:rPr>
          <w:b/>
          <w:bCs/>
        </w:rPr>
        <w:fldChar w:fldCharType="end"/>
      </w:r>
      <w:r w:rsidRPr="00331212">
        <w:rPr>
          <w:b/>
          <w:bCs/>
        </w:rPr>
        <w:t xml:space="preserve">. LPT </w:t>
      </w:r>
      <w:r w:rsidRPr="00331212">
        <w:rPr>
          <w:b/>
          <w:bCs/>
          <w:szCs w:val="20"/>
        </w:rPr>
        <w:t>Inlet Conditions and Design Requirements.</w:t>
      </w:r>
      <w:bookmarkEnd w:id="149"/>
    </w:p>
    <w:tbl>
      <w:tblPr>
        <w:tblStyle w:val="TableGrid"/>
        <w:tblW w:w="0" w:type="auto"/>
        <w:tblInd w:w="1345" w:type="dxa"/>
        <w:tblLook w:val="04A0" w:firstRow="1" w:lastRow="0" w:firstColumn="1" w:lastColumn="0" w:noHBand="0" w:noVBand="1"/>
      </w:tblPr>
      <w:tblGrid>
        <w:gridCol w:w="3755"/>
        <w:gridCol w:w="2562"/>
      </w:tblGrid>
      <w:tr w:rsidR="004242BF" w:rsidRPr="001A50EF" w:rsidTr="00CA0F5B">
        <w:trPr>
          <w:trHeight w:val="22"/>
        </w:trPr>
        <w:tc>
          <w:tcPr>
            <w:tcW w:w="3755" w:type="dxa"/>
            <w:shd w:val="clear" w:color="auto" w:fill="DBDBDB" w:themeFill="accent3" w:themeFillTint="66"/>
          </w:tcPr>
          <w:p w:rsidR="004242BF" w:rsidRPr="001A50EF" w:rsidRDefault="004242BF" w:rsidP="004242BF">
            <w:pPr>
              <w:jc w:val="center"/>
              <w:rPr>
                <w:b/>
                <w:bCs/>
                <w:sz w:val="20"/>
                <w:szCs w:val="20"/>
              </w:rPr>
            </w:pPr>
            <w:r w:rsidRPr="001A50EF">
              <w:rPr>
                <w:b/>
                <w:bCs/>
                <w:sz w:val="20"/>
                <w:szCs w:val="20"/>
              </w:rPr>
              <w:t>Parameter</w:t>
            </w:r>
          </w:p>
        </w:tc>
        <w:tc>
          <w:tcPr>
            <w:tcW w:w="2562" w:type="dxa"/>
            <w:shd w:val="clear" w:color="auto" w:fill="DBDBDB" w:themeFill="accent3" w:themeFillTint="66"/>
          </w:tcPr>
          <w:p w:rsidR="004242BF" w:rsidRPr="001A50EF" w:rsidRDefault="004242BF" w:rsidP="004242BF">
            <w:pPr>
              <w:jc w:val="center"/>
              <w:rPr>
                <w:b/>
                <w:bCs/>
                <w:sz w:val="20"/>
                <w:szCs w:val="20"/>
              </w:rPr>
            </w:pPr>
            <w:r w:rsidRPr="001A50EF">
              <w:rPr>
                <w:b/>
                <w:bCs/>
                <w:sz w:val="20"/>
                <w:szCs w:val="20"/>
              </w:rPr>
              <w:t>Value</w:t>
            </w:r>
          </w:p>
        </w:tc>
      </w:tr>
      <w:tr w:rsidR="004242BF" w:rsidRPr="001A50EF" w:rsidTr="004242BF">
        <w:trPr>
          <w:trHeight w:val="22"/>
        </w:trPr>
        <w:tc>
          <w:tcPr>
            <w:tcW w:w="3755" w:type="dxa"/>
          </w:tcPr>
          <w:p w:rsidR="004242BF" w:rsidRPr="001A50EF" w:rsidRDefault="004242BF" w:rsidP="004242BF">
            <w:pPr>
              <w:jc w:val="center"/>
              <w:rPr>
                <w:sz w:val="20"/>
                <w:szCs w:val="20"/>
              </w:rPr>
            </w:pPr>
            <w:r w:rsidRPr="001A50EF">
              <w:rPr>
                <w:sz w:val="20"/>
                <w:szCs w:val="20"/>
              </w:rPr>
              <w:t>Total Inlet Temperature (°R)</w:t>
            </w:r>
          </w:p>
        </w:tc>
        <w:tc>
          <w:tcPr>
            <w:tcW w:w="2562" w:type="dxa"/>
          </w:tcPr>
          <w:p w:rsidR="004242BF" w:rsidRPr="001A50EF" w:rsidRDefault="004242BF" w:rsidP="004242BF">
            <w:pPr>
              <w:jc w:val="center"/>
              <w:rPr>
                <w:sz w:val="20"/>
                <w:szCs w:val="20"/>
              </w:rPr>
            </w:pPr>
            <w:r w:rsidRPr="001A50EF">
              <w:rPr>
                <w:sz w:val="20"/>
                <w:szCs w:val="20"/>
              </w:rPr>
              <w:t>2597.93</w:t>
            </w:r>
          </w:p>
        </w:tc>
      </w:tr>
      <w:tr w:rsidR="004242BF" w:rsidRPr="001A50EF" w:rsidTr="004242BF">
        <w:trPr>
          <w:trHeight w:val="22"/>
        </w:trPr>
        <w:tc>
          <w:tcPr>
            <w:tcW w:w="3755" w:type="dxa"/>
          </w:tcPr>
          <w:p w:rsidR="004242BF" w:rsidRPr="001A50EF" w:rsidRDefault="004242BF" w:rsidP="004242BF">
            <w:pPr>
              <w:jc w:val="center"/>
              <w:rPr>
                <w:sz w:val="20"/>
                <w:szCs w:val="20"/>
              </w:rPr>
            </w:pPr>
            <w:r w:rsidRPr="001A50EF">
              <w:rPr>
                <w:sz w:val="20"/>
                <w:szCs w:val="20"/>
              </w:rPr>
              <w:t>Total Pressure (psi)</w:t>
            </w:r>
          </w:p>
        </w:tc>
        <w:tc>
          <w:tcPr>
            <w:tcW w:w="2562" w:type="dxa"/>
          </w:tcPr>
          <w:p w:rsidR="004242BF" w:rsidRPr="001A50EF" w:rsidRDefault="004242BF" w:rsidP="004242BF">
            <w:pPr>
              <w:jc w:val="center"/>
              <w:rPr>
                <w:sz w:val="20"/>
                <w:szCs w:val="20"/>
              </w:rPr>
            </w:pPr>
            <w:r w:rsidRPr="001A50EF">
              <w:rPr>
                <w:sz w:val="20"/>
                <w:szCs w:val="20"/>
              </w:rPr>
              <w:t>188.928</w:t>
            </w:r>
          </w:p>
        </w:tc>
      </w:tr>
      <w:tr w:rsidR="004242BF" w:rsidRPr="001A50EF" w:rsidTr="004242BF">
        <w:trPr>
          <w:trHeight w:val="22"/>
        </w:trPr>
        <w:tc>
          <w:tcPr>
            <w:tcW w:w="3755" w:type="dxa"/>
          </w:tcPr>
          <w:p w:rsidR="004242BF" w:rsidRPr="001A50EF" w:rsidRDefault="004242BF" w:rsidP="004242BF">
            <w:pPr>
              <w:jc w:val="center"/>
              <w:rPr>
                <w:sz w:val="20"/>
                <w:szCs w:val="20"/>
              </w:rPr>
            </w:pPr>
            <w:r w:rsidRPr="001A50EF">
              <w:rPr>
                <w:sz w:val="20"/>
                <w:szCs w:val="20"/>
              </w:rPr>
              <w:t>Average Heat Capacity Ratio</w:t>
            </w:r>
          </w:p>
        </w:tc>
        <w:tc>
          <w:tcPr>
            <w:tcW w:w="2562" w:type="dxa"/>
          </w:tcPr>
          <w:p w:rsidR="004242BF" w:rsidRPr="001A50EF" w:rsidRDefault="004242BF" w:rsidP="004242BF">
            <w:pPr>
              <w:jc w:val="center"/>
              <w:rPr>
                <w:sz w:val="20"/>
                <w:szCs w:val="20"/>
              </w:rPr>
            </w:pPr>
            <w:r w:rsidRPr="001A50EF">
              <w:rPr>
                <w:sz w:val="20"/>
                <w:szCs w:val="20"/>
              </w:rPr>
              <w:t>1.300</w:t>
            </w:r>
          </w:p>
        </w:tc>
      </w:tr>
      <w:tr w:rsidR="004242BF" w:rsidRPr="001A50EF" w:rsidTr="004242BF">
        <w:trPr>
          <w:trHeight w:val="22"/>
        </w:trPr>
        <w:tc>
          <w:tcPr>
            <w:tcW w:w="3755" w:type="dxa"/>
          </w:tcPr>
          <w:p w:rsidR="004242BF" w:rsidRPr="001A50EF" w:rsidRDefault="004242BF" w:rsidP="004242BF">
            <w:pPr>
              <w:jc w:val="center"/>
              <w:rPr>
                <w:sz w:val="20"/>
                <w:szCs w:val="20"/>
              </w:rPr>
            </w:pPr>
            <w:r w:rsidRPr="001A50EF">
              <w:rPr>
                <w:sz w:val="20"/>
                <w:szCs w:val="20"/>
              </w:rPr>
              <w:t>Mass Flow Requirement (lbm/s)</w:t>
            </w:r>
          </w:p>
        </w:tc>
        <w:tc>
          <w:tcPr>
            <w:tcW w:w="2562" w:type="dxa"/>
          </w:tcPr>
          <w:p w:rsidR="004242BF" w:rsidRPr="001A50EF" w:rsidRDefault="004242BF" w:rsidP="004242BF">
            <w:pPr>
              <w:autoSpaceDE w:val="0"/>
              <w:autoSpaceDN w:val="0"/>
              <w:adjustRightInd w:val="0"/>
              <w:jc w:val="center"/>
              <w:rPr>
                <w:rFonts w:eastAsiaTheme="minorHAnsi"/>
                <w:sz w:val="20"/>
                <w:szCs w:val="20"/>
              </w:rPr>
            </w:pPr>
            <w:r w:rsidRPr="001A50EF">
              <w:rPr>
                <w:rFonts w:eastAsiaTheme="minorHAnsi"/>
                <w:sz w:val="20"/>
                <w:szCs w:val="20"/>
              </w:rPr>
              <w:t>366.20</w:t>
            </w:r>
          </w:p>
        </w:tc>
      </w:tr>
      <w:tr w:rsidR="004242BF" w:rsidRPr="001A50EF" w:rsidTr="004242BF">
        <w:trPr>
          <w:trHeight w:val="64"/>
        </w:trPr>
        <w:tc>
          <w:tcPr>
            <w:tcW w:w="3755" w:type="dxa"/>
          </w:tcPr>
          <w:p w:rsidR="004242BF" w:rsidRPr="001A50EF" w:rsidRDefault="004242BF" w:rsidP="004242BF">
            <w:pPr>
              <w:jc w:val="center"/>
              <w:rPr>
                <w:sz w:val="20"/>
                <w:szCs w:val="20"/>
              </w:rPr>
            </w:pPr>
            <w:r w:rsidRPr="001A50EF">
              <w:rPr>
                <w:sz w:val="20"/>
                <w:szCs w:val="20"/>
              </w:rPr>
              <w:t>Efficiency Requirement (%)</w:t>
            </w:r>
          </w:p>
        </w:tc>
        <w:tc>
          <w:tcPr>
            <w:tcW w:w="2562" w:type="dxa"/>
          </w:tcPr>
          <w:p w:rsidR="004242BF" w:rsidRPr="001A50EF" w:rsidRDefault="004242BF" w:rsidP="004242BF">
            <w:pPr>
              <w:jc w:val="center"/>
              <w:rPr>
                <w:sz w:val="20"/>
                <w:szCs w:val="20"/>
              </w:rPr>
            </w:pPr>
            <w:r w:rsidRPr="001A50EF">
              <w:rPr>
                <w:sz w:val="20"/>
                <w:szCs w:val="20"/>
              </w:rPr>
              <w:t>96.4</w:t>
            </w:r>
          </w:p>
        </w:tc>
      </w:tr>
      <w:tr w:rsidR="004242BF" w:rsidRPr="001A50EF" w:rsidTr="004242BF">
        <w:trPr>
          <w:trHeight w:val="22"/>
        </w:trPr>
        <w:tc>
          <w:tcPr>
            <w:tcW w:w="3755" w:type="dxa"/>
          </w:tcPr>
          <w:p w:rsidR="004242BF" w:rsidRPr="001A50EF" w:rsidRDefault="004242BF" w:rsidP="004242BF">
            <w:pPr>
              <w:jc w:val="center"/>
              <w:rPr>
                <w:sz w:val="20"/>
                <w:szCs w:val="20"/>
              </w:rPr>
            </w:pPr>
            <w:r w:rsidRPr="001A50EF">
              <w:rPr>
                <w:sz w:val="20"/>
                <w:szCs w:val="20"/>
              </w:rPr>
              <w:t>Power Requirement (HP)</w:t>
            </w:r>
          </w:p>
        </w:tc>
        <w:tc>
          <w:tcPr>
            <w:tcW w:w="2562" w:type="dxa"/>
          </w:tcPr>
          <w:p w:rsidR="004242BF" w:rsidRPr="001A50EF" w:rsidRDefault="004242BF" w:rsidP="004242BF">
            <w:pPr>
              <w:jc w:val="center"/>
              <w:rPr>
                <w:sz w:val="20"/>
                <w:szCs w:val="20"/>
              </w:rPr>
            </w:pPr>
            <w:r w:rsidRPr="001A50EF">
              <w:rPr>
                <w:sz w:val="20"/>
                <w:szCs w:val="20"/>
              </w:rPr>
              <w:t>72844.5</w:t>
            </w:r>
          </w:p>
        </w:tc>
      </w:tr>
    </w:tbl>
    <w:p w:rsidR="00915C0D" w:rsidRPr="001A50EF" w:rsidRDefault="00915C0D" w:rsidP="004242BF">
      <w:pPr>
        <w:ind w:left="720"/>
        <w:rPr>
          <w:sz w:val="20"/>
          <w:szCs w:val="20"/>
        </w:rPr>
      </w:pPr>
    </w:p>
    <w:p w:rsidR="00915C0D" w:rsidRPr="001A50EF" w:rsidRDefault="005F253E" w:rsidP="00D8334C">
      <w:pPr>
        <w:pStyle w:val="Heading3"/>
        <w:numPr>
          <w:ilvl w:val="2"/>
          <w:numId w:val="1"/>
        </w:numPr>
        <w:spacing w:line="480" w:lineRule="auto"/>
        <w:ind w:left="720"/>
        <w:rPr>
          <w:sz w:val="20"/>
          <w:szCs w:val="20"/>
        </w:rPr>
      </w:pPr>
      <w:bookmarkStart w:id="150" w:name="_Toc40391481"/>
      <w:r w:rsidRPr="001A50EF">
        <w:rPr>
          <w:sz w:val="20"/>
          <w:szCs w:val="20"/>
        </w:rPr>
        <w:t>LP</w:t>
      </w:r>
      <w:r w:rsidR="000D0B3E" w:rsidRPr="001A50EF">
        <w:rPr>
          <w:sz w:val="20"/>
          <w:szCs w:val="20"/>
        </w:rPr>
        <w:t>T</w:t>
      </w:r>
      <w:r w:rsidR="004242BF" w:rsidRPr="001A50EF">
        <w:rPr>
          <w:sz w:val="20"/>
          <w:szCs w:val="20"/>
        </w:rPr>
        <w:t xml:space="preserve"> Design</w:t>
      </w:r>
      <w:r w:rsidRPr="001A50EF">
        <w:rPr>
          <w:sz w:val="20"/>
          <w:szCs w:val="20"/>
        </w:rPr>
        <w:t xml:space="preserve"> Results</w:t>
      </w:r>
      <w:bookmarkEnd w:id="150"/>
    </w:p>
    <w:p w:rsidR="004242BF" w:rsidRPr="001A50EF" w:rsidRDefault="004242BF" w:rsidP="00E03487">
      <w:pPr>
        <w:spacing w:line="480" w:lineRule="auto"/>
        <w:ind w:firstLine="720"/>
        <w:jc w:val="both"/>
        <w:rPr>
          <w:sz w:val="20"/>
          <w:szCs w:val="20"/>
        </w:rPr>
      </w:pPr>
      <w:r w:rsidRPr="001A50EF">
        <w:rPr>
          <w:sz w:val="20"/>
          <w:szCs w:val="20"/>
        </w:rPr>
        <w:t xml:space="preserve">The </w:t>
      </w:r>
      <w:r w:rsidR="003C59B3" w:rsidRPr="001A50EF">
        <w:rPr>
          <w:sz w:val="20"/>
          <w:szCs w:val="20"/>
        </w:rPr>
        <w:t>low pressure turbine</w:t>
      </w:r>
      <w:r w:rsidRPr="001A50EF">
        <w:rPr>
          <w:sz w:val="20"/>
          <w:szCs w:val="20"/>
        </w:rPr>
        <w:t xml:space="preserve"> features design with a first stage nozzle exit Mach number of 1.05 at an angle of 60.5 degrees. </w:t>
      </w:r>
      <w:r w:rsidR="00475645" w:rsidRPr="001A50EF">
        <w:rPr>
          <w:sz w:val="20"/>
          <w:szCs w:val="20"/>
        </w:rPr>
        <w:t xml:space="preserve">A </w:t>
      </w:r>
      <w:r w:rsidR="003C59B3" w:rsidRPr="001A50EF">
        <w:rPr>
          <w:sz w:val="20"/>
          <w:szCs w:val="20"/>
        </w:rPr>
        <w:t xml:space="preserve">relatively </w:t>
      </w:r>
      <w:r w:rsidR="00475645" w:rsidRPr="001A50EF">
        <w:rPr>
          <w:sz w:val="20"/>
          <w:szCs w:val="20"/>
        </w:rPr>
        <w:t>low exit MN and angle for the first stage nozzle is required to ensure that the reaction is positive at the hub</w:t>
      </w:r>
      <w:r w:rsidR="005F253E" w:rsidRPr="001A50EF">
        <w:rPr>
          <w:sz w:val="20"/>
          <w:szCs w:val="20"/>
        </w:rPr>
        <w:t xml:space="preserve"> and </w:t>
      </w:r>
      <w:r w:rsidR="0063463D" w:rsidRPr="001A50EF">
        <w:rPr>
          <w:sz w:val="20"/>
          <w:szCs w:val="20"/>
        </w:rPr>
        <w:t xml:space="preserve">so that </w:t>
      </w:r>
      <w:r w:rsidR="005F253E" w:rsidRPr="001A50EF">
        <w:rPr>
          <w:sz w:val="20"/>
          <w:szCs w:val="20"/>
        </w:rPr>
        <w:t>first stage loading is not too high</w:t>
      </w:r>
      <w:r w:rsidR="00475645" w:rsidRPr="001A50EF">
        <w:rPr>
          <w:sz w:val="20"/>
          <w:szCs w:val="20"/>
        </w:rPr>
        <w:t>.</w:t>
      </w:r>
      <w:r w:rsidR="003C59B3" w:rsidRPr="001A50EF">
        <w:rPr>
          <w:sz w:val="20"/>
          <w:szCs w:val="20"/>
        </w:rPr>
        <w:t xml:space="preserve"> This results in </w:t>
      </w:r>
      <w:r w:rsidR="00331212">
        <w:rPr>
          <w:sz w:val="20"/>
          <w:szCs w:val="20"/>
        </w:rPr>
        <w:t>a</w:t>
      </w:r>
      <w:r w:rsidR="003C59B3" w:rsidRPr="001A50EF">
        <w:rPr>
          <w:sz w:val="20"/>
          <w:szCs w:val="20"/>
        </w:rPr>
        <w:t xml:space="preserve"> high flow coefficient for the LPT. The second stage of the LPT required the balancing between the exit nozzle angle and the exit rotor relative MN to ensure that the work required was matched and the exit swirl was close to 0°. The second stage exit nozzle angle deviated by 2° from the recommended minimum </w:t>
      </w:r>
      <w:r w:rsidR="005F253E" w:rsidRPr="001A50EF">
        <w:rPr>
          <w:sz w:val="20"/>
          <w:szCs w:val="20"/>
        </w:rPr>
        <w:t>recommended</w:t>
      </w:r>
      <w:r w:rsidR="003C59B3" w:rsidRPr="001A50EF">
        <w:rPr>
          <w:sz w:val="20"/>
          <w:szCs w:val="20"/>
        </w:rPr>
        <w:t xml:space="preserve"> angle, 40°.</w:t>
      </w:r>
    </w:p>
    <w:p w:rsidR="007D6A8E" w:rsidRDefault="004242BF" w:rsidP="00E03487">
      <w:pPr>
        <w:spacing w:line="480" w:lineRule="auto"/>
        <w:ind w:firstLine="720"/>
        <w:jc w:val="both"/>
        <w:rPr>
          <w:sz w:val="20"/>
          <w:szCs w:val="20"/>
        </w:rPr>
      </w:pPr>
      <w:r w:rsidRPr="001A50EF">
        <w:rPr>
          <w:sz w:val="20"/>
          <w:szCs w:val="20"/>
        </w:rPr>
        <w:lastRenderedPageBreak/>
        <w:t xml:space="preserve">The </w:t>
      </w:r>
      <w:r w:rsidR="003C59B3" w:rsidRPr="001A50EF">
        <w:rPr>
          <w:sz w:val="20"/>
          <w:szCs w:val="20"/>
        </w:rPr>
        <w:t>LPT</w:t>
      </w:r>
      <w:r w:rsidRPr="001A50EF">
        <w:rPr>
          <w:sz w:val="20"/>
          <w:szCs w:val="20"/>
        </w:rPr>
        <w:t xml:space="preserve"> turbine design choices and results are shown below in </w:t>
      </w:r>
      <w:r w:rsidR="007D6A8E">
        <w:rPr>
          <w:sz w:val="20"/>
          <w:szCs w:val="20"/>
        </w:rPr>
        <w:t>Table XXXIX</w:t>
      </w:r>
      <w:r w:rsidRPr="001A50EF">
        <w:rPr>
          <w:sz w:val="20"/>
          <w:szCs w:val="20"/>
        </w:rPr>
        <w:t xml:space="preserve"> , </w:t>
      </w:r>
      <w:r w:rsidR="007D6A8E">
        <w:rPr>
          <w:sz w:val="20"/>
          <w:szCs w:val="20"/>
        </w:rPr>
        <w:t>Table XL</w:t>
      </w:r>
      <w:r w:rsidR="007D6A8E" w:rsidRPr="001A50EF">
        <w:rPr>
          <w:sz w:val="20"/>
          <w:szCs w:val="20"/>
        </w:rPr>
        <w:t xml:space="preserve"> </w:t>
      </w:r>
      <w:r w:rsidRPr="001A50EF">
        <w:rPr>
          <w:sz w:val="20"/>
          <w:szCs w:val="20"/>
        </w:rPr>
        <w:t xml:space="preserve">and </w:t>
      </w:r>
      <w:r w:rsidR="007D6A8E">
        <w:rPr>
          <w:sz w:val="20"/>
          <w:szCs w:val="20"/>
        </w:rPr>
        <w:t>Table XLI.</w:t>
      </w:r>
      <w:r w:rsidRPr="001A50EF">
        <w:rPr>
          <w:sz w:val="20"/>
          <w:szCs w:val="20"/>
        </w:rPr>
        <w:t xml:space="preserve"> The Velocity triangles are shown in Appendix </w:t>
      </w:r>
      <w:r w:rsidR="007D6A8E">
        <w:rPr>
          <w:sz w:val="20"/>
          <w:szCs w:val="20"/>
        </w:rPr>
        <w:t>H</w:t>
      </w:r>
      <w:r w:rsidRPr="001A50EF">
        <w:rPr>
          <w:sz w:val="20"/>
          <w:szCs w:val="20"/>
        </w:rPr>
        <w:t xml:space="preserve"> for the </w:t>
      </w:r>
      <w:r w:rsidR="00331212">
        <w:rPr>
          <w:sz w:val="20"/>
          <w:szCs w:val="20"/>
        </w:rPr>
        <w:t>LPT</w:t>
      </w:r>
      <w:r w:rsidRPr="001A50EF">
        <w:rPr>
          <w:sz w:val="20"/>
          <w:szCs w:val="20"/>
        </w:rPr>
        <w:t xml:space="preserve"> at the hub, mean and tip.</w:t>
      </w:r>
    </w:p>
    <w:p w:rsidR="004242BF" w:rsidRPr="001A50EF" w:rsidRDefault="007D6A8E" w:rsidP="007D6A8E">
      <w:pPr>
        <w:pStyle w:val="Caption"/>
        <w:jc w:val="center"/>
        <w:rPr>
          <w:szCs w:val="20"/>
        </w:rPr>
      </w:pPr>
      <w:bookmarkStart w:id="151" w:name="_Toc40391419"/>
      <w:r w:rsidRPr="007D6A8E">
        <w:rPr>
          <w:b/>
          <w:bCs/>
        </w:rPr>
        <w:t xml:space="preserve">Table </w:t>
      </w:r>
      <w:r w:rsidRPr="007D6A8E">
        <w:rPr>
          <w:b/>
          <w:bCs/>
        </w:rPr>
        <w:fldChar w:fldCharType="begin"/>
      </w:r>
      <w:r w:rsidRPr="007D6A8E">
        <w:rPr>
          <w:b/>
          <w:bCs/>
        </w:rPr>
        <w:instrText xml:space="preserve"> SEQ Table \* ROMAN </w:instrText>
      </w:r>
      <w:r w:rsidRPr="007D6A8E">
        <w:rPr>
          <w:b/>
          <w:bCs/>
        </w:rPr>
        <w:fldChar w:fldCharType="separate"/>
      </w:r>
      <w:r w:rsidR="00EE2D6D">
        <w:rPr>
          <w:b/>
          <w:bCs/>
          <w:noProof/>
        </w:rPr>
        <w:t>XXXIX</w:t>
      </w:r>
      <w:r w:rsidRPr="007D6A8E">
        <w:rPr>
          <w:b/>
          <w:bCs/>
        </w:rPr>
        <w:fldChar w:fldCharType="end"/>
      </w:r>
      <w:r w:rsidRPr="007D6A8E">
        <w:rPr>
          <w:b/>
          <w:bCs/>
        </w:rPr>
        <w:t>.</w:t>
      </w:r>
      <w:r w:rsidR="004242BF" w:rsidRPr="007D6A8E">
        <w:rPr>
          <w:b/>
          <w:bCs/>
          <w:szCs w:val="20"/>
        </w:rPr>
        <w:t xml:space="preserve"> </w:t>
      </w:r>
      <w:r>
        <w:rPr>
          <w:b/>
          <w:bCs/>
        </w:rPr>
        <w:t>L</w:t>
      </w:r>
      <w:r w:rsidRPr="007D6A8E">
        <w:rPr>
          <w:b/>
          <w:bCs/>
        </w:rPr>
        <w:t>PT Design</w:t>
      </w:r>
      <w:r w:rsidRPr="00287C30">
        <w:rPr>
          <w:b/>
          <w:bCs/>
        </w:rPr>
        <w:t xml:space="preserve"> Results Summary</w:t>
      </w:r>
      <w:bookmarkEnd w:id="151"/>
    </w:p>
    <w:tbl>
      <w:tblPr>
        <w:tblStyle w:val="TableGrid"/>
        <w:tblW w:w="6272" w:type="dxa"/>
        <w:jc w:val="center"/>
        <w:tblLook w:val="04A0" w:firstRow="1" w:lastRow="0" w:firstColumn="1" w:lastColumn="0" w:noHBand="0" w:noVBand="1"/>
      </w:tblPr>
      <w:tblGrid>
        <w:gridCol w:w="3136"/>
        <w:gridCol w:w="3136"/>
      </w:tblGrid>
      <w:tr w:rsidR="003C59B3" w:rsidRPr="001A50EF" w:rsidTr="00CA0F5B">
        <w:trPr>
          <w:trHeight w:val="21"/>
          <w:jc w:val="center"/>
        </w:trPr>
        <w:tc>
          <w:tcPr>
            <w:tcW w:w="3136" w:type="dxa"/>
            <w:shd w:val="clear" w:color="auto" w:fill="DBDBDB" w:themeFill="accent3" w:themeFillTint="66"/>
          </w:tcPr>
          <w:p w:rsidR="003C59B3" w:rsidRPr="001A50EF" w:rsidRDefault="003C59B3" w:rsidP="005F253E">
            <w:pPr>
              <w:jc w:val="center"/>
              <w:rPr>
                <w:b/>
                <w:bCs/>
                <w:sz w:val="20"/>
                <w:szCs w:val="20"/>
              </w:rPr>
            </w:pPr>
            <w:r w:rsidRPr="001A50EF">
              <w:rPr>
                <w:b/>
                <w:bCs/>
                <w:sz w:val="20"/>
                <w:szCs w:val="20"/>
              </w:rPr>
              <w:t>Parameter</w:t>
            </w:r>
          </w:p>
        </w:tc>
        <w:tc>
          <w:tcPr>
            <w:tcW w:w="3136" w:type="dxa"/>
            <w:shd w:val="clear" w:color="auto" w:fill="DBDBDB" w:themeFill="accent3" w:themeFillTint="66"/>
          </w:tcPr>
          <w:p w:rsidR="003C59B3" w:rsidRPr="001A50EF" w:rsidRDefault="003C59B3" w:rsidP="005F253E">
            <w:pPr>
              <w:jc w:val="center"/>
              <w:rPr>
                <w:b/>
                <w:bCs/>
                <w:sz w:val="20"/>
                <w:szCs w:val="20"/>
              </w:rPr>
            </w:pPr>
            <w:r w:rsidRPr="001A50EF">
              <w:rPr>
                <w:b/>
                <w:bCs/>
                <w:sz w:val="20"/>
                <w:szCs w:val="20"/>
              </w:rPr>
              <w:t>Value</w:t>
            </w:r>
          </w:p>
        </w:tc>
      </w:tr>
      <w:tr w:rsidR="003C59B3" w:rsidRPr="001A50EF" w:rsidTr="005F253E">
        <w:trPr>
          <w:trHeight w:val="21"/>
          <w:jc w:val="center"/>
        </w:trPr>
        <w:tc>
          <w:tcPr>
            <w:tcW w:w="3136" w:type="dxa"/>
          </w:tcPr>
          <w:p w:rsidR="003C59B3" w:rsidRPr="001A50EF" w:rsidRDefault="003C59B3" w:rsidP="005F253E">
            <w:pPr>
              <w:jc w:val="center"/>
              <w:rPr>
                <w:sz w:val="20"/>
                <w:szCs w:val="20"/>
              </w:rPr>
            </w:pPr>
            <w:r w:rsidRPr="001A50EF">
              <w:rPr>
                <w:sz w:val="20"/>
                <w:szCs w:val="20"/>
              </w:rPr>
              <w:t>Shaft speed (rpm)</w:t>
            </w:r>
          </w:p>
        </w:tc>
        <w:tc>
          <w:tcPr>
            <w:tcW w:w="3136" w:type="dxa"/>
          </w:tcPr>
          <w:p w:rsidR="003C59B3" w:rsidRPr="001A50EF" w:rsidRDefault="003C59B3" w:rsidP="005F253E">
            <w:pPr>
              <w:jc w:val="center"/>
              <w:rPr>
                <w:sz w:val="20"/>
                <w:szCs w:val="20"/>
              </w:rPr>
            </w:pPr>
            <w:r w:rsidRPr="001A50EF">
              <w:rPr>
                <w:sz w:val="20"/>
                <w:szCs w:val="20"/>
              </w:rPr>
              <w:t>6913</w:t>
            </w:r>
          </w:p>
        </w:tc>
      </w:tr>
      <w:tr w:rsidR="003C59B3" w:rsidRPr="001A50EF" w:rsidTr="0063463D">
        <w:trPr>
          <w:trHeight w:val="56"/>
          <w:jc w:val="center"/>
        </w:trPr>
        <w:tc>
          <w:tcPr>
            <w:tcW w:w="3136" w:type="dxa"/>
          </w:tcPr>
          <w:p w:rsidR="003C59B3" w:rsidRPr="001A50EF" w:rsidRDefault="003C59B3" w:rsidP="005F253E">
            <w:pPr>
              <w:jc w:val="center"/>
              <w:rPr>
                <w:sz w:val="20"/>
                <w:szCs w:val="20"/>
              </w:rPr>
            </w:pPr>
            <w:r w:rsidRPr="001A50EF">
              <w:rPr>
                <w:sz w:val="20"/>
                <w:szCs w:val="20"/>
              </w:rPr>
              <w:t>M</w:t>
            </w:r>
            <w:r w:rsidRPr="001A50EF">
              <w:rPr>
                <w:sz w:val="20"/>
                <w:szCs w:val="20"/>
                <w:vertAlign w:val="subscript"/>
              </w:rPr>
              <w:t>2</w:t>
            </w:r>
          </w:p>
        </w:tc>
        <w:tc>
          <w:tcPr>
            <w:tcW w:w="3136" w:type="dxa"/>
          </w:tcPr>
          <w:p w:rsidR="003C59B3" w:rsidRPr="001A50EF" w:rsidRDefault="003C59B3" w:rsidP="005F253E">
            <w:pPr>
              <w:jc w:val="center"/>
              <w:rPr>
                <w:sz w:val="20"/>
                <w:szCs w:val="20"/>
              </w:rPr>
            </w:pPr>
            <w:r w:rsidRPr="001A50EF">
              <w:rPr>
                <w:sz w:val="20"/>
                <w:szCs w:val="20"/>
              </w:rPr>
              <w:t>1.05</w:t>
            </w:r>
          </w:p>
        </w:tc>
      </w:tr>
      <w:tr w:rsidR="003C59B3" w:rsidRPr="001A50EF" w:rsidTr="005F253E">
        <w:trPr>
          <w:trHeight w:val="21"/>
          <w:jc w:val="center"/>
        </w:trPr>
        <w:tc>
          <w:tcPr>
            <w:tcW w:w="3136" w:type="dxa"/>
          </w:tcPr>
          <w:p w:rsidR="003C59B3" w:rsidRPr="001A50EF" w:rsidRDefault="004C1592" w:rsidP="005F253E">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2</m:t>
                    </m:r>
                  </m:sub>
                </m:sSub>
              </m:oMath>
            </m:oMathPara>
          </w:p>
        </w:tc>
        <w:tc>
          <w:tcPr>
            <w:tcW w:w="3136" w:type="dxa"/>
          </w:tcPr>
          <w:p w:rsidR="003C59B3" w:rsidRPr="001A50EF" w:rsidRDefault="003C59B3" w:rsidP="005F253E">
            <w:pPr>
              <w:jc w:val="center"/>
              <w:rPr>
                <w:sz w:val="20"/>
                <w:szCs w:val="20"/>
              </w:rPr>
            </w:pPr>
            <w:r w:rsidRPr="001A50EF">
              <w:rPr>
                <w:sz w:val="20"/>
                <w:szCs w:val="20"/>
              </w:rPr>
              <w:t>60.50°</w:t>
            </w:r>
          </w:p>
        </w:tc>
      </w:tr>
      <w:tr w:rsidR="003C59B3" w:rsidRPr="001A50EF" w:rsidTr="005F253E">
        <w:trPr>
          <w:trHeight w:val="21"/>
          <w:jc w:val="center"/>
        </w:trPr>
        <w:tc>
          <w:tcPr>
            <w:tcW w:w="3136" w:type="dxa"/>
          </w:tcPr>
          <w:p w:rsidR="003C59B3" w:rsidRPr="001A50EF" w:rsidRDefault="003C59B3" w:rsidP="005F253E">
            <w:pPr>
              <w:jc w:val="center"/>
              <w:rPr>
                <w:sz w:val="20"/>
                <w:szCs w:val="20"/>
              </w:rPr>
            </w:pPr>
            <w:r w:rsidRPr="001A50EF">
              <w:rPr>
                <w:sz w:val="20"/>
                <w:szCs w:val="20"/>
              </w:rPr>
              <w:t>M</w:t>
            </w:r>
            <w:r w:rsidRPr="001A50EF">
              <w:rPr>
                <w:sz w:val="20"/>
                <w:szCs w:val="20"/>
                <w:vertAlign w:val="subscript"/>
              </w:rPr>
              <w:t>r3</w:t>
            </w:r>
          </w:p>
        </w:tc>
        <w:tc>
          <w:tcPr>
            <w:tcW w:w="3136" w:type="dxa"/>
          </w:tcPr>
          <w:p w:rsidR="003C59B3" w:rsidRPr="001A50EF" w:rsidRDefault="003C59B3" w:rsidP="005F253E">
            <w:pPr>
              <w:jc w:val="center"/>
              <w:rPr>
                <w:sz w:val="20"/>
                <w:szCs w:val="20"/>
              </w:rPr>
            </w:pPr>
            <w:r w:rsidRPr="001A50EF">
              <w:rPr>
                <w:sz w:val="20"/>
                <w:szCs w:val="20"/>
              </w:rPr>
              <w:t>0.83</w:t>
            </w:r>
          </w:p>
        </w:tc>
      </w:tr>
      <w:tr w:rsidR="003C59B3" w:rsidRPr="001A50EF" w:rsidTr="005F253E">
        <w:trPr>
          <w:trHeight w:val="57"/>
          <w:jc w:val="center"/>
        </w:trPr>
        <w:tc>
          <w:tcPr>
            <w:tcW w:w="3136" w:type="dxa"/>
          </w:tcPr>
          <w:p w:rsidR="003C59B3" w:rsidRPr="001A50EF" w:rsidRDefault="004C1592" w:rsidP="005F253E">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4</m:t>
                    </m:r>
                  </m:sub>
                </m:sSub>
              </m:oMath>
            </m:oMathPara>
          </w:p>
        </w:tc>
        <w:tc>
          <w:tcPr>
            <w:tcW w:w="3136" w:type="dxa"/>
          </w:tcPr>
          <w:p w:rsidR="003C59B3" w:rsidRPr="001A50EF" w:rsidRDefault="003C59B3" w:rsidP="005F253E">
            <w:pPr>
              <w:jc w:val="center"/>
              <w:rPr>
                <w:sz w:val="20"/>
                <w:szCs w:val="20"/>
              </w:rPr>
            </w:pPr>
            <w:r w:rsidRPr="001A50EF">
              <w:rPr>
                <w:sz w:val="20"/>
                <w:szCs w:val="20"/>
              </w:rPr>
              <w:t>38.00°</w:t>
            </w:r>
          </w:p>
        </w:tc>
      </w:tr>
      <w:tr w:rsidR="003C59B3" w:rsidRPr="001A50EF" w:rsidTr="005F253E">
        <w:trPr>
          <w:trHeight w:val="21"/>
          <w:jc w:val="center"/>
        </w:trPr>
        <w:tc>
          <w:tcPr>
            <w:tcW w:w="3136" w:type="dxa"/>
          </w:tcPr>
          <w:p w:rsidR="003C59B3" w:rsidRPr="001A50EF" w:rsidRDefault="003C59B3" w:rsidP="005F253E">
            <w:pPr>
              <w:jc w:val="center"/>
              <w:rPr>
                <w:sz w:val="20"/>
                <w:szCs w:val="20"/>
              </w:rPr>
            </w:pPr>
            <w:r w:rsidRPr="001A50EF">
              <w:rPr>
                <w:sz w:val="20"/>
                <w:szCs w:val="20"/>
              </w:rPr>
              <w:t>M</w:t>
            </w:r>
            <w:r w:rsidRPr="001A50EF">
              <w:rPr>
                <w:sz w:val="20"/>
                <w:szCs w:val="20"/>
                <w:vertAlign w:val="subscript"/>
              </w:rPr>
              <w:t>r5</w:t>
            </w:r>
          </w:p>
        </w:tc>
        <w:tc>
          <w:tcPr>
            <w:tcW w:w="3136" w:type="dxa"/>
          </w:tcPr>
          <w:p w:rsidR="003C59B3" w:rsidRPr="001A50EF" w:rsidRDefault="003C59B3" w:rsidP="005F253E">
            <w:pPr>
              <w:jc w:val="center"/>
              <w:rPr>
                <w:sz w:val="20"/>
                <w:szCs w:val="20"/>
              </w:rPr>
            </w:pPr>
            <w:r w:rsidRPr="001A50EF">
              <w:rPr>
                <w:sz w:val="20"/>
                <w:szCs w:val="20"/>
              </w:rPr>
              <w:t>0.74</w:t>
            </w:r>
          </w:p>
        </w:tc>
      </w:tr>
      <w:tr w:rsidR="003C59B3" w:rsidRPr="001A50EF" w:rsidTr="005F253E">
        <w:trPr>
          <w:trHeight w:val="21"/>
          <w:jc w:val="center"/>
        </w:trPr>
        <w:tc>
          <w:tcPr>
            <w:tcW w:w="3136" w:type="dxa"/>
          </w:tcPr>
          <w:p w:rsidR="003C59B3" w:rsidRPr="001A50EF" w:rsidRDefault="004C1592" w:rsidP="005F253E">
            <w:pPr>
              <w:jc w:val="center"/>
              <w:rPr>
                <w:sz w:val="20"/>
                <w:szCs w:val="20"/>
              </w:rPr>
            </w:pPr>
            <m:oMathPara>
              <m:oMath>
                <m:sSub>
                  <m:sSubPr>
                    <m:ctrlPr>
                      <w:rPr>
                        <w:rFonts w:ascii="Cambria Math" w:hAnsi="Cambria Math"/>
                        <w:i/>
                        <w:sz w:val="20"/>
                        <w:szCs w:val="20"/>
                        <w:lang w:val="en-US"/>
                      </w:rPr>
                    </m:ctrlPr>
                  </m:sSubPr>
                  <m:e>
                    <m:r>
                      <w:rPr>
                        <w:rFonts w:ascii="Cambria Math" w:hAnsi="Cambria Math"/>
                        <w:sz w:val="20"/>
                        <w:szCs w:val="20"/>
                      </w:rPr>
                      <m:t>α</m:t>
                    </m:r>
                  </m:e>
                  <m:sub>
                    <m:r>
                      <w:rPr>
                        <w:rFonts w:ascii="Cambria Math" w:hAnsi="Cambria Math"/>
                        <w:sz w:val="20"/>
                        <w:szCs w:val="20"/>
                      </w:rPr>
                      <m:t>6</m:t>
                    </m:r>
                  </m:sub>
                </m:sSub>
              </m:oMath>
            </m:oMathPara>
          </w:p>
        </w:tc>
        <w:tc>
          <w:tcPr>
            <w:tcW w:w="3136" w:type="dxa"/>
          </w:tcPr>
          <w:p w:rsidR="003C59B3" w:rsidRPr="001A50EF" w:rsidRDefault="003C59B3" w:rsidP="005F253E">
            <w:pPr>
              <w:jc w:val="center"/>
              <w:rPr>
                <w:sz w:val="20"/>
                <w:szCs w:val="20"/>
              </w:rPr>
            </w:pPr>
            <w:r w:rsidRPr="001A50EF">
              <w:rPr>
                <w:sz w:val="20"/>
                <w:szCs w:val="20"/>
              </w:rPr>
              <w:t>1.2°</w:t>
            </w:r>
          </w:p>
        </w:tc>
      </w:tr>
    </w:tbl>
    <w:p w:rsidR="007D6A8E" w:rsidRDefault="007D6A8E" w:rsidP="007D6A8E">
      <w:pPr>
        <w:pStyle w:val="Caption"/>
        <w:jc w:val="center"/>
      </w:pPr>
    </w:p>
    <w:p w:rsidR="004242BF" w:rsidRPr="007D6A8E" w:rsidRDefault="007D6A8E" w:rsidP="007D6A8E">
      <w:pPr>
        <w:pStyle w:val="Caption"/>
        <w:jc w:val="center"/>
        <w:rPr>
          <w:b/>
          <w:bCs/>
          <w:szCs w:val="20"/>
        </w:rPr>
      </w:pPr>
      <w:bookmarkStart w:id="152" w:name="_Toc40391420"/>
      <w:r w:rsidRPr="007D6A8E">
        <w:rPr>
          <w:b/>
          <w:bCs/>
        </w:rPr>
        <w:t xml:space="preserve">Table </w:t>
      </w:r>
      <w:r w:rsidRPr="007D6A8E">
        <w:rPr>
          <w:b/>
          <w:bCs/>
        </w:rPr>
        <w:fldChar w:fldCharType="begin"/>
      </w:r>
      <w:r w:rsidRPr="007D6A8E">
        <w:rPr>
          <w:b/>
          <w:bCs/>
        </w:rPr>
        <w:instrText xml:space="preserve"> SEQ Table \* ROMAN </w:instrText>
      </w:r>
      <w:r w:rsidRPr="007D6A8E">
        <w:rPr>
          <w:b/>
          <w:bCs/>
        </w:rPr>
        <w:fldChar w:fldCharType="separate"/>
      </w:r>
      <w:r w:rsidR="00EE2D6D">
        <w:rPr>
          <w:b/>
          <w:bCs/>
          <w:noProof/>
        </w:rPr>
        <w:t>XL</w:t>
      </w:r>
      <w:r w:rsidRPr="007D6A8E">
        <w:rPr>
          <w:b/>
          <w:bCs/>
        </w:rPr>
        <w:fldChar w:fldCharType="end"/>
      </w:r>
      <w:r w:rsidRPr="007D6A8E">
        <w:rPr>
          <w:b/>
          <w:bCs/>
        </w:rPr>
        <w:t>.</w:t>
      </w:r>
      <w:r w:rsidRPr="007D6A8E">
        <w:rPr>
          <w:b/>
          <w:bCs/>
          <w:szCs w:val="20"/>
        </w:rPr>
        <w:t xml:space="preserve"> </w:t>
      </w:r>
      <w:r>
        <w:rPr>
          <w:b/>
          <w:bCs/>
          <w:szCs w:val="20"/>
        </w:rPr>
        <w:t>L</w:t>
      </w:r>
      <w:r w:rsidRPr="007D6A8E">
        <w:rPr>
          <w:b/>
          <w:bCs/>
          <w:szCs w:val="20"/>
        </w:rPr>
        <w:t>PT</w:t>
      </w:r>
      <w:r w:rsidRPr="00287C30">
        <w:rPr>
          <w:b/>
          <w:bCs/>
          <w:szCs w:val="20"/>
        </w:rPr>
        <w:t xml:space="preserve"> Design Parameter Results</w:t>
      </w:r>
      <w:bookmarkEnd w:id="152"/>
    </w:p>
    <w:tbl>
      <w:tblPr>
        <w:tblW w:w="7211" w:type="dxa"/>
        <w:jc w:val="center"/>
        <w:tblLook w:val="04A0" w:firstRow="1" w:lastRow="0" w:firstColumn="1" w:lastColumn="0" w:noHBand="0" w:noVBand="1"/>
      </w:tblPr>
      <w:tblGrid>
        <w:gridCol w:w="3073"/>
        <w:gridCol w:w="1054"/>
        <w:gridCol w:w="1015"/>
        <w:gridCol w:w="1054"/>
        <w:gridCol w:w="1015"/>
      </w:tblGrid>
      <w:tr w:rsidR="005F253E" w:rsidRPr="001A50EF" w:rsidTr="00CA0F5B">
        <w:trPr>
          <w:trHeight w:val="24"/>
          <w:jc w:val="center"/>
        </w:trPr>
        <w:tc>
          <w:tcPr>
            <w:tcW w:w="3073"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5F253E" w:rsidRPr="001A50EF" w:rsidRDefault="005F253E" w:rsidP="005F253E">
            <w:pPr>
              <w:jc w:val="center"/>
              <w:rPr>
                <w:b/>
                <w:bCs/>
                <w:color w:val="000000"/>
                <w:sz w:val="20"/>
                <w:szCs w:val="20"/>
              </w:rPr>
            </w:pPr>
          </w:p>
        </w:tc>
        <w:tc>
          <w:tcPr>
            <w:tcW w:w="2069"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F253E" w:rsidRPr="001A50EF" w:rsidRDefault="00237E0E" w:rsidP="005F253E">
            <w:pPr>
              <w:jc w:val="center"/>
              <w:rPr>
                <w:b/>
                <w:bCs/>
                <w:color w:val="000000"/>
                <w:sz w:val="20"/>
                <w:szCs w:val="20"/>
              </w:rPr>
            </w:pPr>
            <w:r w:rsidRPr="001A50EF">
              <w:rPr>
                <w:b/>
                <w:bCs/>
                <w:color w:val="000000"/>
                <w:sz w:val="20"/>
                <w:szCs w:val="20"/>
              </w:rPr>
              <w:t>S</w:t>
            </w:r>
            <w:r w:rsidR="005F253E" w:rsidRPr="001A50EF">
              <w:rPr>
                <w:b/>
                <w:bCs/>
                <w:color w:val="000000"/>
                <w:sz w:val="20"/>
                <w:szCs w:val="20"/>
              </w:rPr>
              <w:t>tage1</w:t>
            </w:r>
          </w:p>
        </w:tc>
        <w:tc>
          <w:tcPr>
            <w:tcW w:w="2069"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F253E" w:rsidRPr="001A50EF" w:rsidRDefault="00237E0E" w:rsidP="005F253E">
            <w:pPr>
              <w:jc w:val="center"/>
              <w:rPr>
                <w:b/>
                <w:bCs/>
                <w:color w:val="000000"/>
                <w:sz w:val="20"/>
                <w:szCs w:val="20"/>
              </w:rPr>
            </w:pPr>
            <w:r w:rsidRPr="001A50EF">
              <w:rPr>
                <w:b/>
                <w:bCs/>
                <w:color w:val="000000"/>
                <w:sz w:val="20"/>
                <w:szCs w:val="20"/>
              </w:rPr>
              <w:t>S</w:t>
            </w:r>
            <w:r w:rsidR="005F253E" w:rsidRPr="001A50EF">
              <w:rPr>
                <w:b/>
                <w:bCs/>
                <w:color w:val="000000"/>
                <w:sz w:val="20"/>
                <w:szCs w:val="20"/>
              </w:rPr>
              <w:t>tage 2</w:t>
            </w:r>
          </w:p>
        </w:tc>
      </w:tr>
      <w:tr w:rsidR="0029155B" w:rsidRPr="001A50EF" w:rsidTr="00CA0F5B">
        <w:trPr>
          <w:trHeight w:val="24"/>
          <w:jc w:val="center"/>
        </w:trPr>
        <w:tc>
          <w:tcPr>
            <w:tcW w:w="3073" w:type="dxa"/>
            <w:tcBorders>
              <w:top w:val="nil"/>
              <w:left w:val="single" w:sz="4" w:space="0" w:color="auto"/>
              <w:bottom w:val="single" w:sz="4" w:space="0" w:color="auto"/>
              <w:right w:val="single" w:sz="4" w:space="0" w:color="auto"/>
            </w:tcBorders>
            <w:shd w:val="clear" w:color="auto" w:fill="DBDBDB" w:themeFill="accent3" w:themeFillTint="66"/>
            <w:noWrap/>
            <w:vAlign w:val="center"/>
          </w:tcPr>
          <w:p w:rsidR="0029155B" w:rsidRPr="001A50EF" w:rsidRDefault="0029155B" w:rsidP="0029155B">
            <w:pPr>
              <w:jc w:val="center"/>
              <w:rPr>
                <w:b/>
                <w:bCs/>
                <w:color w:val="000000"/>
                <w:sz w:val="20"/>
                <w:szCs w:val="20"/>
              </w:rPr>
            </w:pPr>
          </w:p>
        </w:tc>
        <w:tc>
          <w:tcPr>
            <w:tcW w:w="1054" w:type="dxa"/>
            <w:tcBorders>
              <w:top w:val="nil"/>
              <w:left w:val="nil"/>
              <w:bottom w:val="single" w:sz="4" w:space="0" w:color="auto"/>
              <w:right w:val="single" w:sz="4" w:space="0" w:color="auto"/>
            </w:tcBorders>
            <w:shd w:val="clear" w:color="auto" w:fill="DBDBDB" w:themeFill="accent3" w:themeFillTint="66"/>
            <w:noWrap/>
            <w:vAlign w:val="center"/>
          </w:tcPr>
          <w:p w:rsidR="0029155B" w:rsidRPr="001A50EF" w:rsidRDefault="0029155B" w:rsidP="0029155B">
            <w:pPr>
              <w:jc w:val="center"/>
              <w:rPr>
                <w:color w:val="000000"/>
                <w:sz w:val="20"/>
                <w:szCs w:val="20"/>
              </w:rPr>
            </w:pPr>
            <w:r w:rsidRPr="001A50EF">
              <w:rPr>
                <w:color w:val="000000"/>
                <w:sz w:val="20"/>
                <w:szCs w:val="20"/>
              </w:rPr>
              <w:t>Nozzle</w:t>
            </w:r>
          </w:p>
        </w:tc>
        <w:tc>
          <w:tcPr>
            <w:tcW w:w="1015" w:type="dxa"/>
            <w:tcBorders>
              <w:top w:val="nil"/>
              <w:left w:val="nil"/>
              <w:bottom w:val="single" w:sz="4" w:space="0" w:color="auto"/>
              <w:right w:val="single" w:sz="4" w:space="0" w:color="auto"/>
            </w:tcBorders>
            <w:shd w:val="clear" w:color="auto" w:fill="DBDBDB" w:themeFill="accent3" w:themeFillTint="66"/>
            <w:noWrap/>
            <w:vAlign w:val="center"/>
          </w:tcPr>
          <w:p w:rsidR="0029155B" w:rsidRPr="001A50EF" w:rsidRDefault="0029155B" w:rsidP="0029155B">
            <w:pPr>
              <w:jc w:val="center"/>
              <w:rPr>
                <w:color w:val="000000"/>
                <w:sz w:val="20"/>
                <w:szCs w:val="20"/>
              </w:rPr>
            </w:pPr>
            <w:r w:rsidRPr="001A50EF">
              <w:rPr>
                <w:color w:val="000000"/>
                <w:sz w:val="20"/>
                <w:szCs w:val="20"/>
              </w:rPr>
              <w:t>rotor</w:t>
            </w:r>
          </w:p>
        </w:tc>
        <w:tc>
          <w:tcPr>
            <w:tcW w:w="1054" w:type="dxa"/>
            <w:tcBorders>
              <w:top w:val="nil"/>
              <w:left w:val="nil"/>
              <w:bottom w:val="single" w:sz="4" w:space="0" w:color="auto"/>
              <w:right w:val="single" w:sz="4" w:space="0" w:color="auto"/>
            </w:tcBorders>
            <w:shd w:val="clear" w:color="auto" w:fill="DBDBDB" w:themeFill="accent3" w:themeFillTint="66"/>
            <w:noWrap/>
            <w:vAlign w:val="center"/>
          </w:tcPr>
          <w:p w:rsidR="0029155B" w:rsidRPr="001A50EF" w:rsidRDefault="0029155B" w:rsidP="0029155B">
            <w:pPr>
              <w:jc w:val="center"/>
              <w:rPr>
                <w:color w:val="000000"/>
                <w:sz w:val="20"/>
                <w:szCs w:val="20"/>
              </w:rPr>
            </w:pPr>
            <w:r w:rsidRPr="001A50EF">
              <w:rPr>
                <w:color w:val="000000"/>
                <w:sz w:val="20"/>
                <w:szCs w:val="20"/>
              </w:rPr>
              <w:t>Nozzle</w:t>
            </w:r>
          </w:p>
        </w:tc>
        <w:tc>
          <w:tcPr>
            <w:tcW w:w="1015" w:type="dxa"/>
            <w:tcBorders>
              <w:top w:val="nil"/>
              <w:left w:val="nil"/>
              <w:bottom w:val="single" w:sz="4" w:space="0" w:color="auto"/>
              <w:right w:val="single" w:sz="4" w:space="0" w:color="auto"/>
            </w:tcBorders>
            <w:shd w:val="clear" w:color="auto" w:fill="DBDBDB" w:themeFill="accent3" w:themeFillTint="66"/>
            <w:noWrap/>
            <w:vAlign w:val="center"/>
          </w:tcPr>
          <w:p w:rsidR="0029155B" w:rsidRPr="001A50EF" w:rsidRDefault="0029155B" w:rsidP="0029155B">
            <w:pPr>
              <w:jc w:val="center"/>
              <w:rPr>
                <w:color w:val="000000"/>
                <w:sz w:val="20"/>
                <w:szCs w:val="20"/>
              </w:rPr>
            </w:pPr>
            <w:r w:rsidRPr="001A50EF">
              <w:rPr>
                <w:color w:val="000000"/>
                <w:sz w:val="20"/>
                <w:szCs w:val="20"/>
              </w:rPr>
              <w:t>Rotor</w:t>
            </w:r>
          </w:p>
        </w:tc>
      </w:tr>
      <w:tr w:rsidR="0029155B" w:rsidRPr="001A50EF" w:rsidTr="0021621A">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Power Extracted (HP)</w:t>
            </w:r>
          </w:p>
        </w:tc>
        <w:tc>
          <w:tcPr>
            <w:tcW w:w="2069" w:type="dxa"/>
            <w:gridSpan w:val="2"/>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53436</w:t>
            </w:r>
          </w:p>
        </w:tc>
        <w:tc>
          <w:tcPr>
            <w:tcW w:w="2069" w:type="dxa"/>
            <w:gridSpan w:val="2"/>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19897</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proofErr w:type="spellStart"/>
            <w:r w:rsidRPr="001A50EF">
              <w:rPr>
                <w:b/>
                <w:bCs/>
                <w:color w:val="000000"/>
                <w:sz w:val="20"/>
                <w:szCs w:val="20"/>
              </w:rPr>
              <w:t>Zweifel</w:t>
            </w:r>
            <w:proofErr w:type="spellEnd"/>
            <w:r w:rsidRPr="001A50EF">
              <w:rPr>
                <w:b/>
                <w:bCs/>
                <w:color w:val="000000"/>
                <w:sz w:val="20"/>
                <w:szCs w:val="20"/>
              </w:rPr>
              <w:t xml:space="preserve"> Coefficient</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AN</w:t>
            </w:r>
            <w:r w:rsidRPr="001A50EF">
              <w:rPr>
                <w:b/>
                <w:bCs/>
                <w:color w:val="000000"/>
                <w:sz w:val="20"/>
                <w:szCs w:val="20"/>
                <w:vertAlign w:val="superscript"/>
              </w:rPr>
              <w:t>2</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2.11E+10</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2.62E+10</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Stage PR</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1.90</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1.31</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Loading Coefficient</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2.08</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0.80</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Flow Coefficient</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1.03</w:t>
            </w:r>
          </w:p>
        </w:tc>
        <w:tc>
          <w:tcPr>
            <w:tcW w:w="2069" w:type="dxa"/>
            <w:gridSpan w:val="2"/>
            <w:tcBorders>
              <w:top w:val="single" w:sz="4" w:space="0" w:color="auto"/>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1.05</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Stage Reaction</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0.21</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0.58</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Hub-Tip ratio</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0.89</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0.83</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0.81</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0.79</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Mean Radius (in)</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19.00</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18.26</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Number Blades</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85</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248</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114</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204</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Solidity</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1.43</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2.30</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1.64</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2.57</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Aspect Ratio</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1.09</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3.13</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2.33</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2.92</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Taper Ratio</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0.7</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0.7</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Tip Speed (ft/s)</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1212.33</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1217.88</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Stagger Angle</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41.47</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-11.56</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15.10</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-28.85</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Blade Chord</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2.02</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1.08</w:t>
            </w:r>
          </w:p>
        </w:tc>
        <w:tc>
          <w:tcPr>
            <w:tcW w:w="1054"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1.66</w:t>
            </w:r>
          </w:p>
        </w:tc>
        <w:tc>
          <w:tcPr>
            <w:tcW w:w="1015"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1.44</w:t>
            </w:r>
          </w:p>
        </w:tc>
      </w:tr>
      <w:tr w:rsidR="0029155B" w:rsidRPr="001A50EF" w:rsidTr="005F253E">
        <w:trPr>
          <w:trHeight w:val="24"/>
          <w:jc w:val="center"/>
        </w:trPr>
        <w:tc>
          <w:tcPr>
            <w:tcW w:w="3073"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Turbine Rotor Inlet Temp (°R)</w:t>
            </w:r>
          </w:p>
        </w:tc>
        <w:tc>
          <w:tcPr>
            <w:tcW w:w="2069" w:type="dxa"/>
            <w:gridSpan w:val="2"/>
            <w:tcBorders>
              <w:top w:val="single" w:sz="4" w:space="0" w:color="auto"/>
              <w:left w:val="nil"/>
              <w:bottom w:val="single" w:sz="4" w:space="0" w:color="auto"/>
              <w:right w:val="single" w:sz="4" w:space="0" w:color="000000"/>
            </w:tcBorders>
            <w:shd w:val="clear" w:color="auto" w:fill="auto"/>
            <w:vAlign w:val="center"/>
            <w:hideMark/>
          </w:tcPr>
          <w:p w:rsidR="0029155B" w:rsidRPr="001A50EF" w:rsidRDefault="0029155B" w:rsidP="0029155B">
            <w:pPr>
              <w:jc w:val="center"/>
              <w:rPr>
                <w:color w:val="000000"/>
                <w:sz w:val="20"/>
                <w:szCs w:val="20"/>
              </w:rPr>
            </w:pPr>
            <w:r w:rsidRPr="001A50EF">
              <w:rPr>
                <w:color w:val="000000"/>
                <w:sz w:val="20"/>
                <w:szCs w:val="20"/>
              </w:rPr>
              <w:t>2375.89</w:t>
            </w:r>
          </w:p>
        </w:tc>
        <w:tc>
          <w:tcPr>
            <w:tcW w:w="2069" w:type="dxa"/>
            <w:gridSpan w:val="2"/>
            <w:tcBorders>
              <w:top w:val="single" w:sz="4" w:space="0" w:color="auto"/>
              <w:left w:val="nil"/>
              <w:bottom w:val="single" w:sz="4" w:space="0" w:color="auto"/>
              <w:right w:val="single" w:sz="4" w:space="0" w:color="000000"/>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2198.45</w:t>
            </w:r>
          </w:p>
        </w:tc>
      </w:tr>
    </w:tbl>
    <w:p w:rsidR="007D6A8E" w:rsidRDefault="007D6A8E" w:rsidP="007D6A8E">
      <w:pPr>
        <w:pStyle w:val="Caption"/>
        <w:jc w:val="center"/>
      </w:pPr>
    </w:p>
    <w:p w:rsidR="005F253E" w:rsidRPr="007D6A8E" w:rsidRDefault="007D6A8E" w:rsidP="007D6A8E">
      <w:pPr>
        <w:pStyle w:val="Caption"/>
        <w:jc w:val="center"/>
        <w:rPr>
          <w:b/>
          <w:bCs/>
          <w:szCs w:val="20"/>
        </w:rPr>
      </w:pPr>
      <w:bookmarkStart w:id="153" w:name="_Toc40391421"/>
      <w:r w:rsidRPr="007D6A8E">
        <w:rPr>
          <w:b/>
          <w:bCs/>
        </w:rPr>
        <w:t xml:space="preserve">Table </w:t>
      </w:r>
      <w:r w:rsidRPr="007D6A8E">
        <w:rPr>
          <w:b/>
          <w:bCs/>
        </w:rPr>
        <w:fldChar w:fldCharType="begin"/>
      </w:r>
      <w:r w:rsidRPr="007D6A8E">
        <w:rPr>
          <w:b/>
          <w:bCs/>
        </w:rPr>
        <w:instrText xml:space="preserve"> SEQ Table \* ROMAN </w:instrText>
      </w:r>
      <w:r w:rsidRPr="007D6A8E">
        <w:rPr>
          <w:b/>
          <w:bCs/>
        </w:rPr>
        <w:fldChar w:fldCharType="separate"/>
      </w:r>
      <w:r w:rsidR="00EE2D6D">
        <w:rPr>
          <w:b/>
          <w:bCs/>
          <w:noProof/>
        </w:rPr>
        <w:t>XLI</w:t>
      </w:r>
      <w:r w:rsidRPr="007D6A8E">
        <w:rPr>
          <w:b/>
          <w:bCs/>
        </w:rPr>
        <w:fldChar w:fldCharType="end"/>
      </w:r>
      <w:r w:rsidRPr="007D6A8E">
        <w:rPr>
          <w:b/>
          <w:bCs/>
        </w:rPr>
        <w:t xml:space="preserve">. </w:t>
      </w:r>
      <w:r>
        <w:rPr>
          <w:b/>
          <w:bCs/>
          <w:szCs w:val="20"/>
        </w:rPr>
        <w:t>L</w:t>
      </w:r>
      <w:r w:rsidRPr="007D6A8E">
        <w:rPr>
          <w:b/>
          <w:bCs/>
          <w:szCs w:val="20"/>
        </w:rPr>
        <w:t>PT Design Blade</w:t>
      </w:r>
      <w:r w:rsidRPr="00287C30">
        <w:rPr>
          <w:b/>
          <w:bCs/>
          <w:szCs w:val="20"/>
        </w:rPr>
        <w:t xml:space="preserve"> Angles and Mach Numbers</w:t>
      </w:r>
      <w:bookmarkEnd w:id="153"/>
    </w:p>
    <w:tbl>
      <w:tblPr>
        <w:tblW w:w="9460" w:type="dxa"/>
        <w:tblLook w:val="04A0" w:firstRow="1" w:lastRow="0" w:firstColumn="1" w:lastColumn="0" w:noHBand="0" w:noVBand="1"/>
      </w:tblPr>
      <w:tblGrid>
        <w:gridCol w:w="2740"/>
        <w:gridCol w:w="1680"/>
        <w:gridCol w:w="1680"/>
        <w:gridCol w:w="1680"/>
        <w:gridCol w:w="1680"/>
      </w:tblGrid>
      <w:tr w:rsidR="00237E0E" w:rsidRPr="001A50EF" w:rsidTr="00CA0F5B">
        <w:trPr>
          <w:trHeight w:val="20"/>
        </w:trPr>
        <w:tc>
          <w:tcPr>
            <w:tcW w:w="274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237E0E" w:rsidRPr="001A50EF" w:rsidRDefault="00237E0E" w:rsidP="0029155B">
            <w:pPr>
              <w:jc w:val="center"/>
              <w:rPr>
                <w:b/>
                <w:bCs/>
                <w:color w:val="000000"/>
                <w:sz w:val="20"/>
                <w:szCs w:val="20"/>
              </w:rPr>
            </w:pPr>
          </w:p>
        </w:tc>
        <w:tc>
          <w:tcPr>
            <w:tcW w:w="336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37E0E" w:rsidRPr="001A50EF" w:rsidRDefault="00237E0E" w:rsidP="0029155B">
            <w:pPr>
              <w:jc w:val="center"/>
              <w:rPr>
                <w:b/>
                <w:bCs/>
                <w:color w:val="000000"/>
                <w:sz w:val="20"/>
                <w:szCs w:val="20"/>
              </w:rPr>
            </w:pPr>
            <w:r w:rsidRPr="001A50EF">
              <w:rPr>
                <w:b/>
                <w:bCs/>
                <w:color w:val="000000"/>
                <w:sz w:val="20"/>
                <w:szCs w:val="20"/>
              </w:rPr>
              <w:t>Stage 1</w:t>
            </w:r>
          </w:p>
        </w:tc>
        <w:tc>
          <w:tcPr>
            <w:tcW w:w="336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237E0E" w:rsidRPr="001A50EF" w:rsidRDefault="00237E0E" w:rsidP="0029155B">
            <w:pPr>
              <w:jc w:val="center"/>
              <w:rPr>
                <w:b/>
                <w:bCs/>
                <w:color w:val="000000"/>
                <w:sz w:val="20"/>
                <w:szCs w:val="20"/>
              </w:rPr>
            </w:pPr>
            <w:r w:rsidRPr="001A50EF">
              <w:rPr>
                <w:b/>
                <w:bCs/>
                <w:color w:val="000000"/>
                <w:sz w:val="20"/>
                <w:szCs w:val="20"/>
              </w:rPr>
              <w:t>Stage 2</w:t>
            </w:r>
          </w:p>
        </w:tc>
      </w:tr>
      <w:tr w:rsidR="0029155B" w:rsidRPr="001A50EF" w:rsidTr="00CA0F5B">
        <w:trPr>
          <w:trHeight w:val="20"/>
        </w:trPr>
        <w:tc>
          <w:tcPr>
            <w:tcW w:w="2740" w:type="dxa"/>
            <w:tcBorders>
              <w:top w:val="nil"/>
              <w:left w:val="single" w:sz="4" w:space="0" w:color="auto"/>
              <w:bottom w:val="single" w:sz="4" w:space="0" w:color="auto"/>
              <w:right w:val="single" w:sz="4" w:space="0" w:color="auto"/>
            </w:tcBorders>
            <w:shd w:val="clear" w:color="auto" w:fill="DBDBDB" w:themeFill="accent3" w:themeFillTint="66"/>
            <w:noWrap/>
            <w:vAlign w:val="center"/>
            <w:hideMark/>
          </w:tcPr>
          <w:p w:rsidR="0029155B" w:rsidRPr="001A50EF" w:rsidRDefault="0029155B" w:rsidP="0029155B">
            <w:pPr>
              <w:jc w:val="center"/>
              <w:rPr>
                <w:b/>
                <w:bCs/>
                <w:color w:val="000000"/>
                <w:sz w:val="20"/>
                <w:szCs w:val="20"/>
              </w:rPr>
            </w:pPr>
          </w:p>
        </w:tc>
        <w:tc>
          <w:tcPr>
            <w:tcW w:w="1680" w:type="dxa"/>
            <w:tcBorders>
              <w:top w:val="nil"/>
              <w:left w:val="nil"/>
              <w:bottom w:val="single" w:sz="4" w:space="0" w:color="auto"/>
              <w:right w:val="single" w:sz="4" w:space="0" w:color="auto"/>
            </w:tcBorders>
            <w:shd w:val="clear" w:color="auto" w:fill="DBDBDB" w:themeFill="accent3" w:themeFillTint="66"/>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Nozzle</w:t>
            </w:r>
          </w:p>
        </w:tc>
        <w:tc>
          <w:tcPr>
            <w:tcW w:w="1680" w:type="dxa"/>
            <w:tcBorders>
              <w:top w:val="nil"/>
              <w:left w:val="nil"/>
              <w:bottom w:val="single" w:sz="4" w:space="0" w:color="auto"/>
              <w:right w:val="single" w:sz="4" w:space="0" w:color="auto"/>
            </w:tcBorders>
            <w:shd w:val="clear" w:color="auto" w:fill="DBDBDB" w:themeFill="accent3" w:themeFillTint="66"/>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Rotor</w:t>
            </w:r>
          </w:p>
        </w:tc>
        <w:tc>
          <w:tcPr>
            <w:tcW w:w="1680" w:type="dxa"/>
            <w:tcBorders>
              <w:top w:val="nil"/>
              <w:left w:val="nil"/>
              <w:bottom w:val="single" w:sz="4" w:space="0" w:color="auto"/>
              <w:right w:val="single" w:sz="4" w:space="0" w:color="auto"/>
            </w:tcBorders>
            <w:shd w:val="clear" w:color="auto" w:fill="DBDBDB" w:themeFill="accent3" w:themeFillTint="66"/>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Nozzle</w:t>
            </w:r>
          </w:p>
        </w:tc>
        <w:tc>
          <w:tcPr>
            <w:tcW w:w="1680" w:type="dxa"/>
            <w:tcBorders>
              <w:top w:val="nil"/>
              <w:left w:val="nil"/>
              <w:bottom w:val="single" w:sz="4" w:space="0" w:color="auto"/>
              <w:right w:val="single" w:sz="4" w:space="0" w:color="auto"/>
            </w:tcBorders>
            <w:shd w:val="clear" w:color="auto" w:fill="DBDBDB" w:themeFill="accent3" w:themeFillTint="66"/>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Rotor</w:t>
            </w: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Blade angle in (°)</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-17.33</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36.86</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-31.70</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-18.71</w:t>
            </w: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Blade angle out (°)</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60.50</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-55.26</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41.92</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-44.57</w:t>
            </w: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MN abs in</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0.49</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0.54</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MN abs out</w:t>
            </w: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1.05</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0.67</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MN relative in</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0.66</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0.54</w:t>
            </w:r>
          </w:p>
        </w:tc>
      </w:tr>
      <w:tr w:rsidR="0029155B" w:rsidRPr="001A50EF" w:rsidTr="0029155B">
        <w:trPr>
          <w:trHeight w:val="20"/>
        </w:trPr>
        <w:tc>
          <w:tcPr>
            <w:tcW w:w="2740" w:type="dxa"/>
            <w:tcBorders>
              <w:top w:val="nil"/>
              <w:left w:val="single" w:sz="4" w:space="0" w:color="auto"/>
              <w:bottom w:val="single" w:sz="4" w:space="0" w:color="auto"/>
              <w:right w:val="single" w:sz="4" w:space="0" w:color="auto"/>
            </w:tcBorders>
            <w:shd w:val="clear" w:color="auto" w:fill="auto"/>
            <w:noWrap/>
            <w:vAlign w:val="center"/>
            <w:hideMark/>
          </w:tcPr>
          <w:p w:rsidR="0029155B" w:rsidRPr="001A50EF" w:rsidRDefault="0029155B" w:rsidP="0029155B">
            <w:pPr>
              <w:jc w:val="center"/>
              <w:rPr>
                <w:b/>
                <w:bCs/>
                <w:color w:val="000000"/>
                <w:sz w:val="20"/>
                <w:szCs w:val="20"/>
              </w:rPr>
            </w:pPr>
            <w:r w:rsidRPr="001A50EF">
              <w:rPr>
                <w:b/>
                <w:bCs/>
                <w:color w:val="000000"/>
                <w:sz w:val="20"/>
                <w:szCs w:val="20"/>
              </w:rPr>
              <w:t>MN relative out</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0.83</w:t>
            </w:r>
          </w:p>
        </w:tc>
        <w:tc>
          <w:tcPr>
            <w:tcW w:w="1680" w:type="dxa"/>
            <w:tcBorders>
              <w:top w:val="nil"/>
              <w:left w:val="nil"/>
              <w:bottom w:val="single" w:sz="4" w:space="0" w:color="auto"/>
              <w:right w:val="single" w:sz="4" w:space="0" w:color="auto"/>
            </w:tcBorders>
            <w:shd w:val="clear" w:color="000000" w:fill="000000"/>
            <w:noWrap/>
            <w:vAlign w:val="center"/>
            <w:hideMark/>
          </w:tcPr>
          <w:p w:rsidR="0029155B" w:rsidRPr="001A50EF" w:rsidRDefault="0029155B" w:rsidP="0029155B">
            <w:pPr>
              <w:jc w:val="center"/>
              <w:rPr>
                <w:color w:val="000000"/>
                <w:sz w:val="20"/>
                <w:szCs w:val="20"/>
              </w:rPr>
            </w:pPr>
          </w:p>
        </w:tc>
        <w:tc>
          <w:tcPr>
            <w:tcW w:w="1680" w:type="dxa"/>
            <w:tcBorders>
              <w:top w:val="nil"/>
              <w:left w:val="nil"/>
              <w:bottom w:val="single" w:sz="4" w:space="0" w:color="auto"/>
              <w:right w:val="single" w:sz="4" w:space="0" w:color="auto"/>
            </w:tcBorders>
            <w:shd w:val="clear" w:color="auto" w:fill="auto"/>
            <w:noWrap/>
            <w:vAlign w:val="center"/>
            <w:hideMark/>
          </w:tcPr>
          <w:p w:rsidR="0029155B" w:rsidRPr="001A50EF" w:rsidRDefault="0029155B" w:rsidP="0029155B">
            <w:pPr>
              <w:jc w:val="center"/>
              <w:rPr>
                <w:color w:val="000000"/>
                <w:sz w:val="20"/>
                <w:szCs w:val="20"/>
              </w:rPr>
            </w:pPr>
            <w:r w:rsidRPr="001A50EF">
              <w:rPr>
                <w:color w:val="000000"/>
                <w:sz w:val="20"/>
                <w:szCs w:val="20"/>
              </w:rPr>
              <w:t>0.74</w:t>
            </w:r>
          </w:p>
        </w:tc>
      </w:tr>
    </w:tbl>
    <w:p w:rsidR="00721833" w:rsidRPr="001A50EF" w:rsidRDefault="00721833" w:rsidP="00721833">
      <w:pPr>
        <w:spacing w:line="480" w:lineRule="auto"/>
        <w:rPr>
          <w:sz w:val="20"/>
          <w:szCs w:val="20"/>
        </w:rPr>
      </w:pPr>
    </w:p>
    <w:p w:rsidR="00721833" w:rsidRPr="001A50EF" w:rsidRDefault="00721833" w:rsidP="00E03487">
      <w:pPr>
        <w:spacing w:line="480" w:lineRule="auto"/>
        <w:ind w:firstLine="720"/>
        <w:jc w:val="both"/>
        <w:rPr>
          <w:sz w:val="20"/>
          <w:szCs w:val="20"/>
        </w:rPr>
      </w:pPr>
      <w:r w:rsidRPr="001A50EF">
        <w:rPr>
          <w:sz w:val="20"/>
          <w:szCs w:val="20"/>
        </w:rPr>
        <w:t xml:space="preserve">We may analyze aerodynamic coefficients across the entire blade by assuming free vortex flow. In the first stage, </w:t>
      </w:r>
      <w:r w:rsidR="000746C4">
        <w:rPr>
          <w:sz w:val="20"/>
          <w:szCs w:val="20"/>
        </w:rPr>
        <w:t>Figure 47 shoes that</w:t>
      </w:r>
      <w:r w:rsidRPr="001A50EF">
        <w:rPr>
          <w:sz w:val="20"/>
          <w:szCs w:val="20"/>
        </w:rPr>
        <w:t xml:space="preserve"> the reaction and loading coefficient at the hub are ~0  and 2.5, respectively. This is </w:t>
      </w:r>
      <w:r w:rsidR="0063463D" w:rsidRPr="001A50EF">
        <w:rPr>
          <w:sz w:val="20"/>
          <w:szCs w:val="20"/>
        </w:rPr>
        <w:t>not</w:t>
      </w:r>
      <w:r w:rsidRPr="001A50EF">
        <w:rPr>
          <w:sz w:val="20"/>
          <w:szCs w:val="20"/>
        </w:rPr>
        <w:t xml:space="preserve"> </w:t>
      </w:r>
      <w:r w:rsidR="0063463D" w:rsidRPr="001A50EF">
        <w:rPr>
          <w:sz w:val="20"/>
          <w:szCs w:val="20"/>
        </w:rPr>
        <w:lastRenderedPageBreak/>
        <w:t>ideal,</w:t>
      </w:r>
      <w:r w:rsidRPr="001A50EF">
        <w:rPr>
          <w:sz w:val="20"/>
          <w:szCs w:val="20"/>
        </w:rPr>
        <w:t xml:space="preserve"> </w:t>
      </w:r>
      <w:r w:rsidR="0063463D" w:rsidRPr="001A50EF">
        <w:rPr>
          <w:sz w:val="20"/>
          <w:szCs w:val="20"/>
        </w:rPr>
        <w:t>thus,</w:t>
      </w:r>
      <w:r w:rsidRPr="001A50EF">
        <w:rPr>
          <w:sz w:val="20"/>
          <w:szCs w:val="20"/>
        </w:rPr>
        <w:t xml:space="preserve"> the free vortex assumption must be revisited for the first stage of the LPT. Alternatively, during detailed design, further iterations between the cycle, the fan design and the LPT design, may solve this issue. The second stage aerodynamic coefficients remain within their recommended ranges. </w:t>
      </w:r>
    </w:p>
    <w:p w:rsidR="00237E0E" w:rsidRDefault="000746C4" w:rsidP="00721833">
      <w:pPr>
        <w:spacing w:line="480" w:lineRule="auto"/>
        <w:jc w:val="center"/>
        <w:rPr>
          <w:sz w:val="20"/>
          <w:szCs w:val="20"/>
        </w:rPr>
      </w:pPr>
      <w:r>
        <w:rPr>
          <w:noProof/>
          <w:sz w:val="20"/>
          <w:szCs w:val="20"/>
        </w:rPr>
        <w:drawing>
          <wp:inline distT="0" distB="0" distL="0" distR="0">
            <wp:extent cx="2971800" cy="2350204"/>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PT_stage 1.jpg"/>
                    <pic:cNvPicPr/>
                  </pic:nvPicPr>
                  <pic:blipFill rotWithShape="1">
                    <a:blip r:embed="rId76" cstate="print">
                      <a:extLst>
                        <a:ext uri="{28A0092B-C50C-407E-A947-70E740481C1C}">
                          <a14:useLocalDpi xmlns:a14="http://schemas.microsoft.com/office/drawing/2010/main" val="0"/>
                        </a:ext>
                      </a:extLst>
                    </a:blip>
                    <a:srcRect l="6079" t="5791" r="7931" b="3537"/>
                    <a:stretch/>
                  </pic:blipFill>
                  <pic:spPr bwMode="auto">
                    <a:xfrm>
                      <a:off x="0" y="0"/>
                      <a:ext cx="2971800" cy="2350204"/>
                    </a:xfrm>
                    <a:prstGeom prst="rect">
                      <a:avLst/>
                    </a:prstGeom>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2971800" cy="2334521"/>
            <wp:effectExtent l="0" t="0" r="0" b="254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PT_stage2.jpg"/>
                    <pic:cNvPicPr/>
                  </pic:nvPicPr>
                  <pic:blipFill rotWithShape="1">
                    <a:blip r:embed="rId77" cstate="print">
                      <a:extLst>
                        <a:ext uri="{28A0092B-C50C-407E-A947-70E740481C1C}">
                          <a14:useLocalDpi xmlns:a14="http://schemas.microsoft.com/office/drawing/2010/main" val="0"/>
                        </a:ext>
                      </a:extLst>
                    </a:blip>
                    <a:srcRect l="5335" t="5791" r="7313" b="2716"/>
                    <a:stretch/>
                  </pic:blipFill>
                  <pic:spPr bwMode="auto">
                    <a:xfrm>
                      <a:off x="0" y="0"/>
                      <a:ext cx="2971800" cy="2334521"/>
                    </a:xfrm>
                    <a:prstGeom prst="rect">
                      <a:avLst/>
                    </a:prstGeom>
                    <a:ln>
                      <a:noFill/>
                    </a:ln>
                    <a:extLst>
                      <a:ext uri="{53640926-AAD7-44D8-BBD7-CCE9431645EC}">
                        <a14:shadowObscured xmlns:a14="http://schemas.microsoft.com/office/drawing/2010/main"/>
                      </a:ext>
                    </a:extLst>
                  </pic:spPr>
                </pic:pic>
              </a:graphicData>
            </a:graphic>
          </wp:inline>
        </w:drawing>
      </w:r>
    </w:p>
    <w:p w:rsidR="000746C4" w:rsidRPr="000746C4" w:rsidRDefault="000746C4" w:rsidP="000746C4">
      <w:pPr>
        <w:pStyle w:val="Caption"/>
        <w:rPr>
          <w:b/>
          <w:bCs/>
          <w:szCs w:val="20"/>
        </w:rPr>
      </w:pPr>
      <w:bookmarkStart w:id="154" w:name="_Toc40391556"/>
      <w:r w:rsidRPr="000746C4">
        <w:rPr>
          <w:b/>
          <w:bCs/>
        </w:rPr>
        <w:t xml:space="preserve">Figure </w:t>
      </w:r>
      <w:r w:rsidRPr="000746C4">
        <w:rPr>
          <w:b/>
          <w:bCs/>
        </w:rPr>
        <w:fldChar w:fldCharType="begin"/>
      </w:r>
      <w:r w:rsidRPr="000746C4">
        <w:rPr>
          <w:b/>
          <w:bCs/>
        </w:rPr>
        <w:instrText xml:space="preserve"> SEQ Figure \* ARABIC </w:instrText>
      </w:r>
      <w:r w:rsidRPr="000746C4">
        <w:rPr>
          <w:b/>
          <w:bCs/>
        </w:rPr>
        <w:fldChar w:fldCharType="separate"/>
      </w:r>
      <w:r w:rsidR="002175CB">
        <w:rPr>
          <w:b/>
          <w:bCs/>
          <w:noProof/>
        </w:rPr>
        <w:t>47</w:t>
      </w:r>
      <w:r w:rsidRPr="000746C4">
        <w:rPr>
          <w:b/>
          <w:bCs/>
        </w:rPr>
        <w:fldChar w:fldCharType="end"/>
      </w:r>
      <w:r w:rsidRPr="000746C4">
        <w:rPr>
          <w:b/>
          <w:bCs/>
        </w:rPr>
        <w:t>.</w:t>
      </w:r>
      <w:r>
        <w:rPr>
          <w:b/>
          <w:bCs/>
        </w:rPr>
        <w:t xml:space="preserve"> </w:t>
      </w:r>
      <w:r w:rsidRPr="00057547">
        <w:rPr>
          <w:b/>
          <w:bCs/>
        </w:rPr>
        <w:t xml:space="preserve">Aerodynamic parameters as a function of blade </w:t>
      </w:r>
      <w:r>
        <w:rPr>
          <w:b/>
          <w:bCs/>
        </w:rPr>
        <w:t>radius</w:t>
      </w:r>
      <w:r w:rsidRPr="00057547">
        <w:rPr>
          <w:b/>
          <w:bCs/>
        </w:rPr>
        <w:t xml:space="preserve"> for the </w:t>
      </w:r>
      <w:r>
        <w:rPr>
          <w:b/>
          <w:bCs/>
        </w:rPr>
        <w:t>1</w:t>
      </w:r>
      <w:r w:rsidRPr="00057547">
        <w:rPr>
          <w:b/>
          <w:bCs/>
          <w:vertAlign w:val="superscript"/>
        </w:rPr>
        <w:t>st</w:t>
      </w:r>
      <w:r w:rsidRPr="00057547">
        <w:rPr>
          <w:b/>
          <w:bCs/>
        </w:rPr>
        <w:t xml:space="preserve"> (left) and </w:t>
      </w:r>
      <w:r>
        <w:rPr>
          <w:b/>
          <w:bCs/>
        </w:rPr>
        <w:t>2</w:t>
      </w:r>
      <w:r w:rsidRPr="00287C30">
        <w:rPr>
          <w:b/>
          <w:bCs/>
          <w:vertAlign w:val="superscript"/>
        </w:rPr>
        <w:t>nd</w:t>
      </w:r>
      <w:r w:rsidRPr="00057547">
        <w:rPr>
          <w:b/>
          <w:bCs/>
        </w:rPr>
        <w:t xml:space="preserve"> </w:t>
      </w:r>
      <w:r>
        <w:rPr>
          <w:b/>
          <w:bCs/>
        </w:rPr>
        <w:t>LPT</w:t>
      </w:r>
      <w:r w:rsidRPr="00057547">
        <w:rPr>
          <w:b/>
          <w:bCs/>
        </w:rPr>
        <w:t xml:space="preserve"> stage (right).</w:t>
      </w:r>
      <w:bookmarkEnd w:id="154"/>
    </w:p>
    <w:p w:rsidR="00721833" w:rsidRPr="001A50EF" w:rsidRDefault="00721833" w:rsidP="00E03487">
      <w:pPr>
        <w:spacing w:line="480" w:lineRule="auto"/>
        <w:ind w:firstLine="720"/>
        <w:jc w:val="both"/>
        <w:rPr>
          <w:sz w:val="20"/>
          <w:szCs w:val="20"/>
        </w:rPr>
      </w:pPr>
      <w:r w:rsidRPr="001A50EF">
        <w:rPr>
          <w:sz w:val="20"/>
          <w:szCs w:val="20"/>
        </w:rPr>
        <w:t>The aerodynamic coefficients are also plotted on a smith chart</w:t>
      </w:r>
      <w:r w:rsidR="000746C4">
        <w:rPr>
          <w:sz w:val="20"/>
          <w:szCs w:val="20"/>
        </w:rPr>
        <w:t>, shown in Figure 48,</w:t>
      </w:r>
      <w:r w:rsidRPr="001A50EF">
        <w:rPr>
          <w:sz w:val="20"/>
          <w:szCs w:val="20"/>
        </w:rPr>
        <w:t xml:space="preserve"> to estimate the efficiency of the LPT. Again, the first stage is less efficient compared to the second stage</w:t>
      </w:r>
      <w:r w:rsidR="00C21BFE" w:rsidRPr="001A50EF">
        <w:rPr>
          <w:sz w:val="20"/>
          <w:szCs w:val="20"/>
        </w:rPr>
        <w:t>, just as in the HPT. From this figure, it is evident that the flow coefficient for the LPT is much too high and must be lowered to achieve the predicted cycle efficiency of 96%.</w:t>
      </w:r>
    </w:p>
    <w:p w:rsidR="00237E0E" w:rsidRPr="001A50EF" w:rsidRDefault="00237E0E" w:rsidP="00237E0E">
      <w:pPr>
        <w:spacing w:line="480" w:lineRule="auto"/>
        <w:jc w:val="center"/>
        <w:rPr>
          <w:sz w:val="20"/>
          <w:szCs w:val="20"/>
        </w:rPr>
      </w:pPr>
    </w:p>
    <w:p w:rsidR="00237E0E" w:rsidRDefault="00237E0E" w:rsidP="00237E0E">
      <w:pPr>
        <w:spacing w:line="480" w:lineRule="auto"/>
        <w:jc w:val="center"/>
        <w:rPr>
          <w:sz w:val="20"/>
          <w:szCs w:val="20"/>
        </w:rPr>
      </w:pPr>
      <w:r w:rsidRPr="001A50EF">
        <w:rPr>
          <w:noProof/>
          <w:sz w:val="20"/>
          <w:szCs w:val="20"/>
        </w:rPr>
        <w:drawing>
          <wp:inline distT="0" distB="0" distL="0" distR="0" wp14:anchorId="61FF6A75" wp14:editId="06F0ED50">
            <wp:extent cx="2314318" cy="2665915"/>
            <wp:effectExtent l="0" t="0" r="0" b="127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41023" cy="2696678"/>
                    </a:xfrm>
                    <a:prstGeom prst="rect">
                      <a:avLst/>
                    </a:prstGeom>
                  </pic:spPr>
                </pic:pic>
              </a:graphicData>
            </a:graphic>
          </wp:inline>
        </w:drawing>
      </w:r>
    </w:p>
    <w:p w:rsidR="000746C4" w:rsidRPr="000746C4" w:rsidRDefault="000746C4" w:rsidP="000746C4">
      <w:pPr>
        <w:pStyle w:val="Caption"/>
        <w:jc w:val="center"/>
        <w:rPr>
          <w:b/>
          <w:bCs/>
          <w:szCs w:val="20"/>
        </w:rPr>
      </w:pPr>
      <w:bookmarkStart w:id="155" w:name="_Toc40391557"/>
      <w:r w:rsidRPr="000746C4">
        <w:rPr>
          <w:b/>
          <w:bCs/>
        </w:rPr>
        <w:t xml:space="preserve">Figure </w:t>
      </w:r>
      <w:r w:rsidRPr="000746C4">
        <w:rPr>
          <w:b/>
          <w:bCs/>
        </w:rPr>
        <w:fldChar w:fldCharType="begin"/>
      </w:r>
      <w:r w:rsidRPr="000746C4">
        <w:rPr>
          <w:b/>
          <w:bCs/>
        </w:rPr>
        <w:instrText xml:space="preserve"> SEQ Figure \* ARABIC </w:instrText>
      </w:r>
      <w:r w:rsidRPr="000746C4">
        <w:rPr>
          <w:b/>
          <w:bCs/>
        </w:rPr>
        <w:fldChar w:fldCharType="separate"/>
      </w:r>
      <w:r w:rsidR="002175CB">
        <w:rPr>
          <w:b/>
          <w:bCs/>
          <w:noProof/>
        </w:rPr>
        <w:t>48</w:t>
      </w:r>
      <w:r w:rsidRPr="000746C4">
        <w:rPr>
          <w:b/>
          <w:bCs/>
        </w:rPr>
        <w:fldChar w:fldCharType="end"/>
      </w:r>
      <w:r w:rsidRPr="000746C4">
        <w:rPr>
          <w:b/>
          <w:bCs/>
        </w:rPr>
        <w:t xml:space="preserve">.LPT Smith </w:t>
      </w:r>
      <w:r w:rsidRPr="00433D6F">
        <w:rPr>
          <w:b/>
          <w:bCs/>
        </w:rPr>
        <w:t xml:space="preserve">Chart </w:t>
      </w:r>
      <w:sdt>
        <w:sdtPr>
          <w:rPr>
            <w:b/>
            <w:bCs/>
            <w:szCs w:val="20"/>
          </w:rPr>
          <w:id w:val="263811557"/>
          <w:citation/>
        </w:sdtPr>
        <w:sdtContent>
          <w:r w:rsidRPr="00433D6F">
            <w:rPr>
              <w:b/>
              <w:bCs/>
              <w:szCs w:val="20"/>
            </w:rPr>
            <w:fldChar w:fldCharType="begin"/>
          </w:r>
          <w:r w:rsidRPr="00433D6F">
            <w:rPr>
              <w:b/>
              <w:bCs/>
              <w:szCs w:val="20"/>
            </w:rPr>
            <w:instrText xml:space="preserve"> CITATION Jac05 \l 1033 </w:instrText>
          </w:r>
          <w:r w:rsidRPr="00433D6F">
            <w:rPr>
              <w:b/>
              <w:bCs/>
              <w:szCs w:val="20"/>
            </w:rPr>
            <w:fldChar w:fldCharType="separate"/>
          </w:r>
          <w:r w:rsidR="00433D6F" w:rsidRPr="00433D6F">
            <w:rPr>
              <w:b/>
              <w:bCs/>
              <w:noProof/>
              <w:szCs w:val="20"/>
            </w:rPr>
            <w:t>[22]</w:t>
          </w:r>
          <w:r w:rsidRPr="00433D6F">
            <w:rPr>
              <w:b/>
              <w:bCs/>
              <w:szCs w:val="20"/>
            </w:rPr>
            <w:fldChar w:fldCharType="end"/>
          </w:r>
        </w:sdtContent>
      </w:sdt>
      <w:r w:rsidRPr="00433D6F">
        <w:rPr>
          <w:b/>
          <w:bCs/>
          <w:szCs w:val="20"/>
        </w:rPr>
        <w:t>.</w:t>
      </w:r>
      <w:bookmarkEnd w:id="155"/>
    </w:p>
    <w:p w:rsidR="00C21BFE" w:rsidRPr="001A50EF" w:rsidRDefault="00C21BFE" w:rsidP="00E03487">
      <w:pPr>
        <w:spacing w:line="480" w:lineRule="auto"/>
        <w:jc w:val="both"/>
        <w:rPr>
          <w:sz w:val="20"/>
          <w:szCs w:val="20"/>
        </w:rPr>
      </w:pPr>
      <w:r w:rsidRPr="001A50EF">
        <w:rPr>
          <w:sz w:val="20"/>
          <w:szCs w:val="20"/>
        </w:rPr>
        <w:lastRenderedPageBreak/>
        <w:tab/>
        <w:t>Finally, the LPT flow</w:t>
      </w:r>
      <w:r w:rsidR="000746C4">
        <w:rPr>
          <w:sz w:val="20"/>
          <w:szCs w:val="20"/>
        </w:rPr>
        <w:t xml:space="preserve"> </w:t>
      </w:r>
      <w:r w:rsidRPr="001A50EF">
        <w:rPr>
          <w:sz w:val="20"/>
          <w:szCs w:val="20"/>
        </w:rPr>
        <w:t xml:space="preserve">path is shown in </w:t>
      </w:r>
      <w:r w:rsidR="000746C4">
        <w:rPr>
          <w:sz w:val="20"/>
          <w:szCs w:val="20"/>
        </w:rPr>
        <w:t>Figure 50.</w:t>
      </w:r>
      <w:r w:rsidRPr="001A50EF">
        <w:rPr>
          <w:sz w:val="20"/>
          <w:szCs w:val="20"/>
        </w:rPr>
        <w:t xml:space="preserve"> The maximum radius of the LPT remains below 21 inches, the inner radius of the bypass duct.</w:t>
      </w:r>
    </w:p>
    <w:p w:rsidR="001A4898" w:rsidRDefault="00377DC4" w:rsidP="001A4898">
      <w:pPr>
        <w:spacing w:line="480" w:lineRule="auto"/>
        <w:ind w:left="720"/>
        <w:jc w:val="center"/>
        <w:rPr>
          <w:sz w:val="20"/>
          <w:szCs w:val="20"/>
        </w:rPr>
      </w:pPr>
      <w:r w:rsidRPr="001A50EF">
        <w:rPr>
          <w:noProof/>
          <w:sz w:val="20"/>
          <w:szCs w:val="20"/>
        </w:rPr>
        <w:drawing>
          <wp:inline distT="0" distB="0" distL="0" distR="0">
            <wp:extent cx="3483481" cy="2770203"/>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PT flowpath.jpg"/>
                    <pic:cNvPicPr/>
                  </pic:nvPicPr>
                  <pic:blipFill rotWithShape="1">
                    <a:blip r:embed="rId79" cstate="print">
                      <a:extLst>
                        <a:ext uri="{28A0092B-C50C-407E-A947-70E740481C1C}">
                          <a14:useLocalDpi xmlns:a14="http://schemas.microsoft.com/office/drawing/2010/main" val="0"/>
                        </a:ext>
                      </a:extLst>
                    </a:blip>
                    <a:srcRect l="6396" t="6685" r="8388" b="2959"/>
                    <a:stretch/>
                  </pic:blipFill>
                  <pic:spPr bwMode="auto">
                    <a:xfrm>
                      <a:off x="0" y="0"/>
                      <a:ext cx="3534319" cy="2810632"/>
                    </a:xfrm>
                    <a:prstGeom prst="rect">
                      <a:avLst/>
                    </a:prstGeom>
                    <a:ln>
                      <a:noFill/>
                    </a:ln>
                    <a:extLst>
                      <a:ext uri="{53640926-AAD7-44D8-BBD7-CCE9431645EC}">
                        <a14:shadowObscured xmlns:a14="http://schemas.microsoft.com/office/drawing/2010/main"/>
                      </a:ext>
                    </a:extLst>
                  </pic:spPr>
                </pic:pic>
              </a:graphicData>
            </a:graphic>
          </wp:inline>
        </w:drawing>
      </w:r>
    </w:p>
    <w:p w:rsidR="000746C4" w:rsidRPr="000746C4" w:rsidRDefault="000746C4" w:rsidP="000746C4">
      <w:pPr>
        <w:pStyle w:val="Caption"/>
        <w:jc w:val="center"/>
        <w:rPr>
          <w:b/>
          <w:bCs/>
          <w:szCs w:val="20"/>
        </w:rPr>
      </w:pPr>
      <w:bookmarkStart w:id="156" w:name="_Toc40391558"/>
      <w:r w:rsidRPr="000746C4">
        <w:rPr>
          <w:b/>
          <w:bCs/>
        </w:rPr>
        <w:t xml:space="preserve">Figure </w:t>
      </w:r>
      <w:r w:rsidRPr="000746C4">
        <w:rPr>
          <w:b/>
          <w:bCs/>
        </w:rPr>
        <w:fldChar w:fldCharType="begin"/>
      </w:r>
      <w:r w:rsidRPr="000746C4">
        <w:rPr>
          <w:b/>
          <w:bCs/>
        </w:rPr>
        <w:instrText xml:space="preserve"> SEQ Figure \* ARABIC </w:instrText>
      </w:r>
      <w:r w:rsidRPr="000746C4">
        <w:rPr>
          <w:b/>
          <w:bCs/>
        </w:rPr>
        <w:fldChar w:fldCharType="separate"/>
      </w:r>
      <w:r w:rsidR="002175CB">
        <w:rPr>
          <w:b/>
          <w:bCs/>
          <w:noProof/>
        </w:rPr>
        <w:t>49</w:t>
      </w:r>
      <w:r w:rsidRPr="000746C4">
        <w:rPr>
          <w:b/>
          <w:bCs/>
        </w:rPr>
        <w:fldChar w:fldCharType="end"/>
      </w:r>
      <w:r w:rsidRPr="000746C4">
        <w:rPr>
          <w:b/>
          <w:bCs/>
        </w:rPr>
        <w:t>. LPT Flow</w:t>
      </w:r>
      <w:r>
        <w:rPr>
          <w:b/>
          <w:bCs/>
        </w:rPr>
        <w:t xml:space="preserve"> </w:t>
      </w:r>
      <w:r w:rsidRPr="000746C4">
        <w:rPr>
          <w:b/>
          <w:bCs/>
        </w:rPr>
        <w:t>path Drawing</w:t>
      </w:r>
      <w:r>
        <w:rPr>
          <w:b/>
          <w:bCs/>
        </w:rPr>
        <w:t>.</w:t>
      </w:r>
      <w:bookmarkEnd w:id="156"/>
    </w:p>
    <w:p w:rsidR="001A4898" w:rsidRPr="001A50EF" w:rsidRDefault="001A4898" w:rsidP="00D8334C">
      <w:pPr>
        <w:pStyle w:val="Heading3"/>
        <w:numPr>
          <w:ilvl w:val="2"/>
          <w:numId w:val="1"/>
        </w:numPr>
        <w:spacing w:line="480" w:lineRule="auto"/>
        <w:ind w:left="720"/>
        <w:rPr>
          <w:sz w:val="20"/>
          <w:szCs w:val="20"/>
        </w:rPr>
      </w:pPr>
      <w:bookmarkStart w:id="157" w:name="_Toc40391482"/>
      <w:r w:rsidRPr="001A50EF">
        <w:rPr>
          <w:sz w:val="20"/>
          <w:szCs w:val="20"/>
        </w:rPr>
        <w:t>LP</w:t>
      </w:r>
      <w:r w:rsidR="000D0B3E" w:rsidRPr="001A50EF">
        <w:rPr>
          <w:sz w:val="20"/>
          <w:szCs w:val="20"/>
        </w:rPr>
        <w:t>T</w:t>
      </w:r>
      <w:r w:rsidRPr="001A50EF">
        <w:rPr>
          <w:sz w:val="20"/>
          <w:szCs w:val="20"/>
        </w:rPr>
        <w:t xml:space="preserve"> Blade Design</w:t>
      </w:r>
      <w:bookmarkEnd w:id="157"/>
    </w:p>
    <w:p w:rsidR="000D0B3E" w:rsidRPr="001A50EF" w:rsidRDefault="000D0B3E" w:rsidP="000D0B3E">
      <w:pPr>
        <w:spacing w:line="480" w:lineRule="auto"/>
        <w:ind w:firstLine="720"/>
        <w:rPr>
          <w:sz w:val="20"/>
          <w:szCs w:val="20"/>
        </w:rPr>
      </w:pPr>
      <w:r w:rsidRPr="001A50EF">
        <w:rPr>
          <w:sz w:val="20"/>
          <w:szCs w:val="20"/>
        </w:rPr>
        <w:t xml:space="preserve">The blade angles in the LPT are calculated using the incidence and deviation assumptions listed in the HPT blade design section. Per </w:t>
      </w:r>
      <w:r w:rsidR="000746C4">
        <w:rPr>
          <w:sz w:val="20"/>
          <w:szCs w:val="20"/>
        </w:rPr>
        <w:t>Table XLI,</w:t>
      </w:r>
      <w:r w:rsidRPr="001A50EF">
        <w:rPr>
          <w:sz w:val="20"/>
          <w:szCs w:val="20"/>
        </w:rPr>
        <w:t xml:space="preserve"> the LPT chokes the first stage nozzle and all remaining blade relative Mach Numbers are subsonic. This ensures that the LPT will not experience high pressure losses and overall increases efficiency. </w:t>
      </w:r>
    </w:p>
    <w:p w:rsidR="001A4898" w:rsidRDefault="000D0B3E" w:rsidP="000746C4">
      <w:pPr>
        <w:spacing w:line="480" w:lineRule="auto"/>
        <w:ind w:firstLine="720"/>
        <w:rPr>
          <w:sz w:val="20"/>
          <w:szCs w:val="20"/>
        </w:rPr>
      </w:pPr>
      <w:r w:rsidRPr="001A50EF">
        <w:rPr>
          <w:sz w:val="20"/>
          <w:szCs w:val="20"/>
        </w:rPr>
        <w:t>By assuming free vortex flow, the flow angles across the blade height may be found</w:t>
      </w:r>
      <w:r w:rsidR="00EB49C6" w:rsidRPr="001A50EF">
        <w:rPr>
          <w:sz w:val="20"/>
          <w:szCs w:val="20"/>
        </w:rPr>
        <w:t xml:space="preserve">, seen in </w:t>
      </w:r>
      <w:r w:rsidR="000746C4">
        <w:rPr>
          <w:sz w:val="20"/>
          <w:szCs w:val="20"/>
        </w:rPr>
        <w:t>Figure 50.</w:t>
      </w:r>
      <w:r w:rsidRPr="001A50EF">
        <w:rPr>
          <w:sz w:val="20"/>
          <w:szCs w:val="20"/>
        </w:rPr>
        <w:t xml:space="preserve">  </w:t>
      </w:r>
      <w:r w:rsidR="000746C4">
        <w:rPr>
          <w:noProof/>
          <w:sz w:val="20"/>
          <w:szCs w:val="20"/>
        </w:rPr>
        <w:drawing>
          <wp:inline distT="0" distB="0" distL="0" distR="0">
            <wp:extent cx="2971800" cy="2352292"/>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PT_stage1angles.jpg"/>
                    <pic:cNvPicPr/>
                  </pic:nvPicPr>
                  <pic:blipFill rotWithShape="1">
                    <a:blip r:embed="rId80" cstate="print">
                      <a:extLst>
                        <a:ext uri="{28A0092B-C50C-407E-A947-70E740481C1C}">
                          <a14:useLocalDpi xmlns:a14="http://schemas.microsoft.com/office/drawing/2010/main" val="0"/>
                        </a:ext>
                      </a:extLst>
                    </a:blip>
                    <a:srcRect l="5708" t="5295" r="7443" b="3046"/>
                    <a:stretch/>
                  </pic:blipFill>
                  <pic:spPr bwMode="auto">
                    <a:xfrm>
                      <a:off x="0" y="0"/>
                      <a:ext cx="2971800" cy="2352292"/>
                    </a:xfrm>
                    <a:prstGeom prst="rect">
                      <a:avLst/>
                    </a:prstGeom>
                    <a:ln>
                      <a:noFill/>
                    </a:ln>
                    <a:extLst>
                      <a:ext uri="{53640926-AAD7-44D8-BBD7-CCE9431645EC}">
                        <a14:shadowObscured xmlns:a14="http://schemas.microsoft.com/office/drawing/2010/main"/>
                      </a:ext>
                    </a:extLst>
                  </pic:spPr>
                </pic:pic>
              </a:graphicData>
            </a:graphic>
          </wp:inline>
        </w:drawing>
      </w:r>
      <w:r w:rsidR="000746C4">
        <w:rPr>
          <w:noProof/>
          <w:sz w:val="20"/>
          <w:szCs w:val="20"/>
        </w:rPr>
        <w:drawing>
          <wp:inline distT="0" distB="0" distL="0" distR="0">
            <wp:extent cx="2971800" cy="2341121"/>
            <wp:effectExtent l="0" t="0" r="0"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PT_stage2angles.jpg"/>
                    <pic:cNvPicPr/>
                  </pic:nvPicPr>
                  <pic:blipFill rotWithShape="1">
                    <a:blip r:embed="rId81" cstate="print">
                      <a:extLst>
                        <a:ext uri="{28A0092B-C50C-407E-A947-70E740481C1C}">
                          <a14:useLocalDpi xmlns:a14="http://schemas.microsoft.com/office/drawing/2010/main" val="0"/>
                        </a:ext>
                      </a:extLst>
                    </a:blip>
                    <a:srcRect l="5087" t="5626" r="7808" b="2881"/>
                    <a:stretch/>
                  </pic:blipFill>
                  <pic:spPr bwMode="auto">
                    <a:xfrm>
                      <a:off x="0" y="0"/>
                      <a:ext cx="2971800" cy="2341121"/>
                    </a:xfrm>
                    <a:prstGeom prst="rect">
                      <a:avLst/>
                    </a:prstGeom>
                    <a:ln>
                      <a:noFill/>
                    </a:ln>
                    <a:extLst>
                      <a:ext uri="{53640926-AAD7-44D8-BBD7-CCE9431645EC}">
                        <a14:shadowObscured xmlns:a14="http://schemas.microsoft.com/office/drawing/2010/main"/>
                      </a:ext>
                    </a:extLst>
                  </pic:spPr>
                </pic:pic>
              </a:graphicData>
            </a:graphic>
          </wp:inline>
        </w:drawing>
      </w:r>
    </w:p>
    <w:p w:rsidR="000746C4" w:rsidRPr="000746C4" w:rsidRDefault="000746C4" w:rsidP="000746C4">
      <w:pPr>
        <w:pStyle w:val="Caption"/>
        <w:jc w:val="center"/>
        <w:rPr>
          <w:b/>
          <w:bCs/>
          <w:szCs w:val="20"/>
        </w:rPr>
      </w:pPr>
      <w:bookmarkStart w:id="158" w:name="_Toc40391559"/>
      <w:r w:rsidRPr="000746C4">
        <w:rPr>
          <w:b/>
          <w:bCs/>
        </w:rPr>
        <w:t xml:space="preserve">Figure </w:t>
      </w:r>
      <w:r w:rsidRPr="000746C4">
        <w:rPr>
          <w:b/>
          <w:bCs/>
        </w:rPr>
        <w:fldChar w:fldCharType="begin"/>
      </w:r>
      <w:r w:rsidRPr="000746C4">
        <w:rPr>
          <w:b/>
          <w:bCs/>
        </w:rPr>
        <w:instrText xml:space="preserve"> SEQ Figure \* ARABIC </w:instrText>
      </w:r>
      <w:r w:rsidRPr="000746C4">
        <w:rPr>
          <w:b/>
          <w:bCs/>
        </w:rPr>
        <w:fldChar w:fldCharType="separate"/>
      </w:r>
      <w:r w:rsidR="002175CB">
        <w:rPr>
          <w:b/>
          <w:bCs/>
          <w:noProof/>
        </w:rPr>
        <w:t>50</w:t>
      </w:r>
      <w:r w:rsidRPr="000746C4">
        <w:rPr>
          <w:b/>
          <w:bCs/>
        </w:rPr>
        <w:fldChar w:fldCharType="end"/>
      </w:r>
      <w:r w:rsidRPr="000746C4">
        <w:rPr>
          <w:b/>
          <w:bCs/>
        </w:rPr>
        <w:t>. Twist of the 1</w:t>
      </w:r>
      <w:r w:rsidRPr="000746C4">
        <w:rPr>
          <w:b/>
          <w:bCs/>
          <w:vertAlign w:val="superscript"/>
        </w:rPr>
        <w:t>st</w:t>
      </w:r>
      <w:r w:rsidRPr="000746C4">
        <w:rPr>
          <w:b/>
          <w:bCs/>
        </w:rPr>
        <w:t xml:space="preserve"> and last stage </w:t>
      </w:r>
      <w:r>
        <w:rPr>
          <w:b/>
          <w:bCs/>
        </w:rPr>
        <w:t>L</w:t>
      </w:r>
      <w:r w:rsidRPr="000746C4">
        <w:rPr>
          <w:b/>
          <w:bCs/>
        </w:rPr>
        <w:t>PT nozzle and rotor blades as a function of blade radius.</w:t>
      </w:r>
      <w:bookmarkEnd w:id="158"/>
    </w:p>
    <w:p w:rsidR="00E92E2D" w:rsidRPr="001A50EF" w:rsidRDefault="00EB49C6" w:rsidP="000746C4">
      <w:pPr>
        <w:spacing w:line="480" w:lineRule="auto"/>
        <w:ind w:firstLine="720"/>
        <w:jc w:val="both"/>
        <w:rPr>
          <w:sz w:val="20"/>
          <w:szCs w:val="20"/>
        </w:rPr>
      </w:pPr>
      <w:r w:rsidRPr="001A50EF">
        <w:rPr>
          <w:sz w:val="20"/>
          <w:szCs w:val="20"/>
        </w:rPr>
        <w:lastRenderedPageBreak/>
        <w:t>Just as in the HPT</w:t>
      </w:r>
      <w:r w:rsidR="00E92E2D" w:rsidRPr="001A50EF">
        <w:rPr>
          <w:sz w:val="20"/>
          <w:szCs w:val="20"/>
        </w:rPr>
        <w:t xml:space="preserve">, the LPT blades have </w:t>
      </w:r>
      <w:r w:rsidRPr="001A50EF">
        <w:rPr>
          <w:sz w:val="20"/>
          <w:szCs w:val="20"/>
        </w:rPr>
        <w:t>very</w:t>
      </w:r>
      <w:r w:rsidR="00E92E2D" w:rsidRPr="001A50EF">
        <w:rPr>
          <w:sz w:val="20"/>
          <w:szCs w:val="20"/>
        </w:rPr>
        <w:t xml:space="preserve"> high turning; </w:t>
      </w:r>
      <w:r w:rsidRPr="001A50EF">
        <w:rPr>
          <w:sz w:val="20"/>
          <w:szCs w:val="20"/>
        </w:rPr>
        <w:t>Though, the first stage rotor turning in the LPT is lower than in the HPT</w:t>
      </w:r>
      <w:r w:rsidR="00E92E2D" w:rsidRPr="001A50EF">
        <w:rPr>
          <w:sz w:val="20"/>
          <w:szCs w:val="20"/>
        </w:rPr>
        <w:t xml:space="preserve">. </w:t>
      </w:r>
      <w:r w:rsidRPr="001A50EF">
        <w:rPr>
          <w:sz w:val="20"/>
          <w:szCs w:val="20"/>
        </w:rPr>
        <w:t>Th</w:t>
      </w:r>
      <w:r w:rsidR="00E92E2D" w:rsidRPr="001A50EF">
        <w:rPr>
          <w:sz w:val="20"/>
          <w:szCs w:val="20"/>
        </w:rPr>
        <w:t>e twist from hub to tip is limited to no more than 20°</w:t>
      </w:r>
      <w:r w:rsidRPr="001A50EF">
        <w:rPr>
          <w:sz w:val="20"/>
          <w:szCs w:val="20"/>
        </w:rPr>
        <w:t xml:space="preserve"> in the LPT, compared to 25° in the HPT</w:t>
      </w:r>
      <w:r w:rsidR="00E92E2D" w:rsidRPr="001A50EF">
        <w:rPr>
          <w:sz w:val="20"/>
          <w:szCs w:val="20"/>
        </w:rPr>
        <w:t xml:space="preserve">. </w:t>
      </w:r>
      <w:r w:rsidRPr="001A50EF">
        <w:rPr>
          <w:sz w:val="20"/>
          <w:szCs w:val="20"/>
        </w:rPr>
        <w:t>Just as in the HPT, turning is lower in the second stage</w:t>
      </w:r>
      <w:r w:rsidR="00372291" w:rsidRPr="001A50EF">
        <w:rPr>
          <w:sz w:val="20"/>
          <w:szCs w:val="20"/>
        </w:rPr>
        <w:t xml:space="preserve"> and the nozzle turns the flow more than the rotor in the second stage.</w:t>
      </w:r>
      <w:r w:rsidR="000746C4">
        <w:rPr>
          <w:sz w:val="20"/>
          <w:szCs w:val="20"/>
        </w:rPr>
        <w:t xml:space="preserve"> </w:t>
      </w:r>
      <w:r w:rsidR="00E92E2D" w:rsidRPr="001A50EF">
        <w:rPr>
          <w:sz w:val="20"/>
          <w:szCs w:val="20"/>
        </w:rPr>
        <w:t xml:space="preserve">The LPT is uncooled, therefore, there is no need to analyze cooling techniques for the blades. </w:t>
      </w:r>
    </w:p>
    <w:p w:rsidR="001A4898" w:rsidRPr="001D4BB7" w:rsidRDefault="001A4898" w:rsidP="00D8334C">
      <w:pPr>
        <w:pStyle w:val="Heading3"/>
        <w:numPr>
          <w:ilvl w:val="2"/>
          <w:numId w:val="1"/>
        </w:numPr>
        <w:spacing w:line="480" w:lineRule="auto"/>
        <w:ind w:left="720"/>
        <w:rPr>
          <w:sz w:val="20"/>
          <w:szCs w:val="20"/>
        </w:rPr>
      </w:pPr>
      <w:bookmarkStart w:id="159" w:name="_Toc40391483"/>
      <w:r w:rsidRPr="001D4BB7">
        <w:rPr>
          <w:sz w:val="20"/>
          <w:szCs w:val="20"/>
        </w:rPr>
        <w:t>LP</w:t>
      </w:r>
      <w:r w:rsidR="000D0B3E" w:rsidRPr="001D4BB7">
        <w:rPr>
          <w:sz w:val="20"/>
          <w:szCs w:val="20"/>
        </w:rPr>
        <w:t>T</w:t>
      </w:r>
      <w:r w:rsidRPr="001D4BB7">
        <w:rPr>
          <w:sz w:val="20"/>
          <w:szCs w:val="20"/>
        </w:rPr>
        <w:t xml:space="preserve"> Off Design Performance</w:t>
      </w:r>
      <w:bookmarkEnd w:id="159"/>
    </w:p>
    <w:p w:rsidR="00350CF6" w:rsidRDefault="00350CF6" w:rsidP="000746C4">
      <w:pPr>
        <w:spacing w:line="480" w:lineRule="auto"/>
        <w:ind w:firstLine="720"/>
        <w:jc w:val="both"/>
        <w:rPr>
          <w:sz w:val="20"/>
          <w:szCs w:val="20"/>
        </w:rPr>
      </w:pPr>
      <w:r w:rsidRPr="00350CF6">
        <w:rPr>
          <w:sz w:val="20"/>
          <w:szCs w:val="20"/>
        </w:rPr>
        <w:t>LPT off design performance is analyzed</w:t>
      </w:r>
      <w:r>
        <w:rPr>
          <w:sz w:val="20"/>
          <w:szCs w:val="20"/>
        </w:rPr>
        <w:t xml:space="preserve"> by looking at the scaled </w:t>
      </w:r>
      <w:r w:rsidR="000746C4">
        <w:rPr>
          <w:sz w:val="20"/>
          <w:szCs w:val="20"/>
        </w:rPr>
        <w:t>L</w:t>
      </w:r>
      <w:r>
        <w:rPr>
          <w:sz w:val="20"/>
          <w:szCs w:val="20"/>
        </w:rPr>
        <w:t>PT map</w:t>
      </w:r>
      <w:r w:rsidR="000746C4">
        <w:rPr>
          <w:sz w:val="20"/>
          <w:szCs w:val="20"/>
        </w:rPr>
        <w:t>, shown in Figure 51.</w:t>
      </w:r>
      <w:r>
        <w:rPr>
          <w:sz w:val="20"/>
          <w:szCs w:val="20"/>
        </w:rPr>
        <w:t xml:space="preserve"> Like all the other turbomachinery components, this map is from the EEE program. It is scaled using the factors from the NPSS cycle model and the mission operating like is plotted over it. Interestingly, most of the mission points hovered around 95%-110% corrected speed. However, unlike the HPT, the LPT operates at a lower corrected speed during the Taxi and Mach 3.0 mission conditions. Also, at these conditions, the LPT </w:t>
      </w:r>
      <w:r w:rsidR="001D4BB7">
        <w:rPr>
          <w:sz w:val="20"/>
          <w:szCs w:val="20"/>
        </w:rPr>
        <w:t xml:space="preserve">first stage nozzle </w:t>
      </w:r>
      <w:r>
        <w:rPr>
          <w:sz w:val="20"/>
          <w:szCs w:val="20"/>
        </w:rPr>
        <w:t>appears to be unchoked</w:t>
      </w:r>
      <w:r w:rsidR="001D4BB7">
        <w:rPr>
          <w:sz w:val="20"/>
          <w:szCs w:val="20"/>
        </w:rPr>
        <w:t xml:space="preserve"> or close to unchoking. This could have significant effects on the engine performance and must be investigated further during testing.</w:t>
      </w:r>
    </w:p>
    <w:p w:rsidR="00350CF6" w:rsidRPr="00350CF6" w:rsidRDefault="00350CF6" w:rsidP="00350CF6">
      <w:pPr>
        <w:ind w:left="720"/>
        <w:rPr>
          <w:sz w:val="20"/>
          <w:szCs w:val="20"/>
        </w:rPr>
      </w:pPr>
    </w:p>
    <w:p w:rsidR="001A4898" w:rsidRDefault="00533365" w:rsidP="00533365">
      <w:pPr>
        <w:spacing w:line="480" w:lineRule="auto"/>
        <w:jc w:val="center"/>
        <w:rPr>
          <w:sz w:val="20"/>
          <w:szCs w:val="20"/>
          <w:highlight w:val="yellow"/>
        </w:rPr>
      </w:pPr>
      <w:r w:rsidRPr="001A50EF">
        <w:rPr>
          <w:noProof/>
          <w:sz w:val="20"/>
          <w:szCs w:val="20"/>
        </w:rPr>
        <w:drawing>
          <wp:inline distT="0" distB="0" distL="0" distR="0" wp14:anchorId="40F44810" wp14:editId="39E366BB">
            <wp:extent cx="4328188" cy="2854940"/>
            <wp:effectExtent l="0" t="0" r="2540" b="3175"/>
            <wp:docPr id="87" name="Picture 8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5144" cy="2866124"/>
                    </a:xfrm>
                    <a:prstGeom prst="rect">
                      <a:avLst/>
                    </a:prstGeom>
                  </pic:spPr>
                </pic:pic>
              </a:graphicData>
            </a:graphic>
          </wp:inline>
        </w:drawing>
      </w:r>
    </w:p>
    <w:p w:rsidR="000746C4" w:rsidRPr="00331212" w:rsidRDefault="000746C4" w:rsidP="000746C4">
      <w:pPr>
        <w:pStyle w:val="Caption"/>
        <w:jc w:val="center"/>
        <w:rPr>
          <w:b/>
          <w:bCs/>
          <w:szCs w:val="20"/>
        </w:rPr>
      </w:pPr>
      <w:bookmarkStart w:id="160" w:name="_Toc40391560"/>
      <w:r w:rsidRPr="000746C4">
        <w:rPr>
          <w:b/>
          <w:bCs/>
        </w:rPr>
        <w:t xml:space="preserve">Figure </w:t>
      </w:r>
      <w:r w:rsidRPr="000746C4">
        <w:rPr>
          <w:b/>
          <w:bCs/>
        </w:rPr>
        <w:fldChar w:fldCharType="begin"/>
      </w:r>
      <w:r w:rsidRPr="000746C4">
        <w:rPr>
          <w:b/>
          <w:bCs/>
        </w:rPr>
        <w:instrText xml:space="preserve"> SEQ Figure \* ARABIC </w:instrText>
      </w:r>
      <w:r w:rsidRPr="000746C4">
        <w:rPr>
          <w:b/>
          <w:bCs/>
        </w:rPr>
        <w:fldChar w:fldCharType="separate"/>
      </w:r>
      <w:r w:rsidR="002175CB">
        <w:rPr>
          <w:b/>
          <w:bCs/>
          <w:noProof/>
        </w:rPr>
        <w:t>51</w:t>
      </w:r>
      <w:r w:rsidRPr="000746C4">
        <w:rPr>
          <w:b/>
          <w:bCs/>
        </w:rPr>
        <w:fldChar w:fldCharType="end"/>
      </w:r>
      <w:r w:rsidRPr="000746C4">
        <w:rPr>
          <w:b/>
          <w:bCs/>
        </w:rPr>
        <w:t xml:space="preserve">. </w:t>
      </w:r>
      <w:r w:rsidRPr="00331212">
        <w:rPr>
          <w:b/>
          <w:bCs/>
        </w:rPr>
        <w:t>Scaled</w:t>
      </w:r>
      <w:r w:rsidRPr="00E77F1B">
        <w:rPr>
          <w:b/>
          <w:bCs/>
        </w:rPr>
        <w:t xml:space="preserve"> </w:t>
      </w:r>
      <w:r>
        <w:rPr>
          <w:b/>
          <w:bCs/>
        </w:rPr>
        <w:t>HPT</w:t>
      </w:r>
      <w:r w:rsidRPr="00E77F1B">
        <w:rPr>
          <w:b/>
          <w:bCs/>
        </w:rPr>
        <w:t xml:space="preserve"> Map </w:t>
      </w:r>
      <w:r>
        <w:rPr>
          <w:b/>
          <w:bCs/>
        </w:rPr>
        <w:t xml:space="preserve">for the YJ-2030 </w:t>
      </w:r>
      <w:r w:rsidRPr="00E77F1B">
        <w:rPr>
          <w:b/>
          <w:bCs/>
        </w:rPr>
        <w:t xml:space="preserve">with </w:t>
      </w:r>
      <w:r>
        <w:rPr>
          <w:b/>
          <w:bCs/>
        </w:rPr>
        <w:t xml:space="preserve">the </w:t>
      </w:r>
      <w:r w:rsidRPr="00E77F1B">
        <w:rPr>
          <w:b/>
          <w:bCs/>
        </w:rPr>
        <w:t>Mission Operating line overlaid</w:t>
      </w:r>
      <w:r>
        <w:rPr>
          <w:b/>
          <w:bCs/>
          <w:szCs w:val="20"/>
        </w:rPr>
        <w:t>.</w:t>
      </w:r>
      <w:bookmarkEnd w:id="160"/>
    </w:p>
    <w:p w:rsidR="000746C4" w:rsidRPr="001A50EF" w:rsidRDefault="000746C4" w:rsidP="000746C4">
      <w:pPr>
        <w:pStyle w:val="Caption"/>
        <w:rPr>
          <w:szCs w:val="20"/>
          <w:highlight w:val="yellow"/>
        </w:rPr>
      </w:pPr>
    </w:p>
    <w:p w:rsidR="00E00473" w:rsidRPr="00B5254A" w:rsidRDefault="001A4898" w:rsidP="00D8334C">
      <w:pPr>
        <w:pStyle w:val="Heading2"/>
        <w:numPr>
          <w:ilvl w:val="1"/>
          <w:numId w:val="1"/>
        </w:numPr>
        <w:spacing w:line="480" w:lineRule="auto"/>
        <w:ind w:left="720" w:hanging="720"/>
        <w:rPr>
          <w:sz w:val="20"/>
          <w:szCs w:val="20"/>
        </w:rPr>
      </w:pPr>
      <w:bookmarkStart w:id="161" w:name="_Toc40391484"/>
      <w:r w:rsidRPr="00B5254A">
        <w:rPr>
          <w:sz w:val="20"/>
          <w:szCs w:val="20"/>
        </w:rPr>
        <w:lastRenderedPageBreak/>
        <w:t>Materials and Manufacturing</w:t>
      </w:r>
      <w:bookmarkEnd w:id="161"/>
    </w:p>
    <w:p w:rsidR="00290841" w:rsidRDefault="00290841" w:rsidP="008076BB">
      <w:pPr>
        <w:spacing w:line="480" w:lineRule="auto"/>
        <w:ind w:firstLine="720"/>
        <w:rPr>
          <w:sz w:val="20"/>
          <w:szCs w:val="20"/>
        </w:rPr>
      </w:pPr>
      <w:r w:rsidRPr="00290841">
        <w:rPr>
          <w:sz w:val="20"/>
          <w:szCs w:val="20"/>
        </w:rPr>
        <w:t xml:space="preserve">Using the methods described in the compressor </w:t>
      </w:r>
      <w:r w:rsidR="008076BB">
        <w:rPr>
          <w:sz w:val="20"/>
          <w:szCs w:val="20"/>
        </w:rPr>
        <w:t>“M</w:t>
      </w:r>
      <w:r w:rsidRPr="00290841">
        <w:rPr>
          <w:sz w:val="20"/>
          <w:szCs w:val="20"/>
        </w:rPr>
        <w:t>aterials and</w:t>
      </w:r>
      <w:r w:rsidR="008076BB">
        <w:rPr>
          <w:sz w:val="20"/>
          <w:szCs w:val="20"/>
        </w:rPr>
        <w:t xml:space="preserve"> Manufacturing” section</w:t>
      </w:r>
      <w:r w:rsidRPr="00290841">
        <w:rPr>
          <w:sz w:val="20"/>
          <w:szCs w:val="20"/>
        </w:rPr>
        <w:t xml:space="preserve">, the required strength </w:t>
      </w:r>
      <w:r w:rsidR="008076BB">
        <w:rPr>
          <w:sz w:val="20"/>
          <w:szCs w:val="20"/>
        </w:rPr>
        <w:t xml:space="preserve">for the turbine blades is found. Additionally, the design point AN2 rule and turbine rotor entry temperature is listed. Results are shown in </w:t>
      </w:r>
      <w:r w:rsidR="000746C4">
        <w:rPr>
          <w:sz w:val="20"/>
          <w:szCs w:val="20"/>
        </w:rPr>
        <w:t>Table XLII.</w:t>
      </w:r>
    </w:p>
    <w:p w:rsidR="000746C4" w:rsidRPr="000746C4" w:rsidRDefault="000746C4" w:rsidP="000746C4">
      <w:pPr>
        <w:pStyle w:val="Caption"/>
        <w:jc w:val="center"/>
        <w:rPr>
          <w:b/>
          <w:bCs/>
          <w:szCs w:val="20"/>
        </w:rPr>
      </w:pPr>
      <w:bookmarkStart w:id="162" w:name="_Toc40391422"/>
      <w:r w:rsidRPr="000746C4">
        <w:rPr>
          <w:b/>
          <w:bCs/>
        </w:rPr>
        <w:t xml:space="preserve">Table </w:t>
      </w:r>
      <w:r w:rsidRPr="000746C4">
        <w:rPr>
          <w:b/>
          <w:bCs/>
        </w:rPr>
        <w:fldChar w:fldCharType="begin"/>
      </w:r>
      <w:r w:rsidRPr="000746C4">
        <w:rPr>
          <w:b/>
          <w:bCs/>
        </w:rPr>
        <w:instrText xml:space="preserve"> SEQ Table \* ROMAN </w:instrText>
      </w:r>
      <w:r w:rsidRPr="000746C4">
        <w:rPr>
          <w:b/>
          <w:bCs/>
        </w:rPr>
        <w:fldChar w:fldCharType="separate"/>
      </w:r>
      <w:r w:rsidR="00EE2D6D">
        <w:rPr>
          <w:b/>
          <w:bCs/>
          <w:noProof/>
        </w:rPr>
        <w:t>XLII</w:t>
      </w:r>
      <w:r w:rsidRPr="000746C4">
        <w:rPr>
          <w:b/>
          <w:bCs/>
        </w:rPr>
        <w:fldChar w:fldCharType="end"/>
      </w:r>
      <w:r w:rsidRPr="000746C4">
        <w:rPr>
          <w:b/>
          <w:bCs/>
        </w:rPr>
        <w:t>. Turbine</w:t>
      </w:r>
      <w:r w:rsidRPr="0089017B">
        <w:rPr>
          <w:b/>
          <w:bCs/>
        </w:rPr>
        <w:t xml:space="preserve"> Stress Analysis</w:t>
      </w:r>
      <w:r>
        <w:rPr>
          <w:b/>
          <w:bCs/>
        </w:rPr>
        <w:t>.</w:t>
      </w:r>
      <w:bookmarkEnd w:id="162"/>
    </w:p>
    <w:tbl>
      <w:tblPr>
        <w:tblW w:w="11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5"/>
        <w:gridCol w:w="1890"/>
        <w:gridCol w:w="1890"/>
        <w:gridCol w:w="1890"/>
        <w:gridCol w:w="1890"/>
      </w:tblGrid>
      <w:tr w:rsidR="00225C08" w:rsidRPr="001A50EF" w:rsidTr="008076BB">
        <w:trPr>
          <w:trHeight w:val="19"/>
          <w:jc w:val="center"/>
        </w:trPr>
        <w:tc>
          <w:tcPr>
            <w:tcW w:w="3505" w:type="dxa"/>
            <w:shd w:val="clear" w:color="auto" w:fill="DBDBDB" w:themeFill="accent3" w:themeFillTint="66"/>
            <w:noWrap/>
            <w:vAlign w:val="center"/>
            <w:hideMark/>
          </w:tcPr>
          <w:p w:rsidR="00E00473" w:rsidRPr="001A50EF" w:rsidRDefault="00E00473" w:rsidP="00E00473">
            <w:pPr>
              <w:jc w:val="center"/>
              <w:rPr>
                <w:b/>
                <w:bCs/>
                <w:sz w:val="20"/>
                <w:szCs w:val="20"/>
              </w:rPr>
            </w:pPr>
          </w:p>
        </w:tc>
        <w:tc>
          <w:tcPr>
            <w:tcW w:w="1890" w:type="dxa"/>
            <w:shd w:val="clear" w:color="auto" w:fill="DBDBDB" w:themeFill="accent3" w:themeFillTint="66"/>
            <w:noWrap/>
            <w:vAlign w:val="center"/>
            <w:hideMark/>
          </w:tcPr>
          <w:p w:rsidR="00E00473" w:rsidRPr="001A50EF" w:rsidRDefault="00E00473" w:rsidP="00E00473">
            <w:pPr>
              <w:jc w:val="center"/>
              <w:rPr>
                <w:b/>
                <w:bCs/>
                <w:color w:val="000000"/>
                <w:sz w:val="20"/>
                <w:szCs w:val="20"/>
              </w:rPr>
            </w:pPr>
            <w:r w:rsidRPr="001A50EF">
              <w:rPr>
                <w:b/>
                <w:bCs/>
                <w:color w:val="000000"/>
                <w:sz w:val="20"/>
                <w:szCs w:val="20"/>
              </w:rPr>
              <w:t>HPT Stage 1 Rotor</w:t>
            </w:r>
          </w:p>
        </w:tc>
        <w:tc>
          <w:tcPr>
            <w:tcW w:w="1890" w:type="dxa"/>
            <w:shd w:val="clear" w:color="auto" w:fill="DBDBDB" w:themeFill="accent3" w:themeFillTint="66"/>
            <w:noWrap/>
            <w:vAlign w:val="center"/>
            <w:hideMark/>
          </w:tcPr>
          <w:p w:rsidR="00E00473" w:rsidRPr="001A50EF" w:rsidRDefault="00E00473" w:rsidP="00E00473">
            <w:pPr>
              <w:jc w:val="center"/>
              <w:rPr>
                <w:b/>
                <w:bCs/>
                <w:color w:val="000000"/>
                <w:sz w:val="20"/>
                <w:szCs w:val="20"/>
              </w:rPr>
            </w:pPr>
            <w:r w:rsidRPr="001A50EF">
              <w:rPr>
                <w:b/>
                <w:bCs/>
                <w:color w:val="000000"/>
                <w:sz w:val="20"/>
                <w:szCs w:val="20"/>
              </w:rPr>
              <w:t>HPT Stage 2 Rotor</w:t>
            </w:r>
          </w:p>
        </w:tc>
        <w:tc>
          <w:tcPr>
            <w:tcW w:w="1890" w:type="dxa"/>
            <w:shd w:val="clear" w:color="auto" w:fill="DBDBDB" w:themeFill="accent3" w:themeFillTint="66"/>
            <w:noWrap/>
            <w:vAlign w:val="center"/>
            <w:hideMark/>
          </w:tcPr>
          <w:p w:rsidR="00E00473" w:rsidRPr="001A50EF" w:rsidRDefault="00E00473" w:rsidP="00E00473">
            <w:pPr>
              <w:jc w:val="center"/>
              <w:rPr>
                <w:b/>
                <w:bCs/>
                <w:color w:val="000000"/>
                <w:sz w:val="20"/>
                <w:szCs w:val="20"/>
              </w:rPr>
            </w:pPr>
            <w:r w:rsidRPr="001A50EF">
              <w:rPr>
                <w:b/>
                <w:bCs/>
                <w:color w:val="000000"/>
                <w:sz w:val="20"/>
                <w:szCs w:val="20"/>
              </w:rPr>
              <w:t>LPT Stage 1 Rotor</w:t>
            </w:r>
          </w:p>
        </w:tc>
        <w:tc>
          <w:tcPr>
            <w:tcW w:w="1890" w:type="dxa"/>
            <w:shd w:val="clear" w:color="auto" w:fill="DBDBDB" w:themeFill="accent3" w:themeFillTint="66"/>
            <w:noWrap/>
            <w:vAlign w:val="center"/>
            <w:hideMark/>
          </w:tcPr>
          <w:p w:rsidR="00E00473" w:rsidRPr="001A50EF" w:rsidRDefault="00E00473" w:rsidP="00E00473">
            <w:pPr>
              <w:jc w:val="center"/>
              <w:rPr>
                <w:b/>
                <w:bCs/>
                <w:color w:val="000000"/>
                <w:sz w:val="20"/>
                <w:szCs w:val="20"/>
              </w:rPr>
            </w:pPr>
            <w:r w:rsidRPr="001A50EF">
              <w:rPr>
                <w:b/>
                <w:bCs/>
                <w:color w:val="000000"/>
                <w:sz w:val="20"/>
                <w:szCs w:val="20"/>
              </w:rPr>
              <w:t>LPT Stage 2 Rotor</w:t>
            </w:r>
          </w:p>
        </w:tc>
      </w:tr>
      <w:tr w:rsidR="00225C08" w:rsidRPr="001A50EF" w:rsidTr="008076BB">
        <w:trPr>
          <w:trHeight w:val="19"/>
          <w:jc w:val="center"/>
        </w:trPr>
        <w:tc>
          <w:tcPr>
            <w:tcW w:w="3505"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Required strength</w:t>
            </w:r>
            <w:r w:rsidR="008076BB">
              <w:rPr>
                <w:color w:val="000000"/>
                <w:sz w:val="20"/>
                <w:szCs w:val="20"/>
              </w:rPr>
              <w:t>-density ratio</w:t>
            </w:r>
            <w:r w:rsidR="00D875B1" w:rsidRPr="001A50EF">
              <w:rPr>
                <w:color w:val="000000"/>
                <w:sz w:val="20"/>
                <w:szCs w:val="20"/>
              </w:rPr>
              <w:t xml:space="preserve"> (ksi/</w:t>
            </w:r>
            <w:r w:rsidR="008076BB">
              <w:rPr>
                <w:color w:val="000000"/>
                <w:sz w:val="20"/>
                <w:szCs w:val="20"/>
              </w:rPr>
              <w:t>(slug/ft3))</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3.08</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4.08</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1.51</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1.87</w:t>
            </w:r>
          </w:p>
        </w:tc>
      </w:tr>
      <w:tr w:rsidR="00E00473" w:rsidRPr="001A50EF" w:rsidTr="008076BB">
        <w:trPr>
          <w:trHeight w:val="19"/>
          <w:jc w:val="center"/>
        </w:trPr>
        <w:tc>
          <w:tcPr>
            <w:tcW w:w="3505" w:type="dxa"/>
            <w:shd w:val="clear" w:color="auto" w:fill="auto"/>
            <w:noWrap/>
            <w:vAlign w:val="center"/>
          </w:tcPr>
          <w:p w:rsidR="00E00473" w:rsidRPr="001A50EF" w:rsidRDefault="00E00473" w:rsidP="00E00473">
            <w:pPr>
              <w:jc w:val="center"/>
              <w:rPr>
                <w:color w:val="000000"/>
                <w:sz w:val="20"/>
                <w:szCs w:val="20"/>
              </w:rPr>
            </w:pPr>
            <w:r w:rsidRPr="001A50EF">
              <w:rPr>
                <w:color w:val="000000"/>
                <w:sz w:val="20"/>
                <w:szCs w:val="20"/>
              </w:rPr>
              <w:t>AN2</w:t>
            </w:r>
            <w:r w:rsidR="00D875B1" w:rsidRPr="001A50EF">
              <w:rPr>
                <w:color w:val="000000"/>
                <w:sz w:val="20"/>
                <w:szCs w:val="20"/>
              </w:rPr>
              <w:t xml:space="preserve"> (in</w:t>
            </w:r>
            <w:r w:rsidR="00D875B1" w:rsidRPr="001A50EF">
              <w:rPr>
                <w:color w:val="000000"/>
                <w:sz w:val="20"/>
                <w:szCs w:val="20"/>
                <w:vertAlign w:val="superscript"/>
              </w:rPr>
              <w:t>2</w:t>
            </w:r>
            <w:r w:rsidR="00D875B1" w:rsidRPr="001A50EF">
              <w:rPr>
                <w:color w:val="000000"/>
                <w:sz w:val="20"/>
                <w:szCs w:val="20"/>
              </w:rPr>
              <w:t>*rpm x10</w:t>
            </w:r>
            <w:r w:rsidR="00D875B1" w:rsidRPr="001A50EF">
              <w:rPr>
                <w:color w:val="000000"/>
                <w:sz w:val="20"/>
                <w:szCs w:val="20"/>
                <w:vertAlign w:val="superscript"/>
              </w:rPr>
              <w:t>10</w:t>
            </w:r>
            <w:r w:rsidR="00D875B1" w:rsidRPr="001A50EF">
              <w:rPr>
                <w:color w:val="000000"/>
                <w:sz w:val="20"/>
                <w:szCs w:val="20"/>
              </w:rPr>
              <w:t>)</w:t>
            </w:r>
          </w:p>
        </w:tc>
        <w:tc>
          <w:tcPr>
            <w:tcW w:w="1890" w:type="dxa"/>
            <w:shd w:val="clear" w:color="auto" w:fill="auto"/>
            <w:noWrap/>
            <w:vAlign w:val="center"/>
          </w:tcPr>
          <w:p w:rsidR="00E00473" w:rsidRPr="001A50EF" w:rsidRDefault="00E00473" w:rsidP="00E00473">
            <w:pPr>
              <w:jc w:val="center"/>
              <w:rPr>
                <w:color w:val="000000"/>
                <w:sz w:val="20"/>
                <w:szCs w:val="20"/>
              </w:rPr>
            </w:pPr>
            <w:r w:rsidRPr="001A50EF">
              <w:rPr>
                <w:color w:val="000000"/>
                <w:sz w:val="20"/>
                <w:szCs w:val="20"/>
              </w:rPr>
              <w:t>4.07E10</w:t>
            </w:r>
          </w:p>
        </w:tc>
        <w:tc>
          <w:tcPr>
            <w:tcW w:w="1890" w:type="dxa"/>
            <w:shd w:val="clear" w:color="auto" w:fill="auto"/>
            <w:noWrap/>
            <w:vAlign w:val="center"/>
          </w:tcPr>
          <w:p w:rsidR="00E00473" w:rsidRPr="001A50EF" w:rsidRDefault="00E00473" w:rsidP="00E00473">
            <w:pPr>
              <w:jc w:val="center"/>
              <w:rPr>
                <w:color w:val="000000"/>
                <w:sz w:val="20"/>
                <w:szCs w:val="20"/>
              </w:rPr>
            </w:pPr>
            <w:r w:rsidRPr="001A50EF">
              <w:rPr>
                <w:color w:val="000000"/>
                <w:sz w:val="20"/>
                <w:szCs w:val="20"/>
              </w:rPr>
              <w:t>5.39E+10</w:t>
            </w:r>
          </w:p>
        </w:tc>
        <w:tc>
          <w:tcPr>
            <w:tcW w:w="1890" w:type="dxa"/>
            <w:shd w:val="clear" w:color="auto" w:fill="auto"/>
            <w:noWrap/>
            <w:vAlign w:val="center"/>
          </w:tcPr>
          <w:p w:rsidR="00E00473" w:rsidRPr="001A50EF" w:rsidRDefault="00E00473" w:rsidP="00E00473">
            <w:pPr>
              <w:jc w:val="center"/>
              <w:rPr>
                <w:color w:val="000000"/>
                <w:sz w:val="20"/>
                <w:szCs w:val="20"/>
              </w:rPr>
            </w:pPr>
            <w:r w:rsidRPr="001A50EF">
              <w:rPr>
                <w:color w:val="000000"/>
                <w:sz w:val="20"/>
                <w:szCs w:val="20"/>
              </w:rPr>
              <w:t>2.11E+10</w:t>
            </w:r>
          </w:p>
        </w:tc>
        <w:tc>
          <w:tcPr>
            <w:tcW w:w="1890" w:type="dxa"/>
            <w:shd w:val="clear" w:color="auto" w:fill="auto"/>
            <w:noWrap/>
            <w:vAlign w:val="center"/>
          </w:tcPr>
          <w:p w:rsidR="00E00473" w:rsidRPr="001A50EF" w:rsidRDefault="00225C08" w:rsidP="00E00473">
            <w:pPr>
              <w:jc w:val="center"/>
              <w:rPr>
                <w:color w:val="000000"/>
                <w:sz w:val="20"/>
                <w:szCs w:val="20"/>
              </w:rPr>
            </w:pPr>
            <w:r w:rsidRPr="001A50EF">
              <w:rPr>
                <w:color w:val="000000"/>
                <w:sz w:val="20"/>
                <w:szCs w:val="20"/>
              </w:rPr>
              <w:t>2.62+10</w:t>
            </w:r>
          </w:p>
        </w:tc>
      </w:tr>
      <w:tr w:rsidR="00225C08" w:rsidRPr="001A50EF" w:rsidTr="008076BB">
        <w:trPr>
          <w:trHeight w:val="19"/>
          <w:jc w:val="center"/>
        </w:trPr>
        <w:tc>
          <w:tcPr>
            <w:tcW w:w="3505"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Maximum Rotor Inlet Temperature</w:t>
            </w:r>
            <w:r w:rsidR="00225C08" w:rsidRPr="001A50EF">
              <w:rPr>
                <w:color w:val="000000"/>
                <w:sz w:val="20"/>
                <w:szCs w:val="20"/>
              </w:rPr>
              <w:t xml:space="preserve"> (°R)</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3001</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2734</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2376</w:t>
            </w:r>
          </w:p>
        </w:tc>
        <w:tc>
          <w:tcPr>
            <w:tcW w:w="1890" w:type="dxa"/>
            <w:shd w:val="clear" w:color="auto" w:fill="auto"/>
            <w:noWrap/>
            <w:vAlign w:val="center"/>
            <w:hideMark/>
          </w:tcPr>
          <w:p w:rsidR="00E00473" w:rsidRPr="001A50EF" w:rsidRDefault="00E00473" w:rsidP="00E00473">
            <w:pPr>
              <w:jc w:val="center"/>
              <w:rPr>
                <w:color w:val="000000"/>
                <w:sz w:val="20"/>
                <w:szCs w:val="20"/>
              </w:rPr>
            </w:pPr>
            <w:r w:rsidRPr="001A50EF">
              <w:rPr>
                <w:color w:val="000000"/>
                <w:sz w:val="20"/>
                <w:szCs w:val="20"/>
              </w:rPr>
              <w:t>2198</w:t>
            </w:r>
          </w:p>
        </w:tc>
      </w:tr>
    </w:tbl>
    <w:p w:rsidR="00E00473" w:rsidRDefault="00E00473" w:rsidP="001A4898">
      <w:pPr>
        <w:rPr>
          <w:sz w:val="20"/>
          <w:szCs w:val="20"/>
          <w:highlight w:val="yellow"/>
        </w:rPr>
      </w:pPr>
    </w:p>
    <w:p w:rsidR="008076BB" w:rsidRDefault="008076BB" w:rsidP="001A4898">
      <w:pPr>
        <w:rPr>
          <w:sz w:val="20"/>
          <w:szCs w:val="20"/>
          <w:highlight w:val="yellow"/>
        </w:rPr>
      </w:pPr>
    </w:p>
    <w:p w:rsidR="002A69C7" w:rsidRDefault="008076BB" w:rsidP="00416AA1">
      <w:pPr>
        <w:spacing w:line="480" w:lineRule="auto"/>
        <w:ind w:firstLine="720"/>
        <w:jc w:val="both"/>
        <w:rPr>
          <w:sz w:val="20"/>
          <w:szCs w:val="20"/>
        </w:rPr>
      </w:pPr>
      <w:r w:rsidRPr="008076BB">
        <w:rPr>
          <w:sz w:val="20"/>
          <w:szCs w:val="20"/>
        </w:rPr>
        <w:t xml:space="preserve">Analyzing this information allows the team to make a decision on bade </w:t>
      </w:r>
      <w:r>
        <w:rPr>
          <w:sz w:val="20"/>
          <w:szCs w:val="20"/>
        </w:rPr>
        <w:t xml:space="preserve">materials for the turbine. In the YJ-2030, the turbine rotors and nozzles will be made entirely out of CMCs. </w:t>
      </w:r>
      <w:r w:rsidR="00416AA1">
        <w:rPr>
          <w:sz w:val="20"/>
          <w:szCs w:val="20"/>
        </w:rPr>
        <w:t xml:space="preserve">CMC turbine blades and nozzles are not new. GE has tested rotating CMC parts in the LPT of their ADVENT engine. They provide longer lifetime and lower weight compared to their traditional nickel superalloy counterparts. </w:t>
      </w:r>
      <w:r w:rsidR="002A69C7">
        <w:rPr>
          <w:sz w:val="20"/>
          <w:szCs w:val="20"/>
        </w:rPr>
        <w:t xml:space="preserve">The material properties of CMCs are shown in </w:t>
      </w:r>
      <w:r w:rsidR="000746C4">
        <w:rPr>
          <w:sz w:val="20"/>
          <w:szCs w:val="20"/>
        </w:rPr>
        <w:t>Appendix D.</w:t>
      </w:r>
      <w:r w:rsidR="002A69C7">
        <w:rPr>
          <w:sz w:val="20"/>
          <w:szCs w:val="20"/>
        </w:rPr>
        <w:t xml:space="preserve"> </w:t>
      </w:r>
    </w:p>
    <w:p w:rsidR="008076BB" w:rsidRDefault="00416AA1" w:rsidP="00416AA1">
      <w:pPr>
        <w:spacing w:line="480" w:lineRule="auto"/>
        <w:ind w:firstLine="720"/>
        <w:jc w:val="both"/>
        <w:rPr>
          <w:sz w:val="20"/>
          <w:szCs w:val="20"/>
        </w:rPr>
      </w:pPr>
      <w:r>
        <w:rPr>
          <w:sz w:val="20"/>
          <w:szCs w:val="20"/>
        </w:rPr>
        <w:t>While the LPT blade could be manufactured out of state of the art nickel superalloys, to lower costs, the reduced weight and longer lifetime of the CMCs overshadow this lower material and manufacturing cost. Furthermore, because the CMCs will have a longer life, they will be replaced less often. This can save owners on maintenance costs which, long-term, add up and dwarf the increased initial cost of the engine.</w:t>
      </w:r>
    </w:p>
    <w:p w:rsidR="00881E0A" w:rsidRDefault="00416AA1" w:rsidP="002A69C7">
      <w:pPr>
        <w:spacing w:line="480" w:lineRule="auto"/>
        <w:ind w:firstLine="720"/>
        <w:jc w:val="both"/>
        <w:rPr>
          <w:sz w:val="20"/>
          <w:szCs w:val="20"/>
        </w:rPr>
      </w:pPr>
      <w:r>
        <w:rPr>
          <w:sz w:val="20"/>
          <w:szCs w:val="20"/>
        </w:rPr>
        <w:t>To produce the</w:t>
      </w:r>
      <w:r w:rsidR="002A69C7">
        <w:rPr>
          <w:sz w:val="20"/>
          <w:szCs w:val="20"/>
        </w:rPr>
        <w:t xml:space="preserve"> first stage HPT blades, the </w:t>
      </w:r>
      <w:proofErr w:type="spellStart"/>
      <w:r w:rsidR="002A69C7">
        <w:rPr>
          <w:sz w:val="20"/>
          <w:szCs w:val="20"/>
        </w:rPr>
        <w:t>SiC</w:t>
      </w:r>
      <w:proofErr w:type="spellEnd"/>
      <w:r w:rsidR="002A69C7">
        <w:rPr>
          <w:sz w:val="20"/>
          <w:szCs w:val="20"/>
        </w:rPr>
        <w:t xml:space="preserve"> fibers must be 3D printed into a fiber preform. Then, using the PIP process outlined in the combustor materials and manufacturing section, the preceramic polymer may be infiltrated into the preform before the part is sent to autoclave. Post processing includes using electron beam drilling (EBD) to manufacture the small outer cooling holes. 3D printing the HPT blades is required because the inner cooling passages would be extremely difficult to manufacture in post process. </w:t>
      </w:r>
      <w:r w:rsidR="00881E0A">
        <w:rPr>
          <w:sz w:val="20"/>
          <w:szCs w:val="20"/>
        </w:rPr>
        <w:t>This process is has not been implemented on cooled HPT blades and thus poses some risk to the YJ-2030 program. After testing, if the risk is deemed too high, the blade material may be switched to a nickel superalloy. This material is proven to be able to be 3D printed into a single complex part. However, the YJ-2030 cycle would have to be modified to include more cooling for the HPT first stage since nickel superalloys have a lower operating temperature than CMCs.</w:t>
      </w:r>
    </w:p>
    <w:p w:rsidR="00416AA1" w:rsidRDefault="002A69C7" w:rsidP="002A69C7">
      <w:pPr>
        <w:spacing w:line="480" w:lineRule="auto"/>
        <w:ind w:firstLine="720"/>
        <w:jc w:val="both"/>
        <w:rPr>
          <w:sz w:val="20"/>
          <w:szCs w:val="20"/>
        </w:rPr>
      </w:pPr>
      <w:r>
        <w:rPr>
          <w:sz w:val="20"/>
          <w:szCs w:val="20"/>
        </w:rPr>
        <w:lastRenderedPageBreak/>
        <w:t>Second stage</w:t>
      </w:r>
      <w:r w:rsidR="00881E0A">
        <w:rPr>
          <w:sz w:val="20"/>
          <w:szCs w:val="20"/>
        </w:rPr>
        <w:t xml:space="preserve"> HPT blades</w:t>
      </w:r>
      <w:r>
        <w:rPr>
          <w:sz w:val="20"/>
          <w:szCs w:val="20"/>
        </w:rPr>
        <w:t xml:space="preserve"> and </w:t>
      </w:r>
      <w:r w:rsidR="00881E0A">
        <w:rPr>
          <w:sz w:val="20"/>
          <w:szCs w:val="20"/>
        </w:rPr>
        <w:t xml:space="preserve">all </w:t>
      </w:r>
      <w:r>
        <w:rPr>
          <w:sz w:val="20"/>
          <w:szCs w:val="20"/>
        </w:rPr>
        <w:t xml:space="preserve">LPT blades are uncooled; Thus, their preform can be manufactured into the general shape of the blade, infiltrated with </w:t>
      </w:r>
      <w:r w:rsidR="00881E0A">
        <w:rPr>
          <w:sz w:val="20"/>
          <w:szCs w:val="20"/>
        </w:rPr>
        <w:t>the preceramic polymer</w:t>
      </w:r>
      <w:r>
        <w:rPr>
          <w:sz w:val="20"/>
          <w:szCs w:val="20"/>
        </w:rPr>
        <w:t>,</w:t>
      </w:r>
      <w:r w:rsidR="00881E0A">
        <w:rPr>
          <w:sz w:val="20"/>
          <w:szCs w:val="20"/>
        </w:rPr>
        <w:t xml:space="preserve"> autoclaved and then</w:t>
      </w:r>
      <w:r>
        <w:rPr>
          <w:sz w:val="20"/>
          <w:szCs w:val="20"/>
        </w:rPr>
        <w:t xml:space="preserve"> cut using a laser microjet </w:t>
      </w:r>
      <w:r w:rsidR="00881E0A">
        <w:rPr>
          <w:sz w:val="20"/>
          <w:szCs w:val="20"/>
        </w:rPr>
        <w:t>as post processing</w:t>
      </w:r>
      <w:r>
        <w:rPr>
          <w:sz w:val="20"/>
          <w:szCs w:val="20"/>
        </w:rPr>
        <w:t>.</w:t>
      </w:r>
      <w:r w:rsidR="00881E0A">
        <w:rPr>
          <w:sz w:val="20"/>
          <w:szCs w:val="20"/>
        </w:rPr>
        <w:t xml:space="preserve"> This manufacturing process is mature and poses no risk to the YJ-2030 project.</w:t>
      </w:r>
    </w:p>
    <w:p w:rsidR="00881E0A" w:rsidRDefault="00881E0A" w:rsidP="002A69C7">
      <w:pPr>
        <w:spacing w:line="480" w:lineRule="auto"/>
        <w:ind w:firstLine="720"/>
        <w:jc w:val="both"/>
        <w:rPr>
          <w:sz w:val="20"/>
          <w:szCs w:val="20"/>
        </w:rPr>
      </w:pPr>
      <w:r>
        <w:rPr>
          <w:sz w:val="20"/>
          <w:szCs w:val="20"/>
        </w:rPr>
        <w:t>Finally, all HPT blades will be coated with a thermal barrier coating</w:t>
      </w:r>
      <w:r w:rsidR="00A71D6A">
        <w:rPr>
          <w:sz w:val="20"/>
          <w:szCs w:val="20"/>
        </w:rPr>
        <w:t xml:space="preserve"> (TBC)</w:t>
      </w:r>
      <w:r>
        <w:rPr>
          <w:sz w:val="20"/>
          <w:szCs w:val="20"/>
        </w:rPr>
        <w:t xml:space="preserve">. Per </w:t>
      </w:r>
      <w:proofErr w:type="spellStart"/>
      <w:r>
        <w:rPr>
          <w:sz w:val="20"/>
          <w:szCs w:val="20"/>
        </w:rPr>
        <w:t>Farhoki</w:t>
      </w:r>
      <w:proofErr w:type="spellEnd"/>
      <w:r>
        <w:rPr>
          <w:sz w:val="20"/>
          <w:szCs w:val="20"/>
        </w:rPr>
        <w:t xml:space="preserve">, a TBC, such as </w:t>
      </w:r>
      <w:r w:rsidR="00A71D6A" w:rsidRPr="00A71D6A">
        <w:rPr>
          <w:sz w:val="20"/>
          <w:szCs w:val="20"/>
        </w:rPr>
        <w:t>yttria-stabilized zirconia</w:t>
      </w:r>
      <w:r w:rsidR="005872DC">
        <w:rPr>
          <w:sz w:val="20"/>
          <w:szCs w:val="20"/>
        </w:rPr>
        <w:t xml:space="preserve"> (YSZ)</w:t>
      </w:r>
      <w:r w:rsidR="00A71D6A">
        <w:rPr>
          <w:sz w:val="20"/>
          <w:szCs w:val="20"/>
        </w:rPr>
        <w:t>, can increase blade operating temperatures by about 180° R.  This can further increase lifetime of the HPT turbine blades. A TBC may be applied to turbine blades using a plasma spray process.</w:t>
      </w:r>
    </w:p>
    <w:p w:rsidR="00A71D6A" w:rsidRDefault="00A71D6A" w:rsidP="002A69C7">
      <w:pPr>
        <w:spacing w:line="480" w:lineRule="auto"/>
        <w:ind w:firstLine="720"/>
        <w:jc w:val="both"/>
        <w:rPr>
          <w:sz w:val="20"/>
          <w:szCs w:val="20"/>
        </w:rPr>
      </w:pPr>
      <w:r>
        <w:rPr>
          <w:sz w:val="20"/>
          <w:szCs w:val="20"/>
        </w:rPr>
        <w:t xml:space="preserve">A chart describing the materials and manufacturing methods for the turbine is shown in </w:t>
      </w:r>
      <w:r w:rsidR="000746C4">
        <w:rPr>
          <w:sz w:val="20"/>
          <w:szCs w:val="20"/>
        </w:rPr>
        <w:t>Table XLIII.</w:t>
      </w:r>
    </w:p>
    <w:p w:rsidR="000746C4" w:rsidRDefault="000746C4" w:rsidP="000746C4">
      <w:pPr>
        <w:pStyle w:val="Caption"/>
        <w:jc w:val="center"/>
        <w:rPr>
          <w:szCs w:val="20"/>
        </w:rPr>
      </w:pPr>
      <w:bookmarkStart w:id="163" w:name="_Toc40391423"/>
      <w:r w:rsidRPr="000746C4">
        <w:rPr>
          <w:b/>
          <w:bCs/>
        </w:rPr>
        <w:t xml:space="preserve">Table </w:t>
      </w:r>
      <w:r w:rsidRPr="000746C4">
        <w:rPr>
          <w:b/>
          <w:bCs/>
        </w:rPr>
        <w:fldChar w:fldCharType="begin"/>
      </w:r>
      <w:r w:rsidRPr="000746C4">
        <w:rPr>
          <w:b/>
          <w:bCs/>
        </w:rPr>
        <w:instrText xml:space="preserve"> SEQ Table \* ROMAN </w:instrText>
      </w:r>
      <w:r w:rsidRPr="000746C4">
        <w:rPr>
          <w:b/>
          <w:bCs/>
        </w:rPr>
        <w:fldChar w:fldCharType="separate"/>
      </w:r>
      <w:r w:rsidR="00EE2D6D">
        <w:rPr>
          <w:b/>
          <w:bCs/>
          <w:noProof/>
        </w:rPr>
        <w:t>XLIII</w:t>
      </w:r>
      <w:r w:rsidRPr="000746C4">
        <w:rPr>
          <w:b/>
          <w:bCs/>
        </w:rPr>
        <w:fldChar w:fldCharType="end"/>
      </w:r>
      <w:r w:rsidRPr="000746C4">
        <w:rPr>
          <w:b/>
          <w:bCs/>
        </w:rPr>
        <w:t>. Turbine</w:t>
      </w:r>
      <w:r w:rsidRPr="00585339">
        <w:rPr>
          <w:b/>
          <w:bCs/>
        </w:rPr>
        <w:t xml:space="preserve"> Material and Manufacturing summary.</w:t>
      </w:r>
      <w:bookmarkEnd w:id="163"/>
    </w:p>
    <w:tbl>
      <w:tblPr>
        <w:tblW w:w="10615" w:type="dxa"/>
        <w:jc w:val="center"/>
        <w:tblLook w:val="04A0" w:firstRow="1" w:lastRow="0" w:firstColumn="1" w:lastColumn="0" w:noHBand="0" w:noVBand="1"/>
      </w:tblPr>
      <w:tblGrid>
        <w:gridCol w:w="2610"/>
        <w:gridCol w:w="1795"/>
        <w:gridCol w:w="1710"/>
        <w:gridCol w:w="2250"/>
        <w:gridCol w:w="2250"/>
      </w:tblGrid>
      <w:tr w:rsidR="005872DC" w:rsidRPr="001A50EF" w:rsidTr="00B5254A">
        <w:trPr>
          <w:trHeight w:val="227"/>
          <w:jc w:val="center"/>
        </w:trPr>
        <w:tc>
          <w:tcPr>
            <w:tcW w:w="261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tcPr>
          <w:p w:rsidR="005872DC" w:rsidRPr="001A50EF" w:rsidRDefault="005872DC" w:rsidP="00D13975">
            <w:pPr>
              <w:jc w:val="center"/>
              <w:rPr>
                <w:b/>
                <w:bCs/>
                <w:color w:val="000000"/>
                <w:sz w:val="20"/>
                <w:szCs w:val="20"/>
              </w:rPr>
            </w:pPr>
          </w:p>
        </w:tc>
        <w:tc>
          <w:tcPr>
            <w:tcW w:w="3505"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tcPr>
          <w:p w:rsidR="005872DC" w:rsidRPr="001A50EF" w:rsidRDefault="005872DC" w:rsidP="00D13975">
            <w:pPr>
              <w:jc w:val="center"/>
              <w:rPr>
                <w:b/>
                <w:bCs/>
                <w:color w:val="000000"/>
                <w:sz w:val="20"/>
                <w:szCs w:val="20"/>
              </w:rPr>
            </w:pPr>
            <w:r>
              <w:rPr>
                <w:b/>
                <w:bCs/>
                <w:color w:val="000000"/>
                <w:sz w:val="20"/>
                <w:szCs w:val="20"/>
              </w:rPr>
              <w:t>HPT</w:t>
            </w:r>
          </w:p>
        </w:tc>
        <w:tc>
          <w:tcPr>
            <w:tcW w:w="4500" w:type="dxa"/>
            <w:gridSpan w:val="2"/>
            <w:tcBorders>
              <w:top w:val="single" w:sz="4" w:space="0" w:color="auto"/>
              <w:left w:val="nil"/>
              <w:bottom w:val="single" w:sz="4" w:space="0" w:color="auto"/>
              <w:right w:val="single" w:sz="4" w:space="0" w:color="auto"/>
            </w:tcBorders>
            <w:shd w:val="clear" w:color="auto" w:fill="DBDBDB" w:themeFill="accent3" w:themeFillTint="66"/>
            <w:noWrap/>
            <w:vAlign w:val="center"/>
          </w:tcPr>
          <w:p w:rsidR="005872DC" w:rsidRPr="001A50EF" w:rsidRDefault="005872DC" w:rsidP="00D13975">
            <w:pPr>
              <w:jc w:val="center"/>
              <w:rPr>
                <w:b/>
                <w:bCs/>
                <w:color w:val="000000"/>
                <w:sz w:val="20"/>
                <w:szCs w:val="20"/>
              </w:rPr>
            </w:pPr>
            <w:r>
              <w:rPr>
                <w:b/>
                <w:bCs/>
                <w:color w:val="000000"/>
                <w:sz w:val="20"/>
                <w:szCs w:val="20"/>
              </w:rPr>
              <w:t>LPT</w:t>
            </w:r>
          </w:p>
        </w:tc>
      </w:tr>
      <w:tr w:rsidR="005872DC" w:rsidRPr="001A50EF" w:rsidTr="00433D6F">
        <w:trPr>
          <w:trHeight w:val="227"/>
          <w:jc w:val="center"/>
        </w:trPr>
        <w:tc>
          <w:tcPr>
            <w:tcW w:w="261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5872DC" w:rsidRPr="001A50EF" w:rsidRDefault="005872DC" w:rsidP="00D13975">
            <w:pPr>
              <w:jc w:val="center"/>
              <w:rPr>
                <w:b/>
                <w:bCs/>
                <w:color w:val="000000"/>
                <w:sz w:val="20"/>
                <w:szCs w:val="20"/>
              </w:rPr>
            </w:pPr>
          </w:p>
        </w:tc>
        <w:tc>
          <w:tcPr>
            <w:tcW w:w="1795"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872DC" w:rsidRPr="001A50EF" w:rsidRDefault="005872DC" w:rsidP="00D13975">
            <w:pPr>
              <w:jc w:val="center"/>
              <w:rPr>
                <w:b/>
                <w:bCs/>
                <w:color w:val="000000"/>
                <w:sz w:val="20"/>
                <w:szCs w:val="20"/>
              </w:rPr>
            </w:pPr>
            <w:r w:rsidRPr="001A50EF">
              <w:rPr>
                <w:b/>
                <w:bCs/>
                <w:color w:val="000000"/>
                <w:sz w:val="20"/>
                <w:szCs w:val="20"/>
              </w:rPr>
              <w:t>Stage 1</w:t>
            </w:r>
          </w:p>
        </w:tc>
        <w:tc>
          <w:tcPr>
            <w:tcW w:w="171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872DC" w:rsidRPr="001A50EF" w:rsidRDefault="005872DC" w:rsidP="00D13975">
            <w:pPr>
              <w:jc w:val="center"/>
              <w:rPr>
                <w:b/>
                <w:bCs/>
                <w:color w:val="000000"/>
                <w:sz w:val="20"/>
                <w:szCs w:val="20"/>
              </w:rPr>
            </w:pPr>
            <w:r w:rsidRPr="001A50EF">
              <w:rPr>
                <w:b/>
                <w:bCs/>
                <w:color w:val="000000"/>
                <w:sz w:val="20"/>
                <w:szCs w:val="20"/>
              </w:rPr>
              <w:t>Stage 2</w:t>
            </w:r>
          </w:p>
        </w:tc>
        <w:tc>
          <w:tcPr>
            <w:tcW w:w="225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872DC" w:rsidRPr="001A50EF" w:rsidRDefault="005872DC" w:rsidP="00D13975">
            <w:pPr>
              <w:jc w:val="center"/>
              <w:rPr>
                <w:b/>
                <w:bCs/>
                <w:color w:val="000000"/>
                <w:sz w:val="20"/>
                <w:szCs w:val="20"/>
              </w:rPr>
            </w:pPr>
            <w:r w:rsidRPr="001A50EF">
              <w:rPr>
                <w:b/>
                <w:bCs/>
                <w:color w:val="000000"/>
                <w:sz w:val="20"/>
                <w:szCs w:val="20"/>
              </w:rPr>
              <w:t>Stage 1</w:t>
            </w:r>
          </w:p>
        </w:tc>
        <w:tc>
          <w:tcPr>
            <w:tcW w:w="225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5872DC" w:rsidRPr="001A50EF" w:rsidRDefault="005872DC" w:rsidP="00D13975">
            <w:pPr>
              <w:jc w:val="center"/>
              <w:rPr>
                <w:b/>
                <w:bCs/>
                <w:color w:val="000000"/>
                <w:sz w:val="20"/>
                <w:szCs w:val="20"/>
              </w:rPr>
            </w:pPr>
            <w:r w:rsidRPr="001A50EF">
              <w:rPr>
                <w:b/>
                <w:bCs/>
                <w:color w:val="000000"/>
                <w:sz w:val="20"/>
                <w:szCs w:val="20"/>
              </w:rPr>
              <w:t>Stage 2</w:t>
            </w:r>
          </w:p>
        </w:tc>
      </w:tr>
      <w:tr w:rsidR="005872DC" w:rsidRPr="001A50EF" w:rsidTr="00B5254A">
        <w:trPr>
          <w:trHeight w:val="227"/>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5872DC" w:rsidRPr="00B5254A" w:rsidRDefault="005872DC" w:rsidP="00D13975">
            <w:pPr>
              <w:jc w:val="center"/>
              <w:rPr>
                <w:color w:val="000000"/>
                <w:sz w:val="20"/>
                <w:szCs w:val="20"/>
              </w:rPr>
            </w:pPr>
            <w:r w:rsidRPr="00B5254A">
              <w:rPr>
                <w:color w:val="000000"/>
                <w:sz w:val="20"/>
                <w:szCs w:val="20"/>
              </w:rPr>
              <w:t>Material</w:t>
            </w:r>
          </w:p>
        </w:tc>
        <w:tc>
          <w:tcPr>
            <w:tcW w:w="3505" w:type="dxa"/>
            <w:gridSpan w:val="2"/>
            <w:tcBorders>
              <w:top w:val="nil"/>
              <w:left w:val="nil"/>
              <w:bottom w:val="single" w:sz="4" w:space="0" w:color="auto"/>
              <w:right w:val="single" w:sz="4" w:space="0" w:color="auto"/>
            </w:tcBorders>
            <w:shd w:val="clear" w:color="auto" w:fill="auto"/>
            <w:noWrap/>
            <w:vAlign w:val="center"/>
            <w:hideMark/>
          </w:tcPr>
          <w:p w:rsidR="005872DC" w:rsidRPr="001A50EF" w:rsidRDefault="005872DC" w:rsidP="00D13975">
            <w:pPr>
              <w:jc w:val="center"/>
              <w:rPr>
                <w:color w:val="000000"/>
                <w:sz w:val="20"/>
                <w:szCs w:val="20"/>
              </w:rPr>
            </w:pPr>
            <w:r>
              <w:rPr>
                <w:sz w:val="20"/>
                <w:szCs w:val="20"/>
              </w:rPr>
              <w:t>CMC blades coated with YSZ as a TBC</w:t>
            </w:r>
          </w:p>
        </w:tc>
        <w:tc>
          <w:tcPr>
            <w:tcW w:w="4500" w:type="dxa"/>
            <w:gridSpan w:val="2"/>
            <w:tcBorders>
              <w:top w:val="nil"/>
              <w:left w:val="nil"/>
              <w:bottom w:val="single" w:sz="4" w:space="0" w:color="auto"/>
              <w:right w:val="single" w:sz="4" w:space="0" w:color="auto"/>
            </w:tcBorders>
            <w:shd w:val="clear" w:color="auto" w:fill="auto"/>
            <w:noWrap/>
            <w:vAlign w:val="center"/>
            <w:hideMark/>
          </w:tcPr>
          <w:p w:rsidR="005872DC" w:rsidRPr="001A50EF" w:rsidRDefault="005872DC" w:rsidP="00D13975">
            <w:pPr>
              <w:jc w:val="center"/>
              <w:rPr>
                <w:color w:val="000000"/>
                <w:sz w:val="20"/>
                <w:szCs w:val="20"/>
              </w:rPr>
            </w:pPr>
            <w:r>
              <w:rPr>
                <w:color w:val="000000"/>
                <w:sz w:val="20"/>
                <w:szCs w:val="20"/>
              </w:rPr>
              <w:t>CMC blades</w:t>
            </w:r>
          </w:p>
        </w:tc>
      </w:tr>
      <w:tr w:rsidR="005872DC" w:rsidRPr="001A50EF" w:rsidTr="00B5254A">
        <w:trPr>
          <w:trHeight w:val="227"/>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5872DC" w:rsidRPr="00B5254A" w:rsidRDefault="005872DC" w:rsidP="00D13975">
            <w:pPr>
              <w:jc w:val="center"/>
              <w:rPr>
                <w:color w:val="000000"/>
                <w:sz w:val="20"/>
                <w:szCs w:val="20"/>
              </w:rPr>
            </w:pPr>
            <w:r w:rsidRPr="00B5254A">
              <w:rPr>
                <w:color w:val="000000"/>
                <w:sz w:val="20"/>
                <w:szCs w:val="20"/>
              </w:rPr>
              <w:t>Manufacturing technique</w:t>
            </w:r>
          </w:p>
        </w:tc>
        <w:tc>
          <w:tcPr>
            <w:tcW w:w="3505" w:type="dxa"/>
            <w:gridSpan w:val="2"/>
            <w:tcBorders>
              <w:top w:val="nil"/>
              <w:left w:val="nil"/>
              <w:bottom w:val="single" w:sz="4" w:space="0" w:color="auto"/>
              <w:right w:val="single" w:sz="4" w:space="0" w:color="auto"/>
            </w:tcBorders>
            <w:shd w:val="clear" w:color="auto" w:fill="auto"/>
            <w:noWrap/>
            <w:vAlign w:val="center"/>
            <w:hideMark/>
          </w:tcPr>
          <w:p w:rsidR="005872DC" w:rsidRDefault="005872DC" w:rsidP="00D13975">
            <w:pPr>
              <w:jc w:val="center"/>
              <w:rPr>
                <w:color w:val="000000"/>
                <w:sz w:val="20"/>
                <w:szCs w:val="20"/>
              </w:rPr>
            </w:pPr>
            <w:r>
              <w:rPr>
                <w:color w:val="000000"/>
                <w:sz w:val="20"/>
                <w:szCs w:val="20"/>
              </w:rPr>
              <w:t>3D printing</w:t>
            </w:r>
            <w:r w:rsidR="00B5254A">
              <w:rPr>
                <w:color w:val="000000"/>
                <w:sz w:val="20"/>
                <w:szCs w:val="20"/>
              </w:rPr>
              <w:t xml:space="preserve"> preform</w:t>
            </w:r>
            <w:r>
              <w:rPr>
                <w:color w:val="000000"/>
                <w:sz w:val="20"/>
                <w:szCs w:val="20"/>
              </w:rPr>
              <w:t>,</w:t>
            </w:r>
            <w:r w:rsidR="00B5254A">
              <w:rPr>
                <w:color w:val="000000"/>
                <w:sz w:val="20"/>
                <w:szCs w:val="20"/>
              </w:rPr>
              <w:t xml:space="preserve"> EBD postprocess</w:t>
            </w:r>
            <w:r>
              <w:rPr>
                <w:color w:val="000000"/>
                <w:sz w:val="20"/>
                <w:szCs w:val="20"/>
              </w:rPr>
              <w:t xml:space="preserve"> </w:t>
            </w:r>
          </w:p>
          <w:p w:rsidR="00B5254A" w:rsidRPr="001A50EF" w:rsidRDefault="00B5254A" w:rsidP="00D13975">
            <w:pPr>
              <w:jc w:val="center"/>
              <w:rPr>
                <w:color w:val="000000"/>
                <w:sz w:val="20"/>
                <w:szCs w:val="20"/>
              </w:rPr>
            </w:pPr>
            <w:r>
              <w:rPr>
                <w:color w:val="000000"/>
                <w:sz w:val="20"/>
                <w:szCs w:val="20"/>
              </w:rPr>
              <w:t>Plasma spray for TBC</w:t>
            </w:r>
          </w:p>
        </w:tc>
        <w:tc>
          <w:tcPr>
            <w:tcW w:w="4500" w:type="dxa"/>
            <w:gridSpan w:val="2"/>
            <w:tcBorders>
              <w:top w:val="nil"/>
              <w:left w:val="nil"/>
              <w:bottom w:val="single" w:sz="4" w:space="0" w:color="auto"/>
              <w:right w:val="single" w:sz="4" w:space="0" w:color="auto"/>
            </w:tcBorders>
            <w:shd w:val="clear" w:color="auto" w:fill="auto"/>
            <w:noWrap/>
            <w:vAlign w:val="center"/>
            <w:hideMark/>
          </w:tcPr>
          <w:p w:rsidR="005872DC" w:rsidRPr="001A50EF" w:rsidRDefault="005872DC" w:rsidP="00D13975">
            <w:pPr>
              <w:jc w:val="center"/>
              <w:rPr>
                <w:color w:val="000000"/>
                <w:sz w:val="20"/>
                <w:szCs w:val="20"/>
              </w:rPr>
            </w:pPr>
            <w:r>
              <w:rPr>
                <w:color w:val="000000"/>
                <w:sz w:val="20"/>
                <w:szCs w:val="20"/>
              </w:rPr>
              <w:t>Traditional Preform</w:t>
            </w:r>
            <w:r w:rsidR="00B5254A">
              <w:rPr>
                <w:color w:val="000000"/>
                <w:sz w:val="20"/>
                <w:szCs w:val="20"/>
              </w:rPr>
              <w:t>, Laser microjet postprocess</w:t>
            </w:r>
          </w:p>
        </w:tc>
      </w:tr>
      <w:tr w:rsidR="005872DC" w:rsidRPr="001A50EF" w:rsidTr="00B5254A">
        <w:trPr>
          <w:trHeight w:val="56"/>
          <w:jc w:val="center"/>
        </w:trPr>
        <w:tc>
          <w:tcPr>
            <w:tcW w:w="2610" w:type="dxa"/>
            <w:tcBorders>
              <w:top w:val="nil"/>
              <w:left w:val="single" w:sz="4" w:space="0" w:color="auto"/>
              <w:bottom w:val="single" w:sz="4" w:space="0" w:color="auto"/>
              <w:right w:val="single" w:sz="4" w:space="0" w:color="auto"/>
            </w:tcBorders>
            <w:shd w:val="clear" w:color="auto" w:fill="auto"/>
            <w:noWrap/>
            <w:vAlign w:val="center"/>
            <w:hideMark/>
          </w:tcPr>
          <w:p w:rsidR="005872DC" w:rsidRPr="00B5254A" w:rsidRDefault="005872DC" w:rsidP="00D13975">
            <w:pPr>
              <w:jc w:val="center"/>
              <w:rPr>
                <w:color w:val="000000"/>
                <w:sz w:val="20"/>
                <w:szCs w:val="20"/>
              </w:rPr>
            </w:pPr>
            <w:r w:rsidRPr="00B5254A">
              <w:rPr>
                <w:color w:val="000000"/>
                <w:sz w:val="20"/>
                <w:szCs w:val="20"/>
              </w:rPr>
              <w:t>Alternative Manufacturing technique</w:t>
            </w:r>
          </w:p>
        </w:tc>
        <w:tc>
          <w:tcPr>
            <w:tcW w:w="3505" w:type="dxa"/>
            <w:gridSpan w:val="2"/>
            <w:tcBorders>
              <w:top w:val="nil"/>
              <w:left w:val="nil"/>
              <w:bottom w:val="single" w:sz="4" w:space="0" w:color="auto"/>
              <w:right w:val="single" w:sz="4" w:space="0" w:color="auto"/>
            </w:tcBorders>
            <w:shd w:val="clear" w:color="auto" w:fill="auto"/>
            <w:noWrap/>
            <w:vAlign w:val="center"/>
            <w:hideMark/>
          </w:tcPr>
          <w:p w:rsidR="005872DC" w:rsidRPr="001A50EF" w:rsidRDefault="00B5254A" w:rsidP="00D13975">
            <w:pPr>
              <w:jc w:val="center"/>
              <w:rPr>
                <w:color w:val="000000"/>
                <w:sz w:val="20"/>
                <w:szCs w:val="20"/>
              </w:rPr>
            </w:pPr>
            <w:r>
              <w:rPr>
                <w:color w:val="000000"/>
                <w:sz w:val="20"/>
                <w:szCs w:val="20"/>
              </w:rPr>
              <w:t>3D print Nickle Superalloy</w:t>
            </w:r>
          </w:p>
        </w:tc>
        <w:tc>
          <w:tcPr>
            <w:tcW w:w="4500" w:type="dxa"/>
            <w:gridSpan w:val="2"/>
            <w:tcBorders>
              <w:top w:val="nil"/>
              <w:left w:val="nil"/>
              <w:bottom w:val="single" w:sz="4" w:space="0" w:color="auto"/>
              <w:right w:val="single" w:sz="4" w:space="0" w:color="auto"/>
            </w:tcBorders>
            <w:shd w:val="clear" w:color="auto" w:fill="auto"/>
            <w:noWrap/>
            <w:vAlign w:val="center"/>
            <w:hideMark/>
          </w:tcPr>
          <w:p w:rsidR="005872DC" w:rsidRPr="001A50EF" w:rsidRDefault="005872DC" w:rsidP="00D13975">
            <w:pPr>
              <w:jc w:val="center"/>
              <w:rPr>
                <w:color w:val="000000"/>
                <w:sz w:val="20"/>
                <w:szCs w:val="20"/>
              </w:rPr>
            </w:pPr>
            <w:r w:rsidRPr="001A50EF">
              <w:rPr>
                <w:color w:val="000000"/>
                <w:sz w:val="20"/>
                <w:szCs w:val="20"/>
              </w:rPr>
              <w:t>N/A-Technology is already mature</w:t>
            </w:r>
          </w:p>
        </w:tc>
      </w:tr>
    </w:tbl>
    <w:p w:rsidR="00A71D6A" w:rsidRDefault="00A71D6A" w:rsidP="00043478">
      <w:pPr>
        <w:spacing w:line="480" w:lineRule="auto"/>
        <w:jc w:val="both"/>
        <w:rPr>
          <w:sz w:val="20"/>
          <w:szCs w:val="20"/>
        </w:rPr>
      </w:pPr>
    </w:p>
    <w:p w:rsidR="006D4489" w:rsidRPr="001A50EF" w:rsidRDefault="00CE2B58" w:rsidP="008076BB">
      <w:pPr>
        <w:pStyle w:val="Heading1"/>
        <w:numPr>
          <w:ilvl w:val="0"/>
          <w:numId w:val="1"/>
        </w:numPr>
        <w:spacing w:line="480" w:lineRule="auto"/>
        <w:ind w:hanging="720"/>
        <w:rPr>
          <w:sz w:val="20"/>
          <w:szCs w:val="20"/>
        </w:rPr>
      </w:pPr>
      <w:bookmarkStart w:id="164" w:name="_Toc40391485"/>
      <w:r w:rsidRPr="001A50EF">
        <w:rPr>
          <w:sz w:val="20"/>
          <w:szCs w:val="20"/>
        </w:rPr>
        <w:t xml:space="preserve">Mixer, </w:t>
      </w:r>
      <w:r w:rsidR="001248D1" w:rsidRPr="001A50EF">
        <w:rPr>
          <w:sz w:val="20"/>
          <w:szCs w:val="20"/>
        </w:rPr>
        <w:t xml:space="preserve">Afterburner and </w:t>
      </w:r>
      <w:r w:rsidR="006D4489" w:rsidRPr="001A50EF">
        <w:rPr>
          <w:sz w:val="20"/>
          <w:szCs w:val="20"/>
        </w:rPr>
        <w:t>Mixer</w:t>
      </w:r>
      <w:r w:rsidRPr="001A50EF">
        <w:rPr>
          <w:sz w:val="20"/>
          <w:szCs w:val="20"/>
        </w:rPr>
        <w:t xml:space="preserve"> Ejector</w:t>
      </w:r>
      <w:bookmarkEnd w:id="164"/>
    </w:p>
    <w:p w:rsidR="00F17997" w:rsidRPr="001A50EF" w:rsidRDefault="00190C71" w:rsidP="00043478">
      <w:pPr>
        <w:spacing w:line="480" w:lineRule="auto"/>
        <w:ind w:firstLine="720"/>
        <w:jc w:val="both"/>
        <w:rPr>
          <w:sz w:val="20"/>
          <w:szCs w:val="20"/>
        </w:rPr>
      </w:pPr>
      <w:r w:rsidRPr="001A50EF">
        <w:rPr>
          <w:sz w:val="20"/>
          <w:szCs w:val="20"/>
        </w:rPr>
        <w:t xml:space="preserve">The </w:t>
      </w:r>
      <w:r w:rsidR="005B6A25" w:rsidRPr="001A50EF">
        <w:rPr>
          <w:sz w:val="20"/>
          <w:szCs w:val="20"/>
        </w:rPr>
        <w:t xml:space="preserve">YJ-2030 </w:t>
      </w:r>
      <w:r w:rsidRPr="001A50EF">
        <w:rPr>
          <w:sz w:val="20"/>
          <w:szCs w:val="20"/>
        </w:rPr>
        <w:t>engine architecture features a core-bypass</w:t>
      </w:r>
      <w:r w:rsidR="005B6A25" w:rsidRPr="001A50EF">
        <w:rPr>
          <w:sz w:val="20"/>
          <w:szCs w:val="20"/>
        </w:rPr>
        <w:t xml:space="preserve"> mixer</w:t>
      </w:r>
      <w:r w:rsidRPr="001A50EF">
        <w:rPr>
          <w:sz w:val="20"/>
          <w:szCs w:val="20"/>
        </w:rPr>
        <w:t>, afterburner and Mixer-Ejector. These components share a common duct to reduce the length and weight in the engine. The following sections outline the purpose of each component and the design.</w:t>
      </w:r>
    </w:p>
    <w:p w:rsidR="001306EF" w:rsidRPr="001A50EF" w:rsidRDefault="001306EF" w:rsidP="00D8334C">
      <w:pPr>
        <w:pStyle w:val="Heading2"/>
        <w:numPr>
          <w:ilvl w:val="1"/>
          <w:numId w:val="1"/>
        </w:numPr>
        <w:spacing w:line="480" w:lineRule="auto"/>
        <w:ind w:left="720" w:hanging="720"/>
        <w:rPr>
          <w:sz w:val="20"/>
          <w:szCs w:val="20"/>
        </w:rPr>
      </w:pPr>
      <w:bookmarkStart w:id="165" w:name="_Toc40391486"/>
      <w:r w:rsidRPr="001A50EF">
        <w:rPr>
          <w:sz w:val="20"/>
          <w:szCs w:val="20"/>
        </w:rPr>
        <w:t>Core-Bypass Mixer</w:t>
      </w:r>
      <w:bookmarkEnd w:id="165"/>
    </w:p>
    <w:p w:rsidR="00977DF1" w:rsidRPr="001A50EF" w:rsidRDefault="001306EF" w:rsidP="00043478">
      <w:pPr>
        <w:spacing w:line="480" w:lineRule="auto"/>
        <w:ind w:firstLine="720"/>
        <w:jc w:val="both"/>
        <w:rPr>
          <w:sz w:val="20"/>
          <w:szCs w:val="20"/>
        </w:rPr>
      </w:pPr>
      <w:r w:rsidRPr="001A50EF">
        <w:rPr>
          <w:sz w:val="20"/>
          <w:szCs w:val="20"/>
        </w:rPr>
        <w:t>In any MFTF, following the LPT, the bypass and core stream must be mixed.</w:t>
      </w:r>
      <w:r w:rsidR="00977DF1" w:rsidRPr="001A50EF">
        <w:rPr>
          <w:sz w:val="20"/>
          <w:szCs w:val="20"/>
        </w:rPr>
        <w:t xml:space="preserve"> State of the art</w:t>
      </w:r>
      <w:r w:rsidRPr="001A50EF">
        <w:rPr>
          <w:sz w:val="20"/>
          <w:szCs w:val="20"/>
        </w:rPr>
        <w:t xml:space="preserve"> </w:t>
      </w:r>
      <w:r w:rsidR="00977DF1" w:rsidRPr="001A50EF">
        <w:rPr>
          <w:sz w:val="20"/>
          <w:szCs w:val="20"/>
        </w:rPr>
        <w:t>MFTF</w:t>
      </w:r>
      <w:r w:rsidR="00FC5B42" w:rsidRPr="001A50EF">
        <w:rPr>
          <w:sz w:val="20"/>
          <w:szCs w:val="20"/>
        </w:rPr>
        <w:t>s</w:t>
      </w:r>
      <w:r w:rsidR="00977DF1" w:rsidRPr="001A50EF">
        <w:rPr>
          <w:sz w:val="20"/>
          <w:szCs w:val="20"/>
        </w:rPr>
        <w:t xml:space="preserve"> utilize a forced-lobed mixer, shown in</w:t>
      </w:r>
      <w:r w:rsidR="00043478">
        <w:rPr>
          <w:sz w:val="20"/>
          <w:szCs w:val="20"/>
        </w:rPr>
        <w:t xml:space="preserve"> Figure 52</w:t>
      </w:r>
      <w:r w:rsidR="00977DF1" w:rsidRPr="001A50EF">
        <w:rPr>
          <w:sz w:val="20"/>
          <w:szCs w:val="20"/>
        </w:rPr>
        <w:t xml:space="preserve">, to mix the two streams. </w:t>
      </w:r>
      <w:r w:rsidR="00043478" w:rsidRPr="001A50EF">
        <w:rPr>
          <w:sz w:val="20"/>
          <w:szCs w:val="20"/>
        </w:rPr>
        <w:t>Mixing the two flows slightly improves the performance of the engine of the while lowering the engine jet velocity.</w:t>
      </w:r>
    </w:p>
    <w:p w:rsidR="00977DF1" w:rsidRDefault="00977DF1" w:rsidP="009A0FE6">
      <w:pPr>
        <w:spacing w:line="480" w:lineRule="auto"/>
        <w:jc w:val="center"/>
        <w:rPr>
          <w:sz w:val="20"/>
          <w:szCs w:val="20"/>
        </w:rPr>
      </w:pPr>
      <w:r w:rsidRPr="001A50EF">
        <w:rPr>
          <w:sz w:val="20"/>
          <w:szCs w:val="20"/>
        </w:rPr>
        <w:fldChar w:fldCharType="begin"/>
      </w:r>
      <w:r w:rsidRPr="001A50EF">
        <w:rPr>
          <w:sz w:val="20"/>
          <w:szCs w:val="20"/>
        </w:rPr>
        <w:instrText xml:space="preserve"> INCLUDEPICTURE "https://www.ainonline.com/sites/default/files/styles/ain30_fullwidth_large_2x/public/uploads/2013/10/218-218_525a9757.jpg?itok=WNMq41qf&amp;timestamp=1382122155" \* MERGEFORMATINET </w:instrText>
      </w:r>
      <w:r w:rsidRPr="001A50EF">
        <w:rPr>
          <w:sz w:val="20"/>
          <w:szCs w:val="20"/>
        </w:rPr>
        <w:fldChar w:fldCharType="separate"/>
      </w:r>
      <w:r w:rsidRPr="001A50EF">
        <w:rPr>
          <w:noProof/>
          <w:sz w:val="20"/>
          <w:szCs w:val="20"/>
        </w:rPr>
        <w:drawing>
          <wp:inline distT="0" distB="0" distL="0" distR="0">
            <wp:extent cx="1358239" cy="1393723"/>
            <wp:effectExtent l="0" t="0" r="1270" b="3810"/>
            <wp:docPr id="75" name="Picture 75" descr="GE's Passport 20 Engine Program Is On Schedule for 2016 Entry i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s Passport 20 Engine Program Is On Schedule for 2016 Entry into ..."/>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688" t="3528" r="20753" b="5425"/>
                    <a:stretch/>
                  </pic:blipFill>
                  <pic:spPr bwMode="auto">
                    <a:xfrm>
                      <a:off x="0" y="0"/>
                      <a:ext cx="1371217" cy="1407040"/>
                    </a:xfrm>
                    <a:prstGeom prst="rect">
                      <a:avLst/>
                    </a:prstGeom>
                    <a:noFill/>
                    <a:ln>
                      <a:noFill/>
                    </a:ln>
                    <a:extLst>
                      <a:ext uri="{53640926-AAD7-44D8-BBD7-CCE9431645EC}">
                        <a14:shadowObscured xmlns:a14="http://schemas.microsoft.com/office/drawing/2010/main"/>
                      </a:ext>
                    </a:extLst>
                  </pic:spPr>
                </pic:pic>
              </a:graphicData>
            </a:graphic>
          </wp:inline>
        </w:drawing>
      </w:r>
      <w:r w:rsidRPr="001A50EF">
        <w:rPr>
          <w:sz w:val="20"/>
          <w:szCs w:val="20"/>
        </w:rPr>
        <w:fldChar w:fldCharType="end"/>
      </w:r>
    </w:p>
    <w:p w:rsidR="00043478" w:rsidRPr="00043478" w:rsidRDefault="00043478" w:rsidP="00043478">
      <w:pPr>
        <w:pStyle w:val="Caption"/>
        <w:jc w:val="center"/>
        <w:rPr>
          <w:b/>
          <w:bCs/>
          <w:szCs w:val="20"/>
        </w:rPr>
      </w:pPr>
      <w:bookmarkStart w:id="166" w:name="_Toc40391561"/>
      <w:r w:rsidRPr="00043478">
        <w:rPr>
          <w:b/>
          <w:bCs/>
        </w:rPr>
        <w:t xml:space="preserve">Figure </w:t>
      </w:r>
      <w:r w:rsidRPr="00043478">
        <w:rPr>
          <w:b/>
          <w:bCs/>
        </w:rPr>
        <w:fldChar w:fldCharType="begin"/>
      </w:r>
      <w:r w:rsidRPr="00043478">
        <w:rPr>
          <w:b/>
          <w:bCs/>
        </w:rPr>
        <w:instrText xml:space="preserve"> SEQ Figure \* ARABIC </w:instrText>
      </w:r>
      <w:r w:rsidRPr="00043478">
        <w:rPr>
          <w:b/>
          <w:bCs/>
        </w:rPr>
        <w:fldChar w:fldCharType="separate"/>
      </w:r>
      <w:r w:rsidR="002175CB">
        <w:rPr>
          <w:b/>
          <w:bCs/>
          <w:noProof/>
        </w:rPr>
        <w:t>52</w:t>
      </w:r>
      <w:r w:rsidRPr="00043478">
        <w:rPr>
          <w:b/>
          <w:bCs/>
        </w:rPr>
        <w:fldChar w:fldCharType="end"/>
      </w:r>
      <w:r w:rsidRPr="00043478">
        <w:rPr>
          <w:b/>
          <w:bCs/>
        </w:rPr>
        <w:t xml:space="preserve">. GE Passport Mixer and Center </w:t>
      </w:r>
      <w:r w:rsidRPr="00433D6F">
        <w:rPr>
          <w:b/>
          <w:bCs/>
        </w:rPr>
        <w:t xml:space="preserve">cone </w:t>
      </w:r>
      <w:sdt>
        <w:sdtPr>
          <w:rPr>
            <w:b/>
            <w:bCs/>
          </w:rPr>
          <w:id w:val="1079255602"/>
          <w:citation/>
        </w:sdtPr>
        <w:sdtContent>
          <w:r w:rsidRPr="00433D6F">
            <w:rPr>
              <w:b/>
              <w:bCs/>
            </w:rPr>
            <w:fldChar w:fldCharType="begin"/>
          </w:r>
          <w:r w:rsidRPr="00433D6F">
            <w:rPr>
              <w:b/>
              <w:bCs/>
            </w:rPr>
            <w:instrText xml:space="preserve"> CITATION Com17 \l 1033 </w:instrText>
          </w:r>
          <w:r w:rsidRPr="00433D6F">
            <w:rPr>
              <w:b/>
              <w:bCs/>
            </w:rPr>
            <w:fldChar w:fldCharType="separate"/>
          </w:r>
          <w:r w:rsidR="00433D6F" w:rsidRPr="00433D6F">
            <w:rPr>
              <w:b/>
              <w:bCs/>
              <w:noProof/>
            </w:rPr>
            <w:t>[43]</w:t>
          </w:r>
          <w:r w:rsidRPr="00433D6F">
            <w:rPr>
              <w:b/>
              <w:bCs/>
            </w:rPr>
            <w:fldChar w:fldCharType="end"/>
          </w:r>
        </w:sdtContent>
      </w:sdt>
      <w:r w:rsidRPr="00433D6F">
        <w:rPr>
          <w:b/>
          <w:bCs/>
        </w:rPr>
        <w:t>.</w:t>
      </w:r>
      <w:bookmarkEnd w:id="166"/>
    </w:p>
    <w:p w:rsidR="00A505CC" w:rsidRPr="001A50EF" w:rsidRDefault="00A505CC" w:rsidP="00D8334C">
      <w:pPr>
        <w:pStyle w:val="Heading3"/>
        <w:numPr>
          <w:ilvl w:val="2"/>
          <w:numId w:val="1"/>
        </w:numPr>
        <w:spacing w:line="480" w:lineRule="auto"/>
        <w:ind w:left="720"/>
        <w:rPr>
          <w:sz w:val="20"/>
          <w:szCs w:val="20"/>
        </w:rPr>
      </w:pPr>
      <w:bookmarkStart w:id="167" w:name="_Toc40391487"/>
      <w:r w:rsidRPr="001A50EF">
        <w:rPr>
          <w:sz w:val="20"/>
          <w:szCs w:val="20"/>
        </w:rPr>
        <w:lastRenderedPageBreak/>
        <w:t>Core-Bypass Mixer Design</w:t>
      </w:r>
      <w:bookmarkEnd w:id="167"/>
    </w:p>
    <w:p w:rsidR="00A505CC" w:rsidRDefault="00FC5B42" w:rsidP="00E03487">
      <w:pPr>
        <w:spacing w:line="480" w:lineRule="auto"/>
        <w:ind w:firstLine="720"/>
        <w:jc w:val="both"/>
        <w:rPr>
          <w:sz w:val="20"/>
          <w:szCs w:val="20"/>
        </w:rPr>
      </w:pPr>
      <w:r w:rsidRPr="001A50EF">
        <w:rPr>
          <w:sz w:val="20"/>
          <w:szCs w:val="20"/>
        </w:rPr>
        <w:t>To begin the design of the mixer, inlet conditions</w:t>
      </w:r>
      <w:r w:rsidR="006917AA" w:rsidRPr="001A50EF">
        <w:rPr>
          <w:sz w:val="20"/>
          <w:szCs w:val="20"/>
        </w:rPr>
        <w:t xml:space="preserve"> to the mixer</w:t>
      </w:r>
      <w:r w:rsidRPr="001A50EF">
        <w:rPr>
          <w:sz w:val="20"/>
          <w:szCs w:val="20"/>
        </w:rPr>
        <w:t xml:space="preserve"> are determined using the cycle design results. Assuming continuity and energy conservation, the outlet conditions to the mixer may be found. </w:t>
      </w:r>
      <w:r w:rsidR="00C9092E" w:rsidRPr="001A50EF">
        <w:rPr>
          <w:sz w:val="20"/>
          <w:szCs w:val="20"/>
        </w:rPr>
        <w:t xml:space="preserve">At </w:t>
      </w:r>
      <w:r w:rsidR="006917AA" w:rsidRPr="001A50EF">
        <w:rPr>
          <w:sz w:val="20"/>
          <w:szCs w:val="20"/>
        </w:rPr>
        <w:t xml:space="preserve">the </w:t>
      </w:r>
      <w:r w:rsidR="00C9092E" w:rsidRPr="001A50EF">
        <w:rPr>
          <w:sz w:val="20"/>
          <w:szCs w:val="20"/>
        </w:rPr>
        <w:t>design point</w:t>
      </w:r>
      <w:r w:rsidRPr="001A50EF">
        <w:rPr>
          <w:sz w:val="20"/>
          <w:szCs w:val="20"/>
        </w:rPr>
        <w:t xml:space="preserve">, </w:t>
      </w:r>
      <w:r w:rsidR="00C9092E" w:rsidRPr="001A50EF">
        <w:rPr>
          <w:sz w:val="20"/>
          <w:szCs w:val="20"/>
        </w:rPr>
        <w:t xml:space="preserve">the static pressures at the entrance to the mixer </w:t>
      </w:r>
      <w:r w:rsidR="006917AA" w:rsidRPr="001A50EF">
        <w:rPr>
          <w:sz w:val="20"/>
          <w:szCs w:val="20"/>
        </w:rPr>
        <w:t>are made equal by varying the bypass duct entrance MN</w:t>
      </w:r>
      <w:r w:rsidR="00C9092E" w:rsidRPr="001A50EF">
        <w:rPr>
          <w:sz w:val="20"/>
          <w:szCs w:val="20"/>
        </w:rPr>
        <w:t>.</w:t>
      </w:r>
      <w:r w:rsidR="006917AA" w:rsidRPr="001A50EF">
        <w:rPr>
          <w:sz w:val="20"/>
          <w:szCs w:val="20"/>
        </w:rPr>
        <w:t xml:space="preserve"> Per Frost, the ideal extraction ratio (ER), Pt16/Pt56, for minimal losses, is approximately 1.0. BPR or FPR may be varied to hit the correct ER. Using the NPSS solver, both the bypass duct MN for a static pressure balance and the FPR needed for an ER=1.0 may be found. Results for the inlet and outlet conditions to the mixer are shown in </w:t>
      </w:r>
      <w:r w:rsidR="00043478">
        <w:rPr>
          <w:sz w:val="20"/>
          <w:szCs w:val="20"/>
        </w:rPr>
        <w:t>Table XLIV.</w:t>
      </w:r>
    </w:p>
    <w:p w:rsidR="00043478" w:rsidRPr="00043478" w:rsidRDefault="00043478" w:rsidP="00043478">
      <w:pPr>
        <w:pStyle w:val="Caption"/>
        <w:jc w:val="center"/>
        <w:rPr>
          <w:b/>
          <w:bCs/>
          <w:szCs w:val="20"/>
        </w:rPr>
      </w:pPr>
      <w:bookmarkStart w:id="168" w:name="_Toc40391424"/>
      <w:r w:rsidRPr="00043478">
        <w:rPr>
          <w:b/>
          <w:bCs/>
        </w:rPr>
        <w:t xml:space="preserve">Table </w:t>
      </w:r>
      <w:r w:rsidRPr="00043478">
        <w:rPr>
          <w:b/>
          <w:bCs/>
        </w:rPr>
        <w:fldChar w:fldCharType="begin"/>
      </w:r>
      <w:r w:rsidRPr="00043478">
        <w:rPr>
          <w:b/>
          <w:bCs/>
        </w:rPr>
        <w:instrText xml:space="preserve"> SEQ Table \* ROMAN </w:instrText>
      </w:r>
      <w:r w:rsidRPr="00043478">
        <w:rPr>
          <w:b/>
          <w:bCs/>
        </w:rPr>
        <w:fldChar w:fldCharType="separate"/>
      </w:r>
      <w:r w:rsidR="00EE2D6D">
        <w:rPr>
          <w:b/>
          <w:bCs/>
          <w:noProof/>
        </w:rPr>
        <w:t>XLIV</w:t>
      </w:r>
      <w:r w:rsidRPr="00043478">
        <w:rPr>
          <w:b/>
          <w:bCs/>
        </w:rPr>
        <w:fldChar w:fldCharType="end"/>
      </w:r>
      <w:r w:rsidRPr="00043478">
        <w:rPr>
          <w:b/>
          <w:bCs/>
        </w:rPr>
        <w:t>. Mixer Inlet and Outlet Conditions</w:t>
      </w:r>
      <w:bookmarkEnd w:id="168"/>
    </w:p>
    <w:tbl>
      <w:tblPr>
        <w:tblW w:w="7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1645"/>
        <w:gridCol w:w="2075"/>
        <w:gridCol w:w="1860"/>
      </w:tblGrid>
      <w:tr w:rsidR="00FC2C04" w:rsidRPr="001A50EF" w:rsidTr="00CA0F5B">
        <w:trPr>
          <w:trHeight w:val="21"/>
          <w:jc w:val="center"/>
        </w:trPr>
        <w:tc>
          <w:tcPr>
            <w:tcW w:w="1860" w:type="dxa"/>
            <w:shd w:val="clear" w:color="auto" w:fill="DBDBDB" w:themeFill="accent3" w:themeFillTint="66"/>
            <w:noWrap/>
            <w:vAlign w:val="center"/>
            <w:hideMark/>
          </w:tcPr>
          <w:p w:rsidR="00FC2C04" w:rsidRPr="001A50EF" w:rsidRDefault="00D875B1" w:rsidP="00FC2C04">
            <w:pPr>
              <w:jc w:val="center"/>
              <w:rPr>
                <w:b/>
                <w:bCs/>
                <w:sz w:val="20"/>
                <w:szCs w:val="20"/>
              </w:rPr>
            </w:pPr>
            <w:r w:rsidRPr="001A50EF">
              <w:rPr>
                <w:b/>
                <w:bCs/>
                <w:sz w:val="20"/>
                <w:szCs w:val="20"/>
              </w:rPr>
              <w:t>Parameter</w:t>
            </w:r>
          </w:p>
        </w:tc>
        <w:tc>
          <w:tcPr>
            <w:tcW w:w="1645" w:type="dxa"/>
            <w:shd w:val="clear" w:color="auto" w:fill="DBDBDB" w:themeFill="accent3" w:themeFillTint="66"/>
            <w:noWrap/>
            <w:vAlign w:val="center"/>
            <w:hideMark/>
          </w:tcPr>
          <w:p w:rsidR="00FC2C04" w:rsidRPr="001A50EF" w:rsidRDefault="00FC2C04" w:rsidP="00FC2C04">
            <w:pPr>
              <w:jc w:val="center"/>
              <w:rPr>
                <w:b/>
                <w:bCs/>
                <w:color w:val="000000"/>
                <w:sz w:val="20"/>
                <w:szCs w:val="20"/>
              </w:rPr>
            </w:pPr>
            <w:r w:rsidRPr="001A50EF">
              <w:rPr>
                <w:b/>
                <w:bCs/>
                <w:color w:val="000000"/>
                <w:sz w:val="20"/>
                <w:szCs w:val="20"/>
              </w:rPr>
              <w:t>Core Steam Exit</w:t>
            </w:r>
          </w:p>
        </w:tc>
        <w:tc>
          <w:tcPr>
            <w:tcW w:w="2075" w:type="dxa"/>
            <w:shd w:val="clear" w:color="auto" w:fill="DBDBDB" w:themeFill="accent3" w:themeFillTint="66"/>
            <w:noWrap/>
            <w:vAlign w:val="center"/>
            <w:hideMark/>
          </w:tcPr>
          <w:p w:rsidR="00FC2C04" w:rsidRPr="001A50EF" w:rsidRDefault="00FC2C04" w:rsidP="00FC2C04">
            <w:pPr>
              <w:jc w:val="center"/>
              <w:rPr>
                <w:b/>
                <w:bCs/>
                <w:color w:val="000000"/>
                <w:sz w:val="20"/>
                <w:szCs w:val="20"/>
              </w:rPr>
            </w:pPr>
            <w:r w:rsidRPr="001A50EF">
              <w:rPr>
                <w:b/>
                <w:bCs/>
                <w:color w:val="000000"/>
                <w:sz w:val="20"/>
                <w:szCs w:val="20"/>
              </w:rPr>
              <w:t>Bypass Stream Exit</w:t>
            </w:r>
          </w:p>
        </w:tc>
        <w:tc>
          <w:tcPr>
            <w:tcW w:w="1860" w:type="dxa"/>
            <w:shd w:val="clear" w:color="auto" w:fill="DBDBDB" w:themeFill="accent3" w:themeFillTint="66"/>
            <w:noWrap/>
            <w:vAlign w:val="center"/>
            <w:hideMark/>
          </w:tcPr>
          <w:p w:rsidR="00FC2C04" w:rsidRPr="001A50EF" w:rsidRDefault="00FC2C04" w:rsidP="00FC2C04">
            <w:pPr>
              <w:jc w:val="center"/>
              <w:rPr>
                <w:b/>
                <w:bCs/>
                <w:color w:val="000000"/>
                <w:sz w:val="20"/>
                <w:szCs w:val="20"/>
              </w:rPr>
            </w:pPr>
            <w:r w:rsidRPr="001A50EF">
              <w:rPr>
                <w:b/>
                <w:bCs/>
                <w:color w:val="000000"/>
                <w:sz w:val="20"/>
                <w:szCs w:val="20"/>
              </w:rPr>
              <w:t>Mixer Exit</w:t>
            </w:r>
          </w:p>
        </w:tc>
      </w:tr>
      <w:tr w:rsidR="00FC2C04" w:rsidRPr="001A50EF" w:rsidTr="00FC2C04">
        <w:trPr>
          <w:trHeight w:val="21"/>
          <w:jc w:val="center"/>
        </w:trPr>
        <w:tc>
          <w:tcPr>
            <w:tcW w:w="1860" w:type="dxa"/>
            <w:shd w:val="clear" w:color="auto" w:fill="auto"/>
            <w:noWrap/>
            <w:vAlign w:val="center"/>
            <w:hideMark/>
          </w:tcPr>
          <w:p w:rsidR="00FC2C04" w:rsidRPr="001A50EF" w:rsidRDefault="004C1592" w:rsidP="00FC2C04">
            <w:pPr>
              <w:jc w:val="center"/>
              <w:rPr>
                <w:color w:val="000000"/>
                <w:sz w:val="20"/>
                <w:szCs w:val="20"/>
              </w:rPr>
            </w:pPr>
            <m:oMath>
              <m:acc>
                <m:accPr>
                  <m:chr m:val="̇"/>
                  <m:ctrlPr>
                    <w:rPr>
                      <w:rFonts w:ascii="Cambria Math" w:hAnsi="Cambria Math"/>
                      <w:i/>
                      <w:color w:val="000000"/>
                      <w:sz w:val="20"/>
                      <w:szCs w:val="20"/>
                    </w:rPr>
                  </m:ctrlPr>
                </m:accPr>
                <m:e>
                  <m:r>
                    <w:rPr>
                      <w:rFonts w:ascii="Cambria Math" w:hAnsi="Cambria Math"/>
                      <w:color w:val="000000"/>
                      <w:sz w:val="20"/>
                      <w:szCs w:val="20"/>
                    </w:rPr>
                    <m:t>W</m:t>
                  </m:r>
                </m:e>
              </m:acc>
            </m:oMath>
            <w:r w:rsidR="00FC2C04" w:rsidRPr="001A50EF">
              <w:rPr>
                <w:color w:val="000000"/>
                <w:sz w:val="20"/>
                <w:szCs w:val="20"/>
              </w:rPr>
              <w:t xml:space="preserve"> (lbm/s)</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366.12</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303.948</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670.067</w:t>
            </w:r>
          </w:p>
        </w:tc>
      </w:tr>
      <w:tr w:rsidR="00FC2C04" w:rsidRPr="001A50EF" w:rsidTr="00FC2C04">
        <w:trPr>
          <w:trHeight w:val="21"/>
          <w:jc w:val="center"/>
        </w:trPr>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T</w:t>
            </w:r>
            <w:r w:rsidRPr="001A50EF">
              <w:rPr>
                <w:color w:val="000000"/>
                <w:sz w:val="20"/>
                <w:szCs w:val="20"/>
                <w:vertAlign w:val="subscript"/>
              </w:rPr>
              <w:t>t</w:t>
            </w:r>
            <w:r w:rsidRPr="001A50EF">
              <w:rPr>
                <w:color w:val="000000"/>
                <w:sz w:val="20"/>
                <w:szCs w:val="20"/>
              </w:rPr>
              <w:t xml:space="preserve"> (°R)</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2124.06</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1048.91</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1661.97</w:t>
            </w:r>
          </w:p>
        </w:tc>
      </w:tr>
      <w:tr w:rsidR="00FC2C04" w:rsidRPr="001A50EF" w:rsidTr="00FC2C04">
        <w:trPr>
          <w:trHeight w:val="21"/>
          <w:jc w:val="center"/>
        </w:trPr>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P</w:t>
            </w:r>
            <w:r w:rsidRPr="001A50EF">
              <w:rPr>
                <w:color w:val="000000"/>
                <w:sz w:val="20"/>
                <w:szCs w:val="20"/>
                <w:vertAlign w:val="subscript"/>
              </w:rPr>
              <w:t>t</w:t>
            </w:r>
            <w:r w:rsidRPr="001A50EF">
              <w:rPr>
                <w:color w:val="000000"/>
                <w:sz w:val="20"/>
                <w:szCs w:val="20"/>
              </w:rPr>
              <w:t xml:space="preserve"> (psi)</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75.648</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75.639</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75.446</w:t>
            </w:r>
          </w:p>
        </w:tc>
      </w:tr>
      <w:tr w:rsidR="00FC2C04" w:rsidRPr="001A50EF" w:rsidTr="00FC2C04">
        <w:trPr>
          <w:trHeight w:val="21"/>
          <w:jc w:val="center"/>
        </w:trPr>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P</w:t>
            </w:r>
            <w:r w:rsidRPr="001A50EF">
              <w:rPr>
                <w:color w:val="000000"/>
                <w:sz w:val="20"/>
                <w:szCs w:val="20"/>
                <w:vertAlign w:val="subscript"/>
              </w:rPr>
              <w:t>s</w:t>
            </w:r>
            <w:r w:rsidRPr="001A50EF">
              <w:rPr>
                <w:color w:val="000000"/>
                <w:sz w:val="20"/>
                <w:szCs w:val="20"/>
              </w:rPr>
              <w:t xml:space="preserve"> (psi)</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71.355</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71.355</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70.929</w:t>
            </w:r>
          </w:p>
        </w:tc>
      </w:tr>
      <w:tr w:rsidR="00FC2C04" w:rsidRPr="001A50EF" w:rsidTr="00FC2C04">
        <w:trPr>
          <w:trHeight w:val="21"/>
          <w:jc w:val="center"/>
        </w:trPr>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 xml:space="preserve">MN </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0.3</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0.2922</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0.3054</w:t>
            </w:r>
          </w:p>
        </w:tc>
      </w:tr>
      <w:tr w:rsidR="00FC2C04" w:rsidRPr="001A50EF" w:rsidTr="00FC2C04">
        <w:trPr>
          <w:trHeight w:val="21"/>
          <w:jc w:val="center"/>
        </w:trPr>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Area (in</w:t>
            </w:r>
            <w:r w:rsidRPr="001A50EF">
              <w:rPr>
                <w:color w:val="000000"/>
                <w:sz w:val="20"/>
                <w:szCs w:val="20"/>
                <w:vertAlign w:val="superscript"/>
              </w:rPr>
              <w:t>2</w:t>
            </w:r>
            <w:r w:rsidRPr="001A50EF">
              <w:rPr>
                <w:color w:val="000000"/>
                <w:sz w:val="20"/>
                <w:szCs w:val="20"/>
              </w:rPr>
              <w:t>)</w:t>
            </w:r>
          </w:p>
        </w:tc>
        <w:tc>
          <w:tcPr>
            <w:tcW w:w="164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881.4</w:t>
            </w:r>
          </w:p>
        </w:tc>
        <w:tc>
          <w:tcPr>
            <w:tcW w:w="2075"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513.6</w:t>
            </w:r>
          </w:p>
        </w:tc>
        <w:tc>
          <w:tcPr>
            <w:tcW w:w="1860" w:type="dxa"/>
            <w:shd w:val="clear" w:color="auto" w:fill="auto"/>
            <w:noWrap/>
            <w:vAlign w:val="center"/>
            <w:hideMark/>
          </w:tcPr>
          <w:p w:rsidR="00FC2C04" w:rsidRPr="001A50EF" w:rsidRDefault="00FC2C04" w:rsidP="00FC2C04">
            <w:pPr>
              <w:jc w:val="center"/>
              <w:rPr>
                <w:color w:val="000000"/>
                <w:sz w:val="20"/>
                <w:szCs w:val="20"/>
              </w:rPr>
            </w:pPr>
            <w:r w:rsidRPr="001A50EF">
              <w:rPr>
                <w:color w:val="000000"/>
                <w:sz w:val="20"/>
                <w:szCs w:val="20"/>
              </w:rPr>
              <w:t>1395.1</w:t>
            </w:r>
          </w:p>
        </w:tc>
      </w:tr>
    </w:tbl>
    <w:p w:rsidR="006917AA" w:rsidRPr="001A50EF" w:rsidRDefault="006917AA" w:rsidP="00110ABF">
      <w:pPr>
        <w:spacing w:line="480" w:lineRule="auto"/>
        <w:rPr>
          <w:sz w:val="20"/>
          <w:szCs w:val="20"/>
        </w:rPr>
      </w:pPr>
    </w:p>
    <w:p w:rsidR="006917AA" w:rsidRPr="001A50EF" w:rsidRDefault="00110ABF" w:rsidP="00E03487">
      <w:pPr>
        <w:spacing w:line="480" w:lineRule="auto"/>
        <w:ind w:firstLine="720"/>
        <w:jc w:val="both"/>
        <w:rPr>
          <w:sz w:val="20"/>
          <w:szCs w:val="20"/>
        </w:rPr>
      </w:pPr>
      <w:r w:rsidRPr="001A50EF">
        <w:rPr>
          <w:sz w:val="20"/>
          <w:szCs w:val="20"/>
        </w:rPr>
        <w:t>The</w:t>
      </w:r>
      <w:r w:rsidR="006917AA" w:rsidRPr="001A50EF">
        <w:rPr>
          <w:sz w:val="20"/>
          <w:szCs w:val="20"/>
        </w:rPr>
        <w:t xml:space="preserve"> thrust losses due to mixing </w:t>
      </w:r>
      <w:r w:rsidRPr="001A50EF">
        <w:rPr>
          <w:sz w:val="20"/>
          <w:szCs w:val="20"/>
        </w:rPr>
        <w:t>are</w:t>
      </w:r>
      <w:r w:rsidR="006917AA" w:rsidRPr="001A50EF">
        <w:rPr>
          <w:sz w:val="20"/>
          <w:szCs w:val="20"/>
        </w:rPr>
        <w:t xml:space="preserve"> accounted for</w:t>
      </w:r>
      <w:r w:rsidRPr="001A50EF">
        <w:rPr>
          <w:sz w:val="20"/>
          <w:szCs w:val="20"/>
        </w:rPr>
        <w:t xml:space="preserve"> in a mixing correction coefficient</w:t>
      </w:r>
      <w:r w:rsidR="006917AA" w:rsidRPr="001A50EF">
        <w:rPr>
          <w:sz w:val="20"/>
          <w:szCs w:val="20"/>
        </w:rPr>
        <w:t>.</w:t>
      </w:r>
      <w:r w:rsidRPr="001A50EF">
        <w:rPr>
          <w:sz w:val="20"/>
          <w:szCs w:val="20"/>
        </w:rPr>
        <w:t xml:space="preserve"> This coefficient lowers the gross thrust coefficient of the nozzle. </w:t>
      </w:r>
      <w:r w:rsidR="006917AA" w:rsidRPr="001A50EF">
        <w:rPr>
          <w:sz w:val="20"/>
          <w:szCs w:val="20"/>
        </w:rPr>
        <w:t xml:space="preserve">Using </w:t>
      </w:r>
      <w:r w:rsidR="00FC2C04" w:rsidRPr="001A50EF">
        <w:rPr>
          <w:sz w:val="20"/>
          <w:szCs w:val="20"/>
        </w:rPr>
        <w:t xml:space="preserve">the results above and </w:t>
      </w:r>
      <w:r w:rsidR="006917AA" w:rsidRPr="001A50EF">
        <w:rPr>
          <w:sz w:val="20"/>
          <w:szCs w:val="20"/>
        </w:rPr>
        <w:t xml:space="preserve">Equation  </w:t>
      </w:r>
      <w:r w:rsidR="00043478">
        <w:rPr>
          <w:sz w:val="20"/>
          <w:szCs w:val="20"/>
        </w:rPr>
        <w:t>13</w:t>
      </w:r>
      <w:r w:rsidRPr="001A50EF">
        <w:rPr>
          <w:sz w:val="20"/>
          <w:szCs w:val="20"/>
        </w:rPr>
        <w:t xml:space="preserve"> and </w:t>
      </w:r>
      <w:r w:rsidR="006917AA" w:rsidRPr="001A50EF">
        <w:rPr>
          <w:sz w:val="20"/>
          <w:szCs w:val="20"/>
        </w:rPr>
        <w:t>Equation</w:t>
      </w:r>
      <w:r w:rsidRPr="001A50EF">
        <w:rPr>
          <w:sz w:val="20"/>
          <w:szCs w:val="20"/>
        </w:rPr>
        <w:t xml:space="preserve"> </w:t>
      </w:r>
      <w:r w:rsidR="00043478">
        <w:rPr>
          <w:sz w:val="20"/>
          <w:szCs w:val="20"/>
        </w:rPr>
        <w:t>14</w:t>
      </w:r>
      <w:r w:rsidR="00FC2C04" w:rsidRPr="001A50EF">
        <w:rPr>
          <w:sz w:val="20"/>
          <w:szCs w:val="20"/>
        </w:rPr>
        <w:t>,</w:t>
      </w:r>
      <w:r w:rsidRPr="001A50EF">
        <w:rPr>
          <w:sz w:val="20"/>
          <w:szCs w:val="20"/>
        </w:rPr>
        <w:t xml:space="preserve"> the</w:t>
      </w:r>
      <w:r w:rsidR="00FC2C04" w:rsidRPr="001A50EF">
        <w:rPr>
          <w:sz w:val="20"/>
          <w:szCs w:val="20"/>
        </w:rPr>
        <w:t xml:space="preserve"> </w:t>
      </w:r>
      <w:r w:rsidR="006917AA" w:rsidRPr="001A50EF">
        <w:rPr>
          <w:sz w:val="20"/>
          <w:szCs w:val="20"/>
        </w:rPr>
        <w:t>Mix</w:t>
      </w:r>
      <w:r w:rsidR="00C22493" w:rsidRPr="001A50EF">
        <w:rPr>
          <w:sz w:val="20"/>
          <w:szCs w:val="20"/>
        </w:rPr>
        <w:t>ing correction</w:t>
      </w:r>
      <w:r w:rsidR="00FC2C04" w:rsidRPr="001A50EF">
        <w:rPr>
          <w:sz w:val="20"/>
          <w:szCs w:val="20"/>
        </w:rPr>
        <w:t xml:space="preserve"> coefficient</w:t>
      </w:r>
      <w:r w:rsidRPr="001A50EF">
        <w:rPr>
          <w:sz w:val="20"/>
          <w:szCs w:val="20"/>
        </w:rPr>
        <w:t xml:space="preserve"> is found</w:t>
      </w:r>
      <w:r w:rsidR="00FC2C04" w:rsidRPr="001A50EF">
        <w:rPr>
          <w:sz w:val="20"/>
          <w:szCs w:val="20"/>
        </w:rPr>
        <w:t xml:space="preserve">. </w:t>
      </w:r>
      <w:r w:rsidRPr="001A50EF">
        <w:rPr>
          <w:sz w:val="20"/>
          <w:szCs w:val="20"/>
        </w:rPr>
        <w:t>E</w:t>
      </w:r>
      <w:r w:rsidR="00FC2C04" w:rsidRPr="001A50EF">
        <w:rPr>
          <w:sz w:val="20"/>
          <w:szCs w:val="20"/>
        </w:rPr>
        <w:t xml:space="preserve"> is the mixing </w:t>
      </w:r>
      <w:r w:rsidRPr="001A50EF">
        <w:rPr>
          <w:sz w:val="20"/>
          <w:szCs w:val="20"/>
        </w:rPr>
        <w:t>efficiency</w:t>
      </w:r>
      <w:r w:rsidR="00FC2C04" w:rsidRPr="001A50EF">
        <w:rPr>
          <w:sz w:val="20"/>
          <w:szCs w:val="20"/>
        </w:rPr>
        <w:t xml:space="preserve"> and it is assumed to be </w:t>
      </w:r>
      <w:r w:rsidRPr="001A50EF">
        <w:rPr>
          <w:sz w:val="20"/>
          <w:szCs w:val="20"/>
        </w:rPr>
        <w:t>80% since the bypass ratio of the engine is close to 1.</w:t>
      </w:r>
    </w:p>
    <w:p w:rsidR="00FC2C04" w:rsidRPr="00043478" w:rsidRDefault="004C1592" w:rsidP="00FC5B42">
      <w:pPr>
        <w:spacing w:line="480" w:lineRule="auto"/>
        <w:ind w:firstLine="720"/>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W</m:t>
                          </m:r>
                        </m:e>
                      </m:acc>
                    </m:e>
                    <m:sub>
                      <m:r>
                        <w:rPr>
                          <w:rFonts w:ascii="Cambria Math" w:hAnsi="Cambria Math"/>
                          <w:sz w:val="20"/>
                          <w:szCs w:val="20"/>
                        </w:rPr>
                        <m:t>core</m:t>
                      </m:r>
                    </m:sub>
                  </m:sSub>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t,core</m:t>
                          </m:r>
                        </m:sub>
                      </m:sSub>
                    </m:e>
                  </m:rad>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W</m:t>
                          </m:r>
                        </m:e>
                      </m:acc>
                    </m:e>
                    <m:sub>
                      <m:r>
                        <w:rPr>
                          <w:rFonts w:ascii="Cambria Math" w:hAnsi="Cambria Math"/>
                          <w:sz w:val="20"/>
                          <w:szCs w:val="20"/>
                        </w:rPr>
                        <m:t>bypass</m:t>
                      </m:r>
                    </m:sub>
                  </m:sSub>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t,bypass</m:t>
                          </m:r>
                        </m:sub>
                      </m:sSub>
                    </m:e>
                  </m:rad>
                </m:num>
                <m:den>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(W</m:t>
                          </m:r>
                        </m:e>
                      </m:acc>
                    </m:e>
                    <m:sub>
                      <m:r>
                        <w:rPr>
                          <w:rFonts w:ascii="Cambria Math" w:hAnsi="Cambria Math"/>
                          <w:sz w:val="20"/>
                          <w:szCs w:val="20"/>
                        </w:rPr>
                        <m:t>core</m:t>
                      </m:r>
                    </m:sub>
                  </m:sSub>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W</m:t>
                          </m:r>
                        </m:e>
                      </m:acc>
                    </m:e>
                    <m:sub>
                      <m:r>
                        <w:rPr>
                          <w:rFonts w:ascii="Cambria Math" w:hAnsi="Cambria Math"/>
                          <w:sz w:val="20"/>
                          <w:szCs w:val="20"/>
                        </w:rPr>
                        <m:t>bypass</m:t>
                      </m:r>
                    </m:sub>
                  </m:sSub>
                  <m:r>
                    <w:rPr>
                      <w:rFonts w:ascii="Cambria Math" w:hAnsi="Cambria Math"/>
                      <w:sz w:val="20"/>
                      <w:szCs w:val="20"/>
                    </w:rPr>
                    <m:t>)</m:t>
                  </m:r>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t,mixer</m:t>
                          </m:r>
                        </m:sub>
                      </m:sSub>
                    </m:e>
                  </m:rad>
                </m:den>
              </m:f>
              <m:r>
                <w:rPr>
                  <w:rFonts w:ascii="Cambria Math" w:hAnsi="Cambria Math"/>
                  <w:sz w:val="20"/>
                  <w:szCs w:val="20"/>
                </w:rPr>
                <m:t xml:space="preserve"> #(13)</m:t>
              </m:r>
            </m:e>
          </m:eqArr>
        </m:oMath>
      </m:oMathPara>
    </w:p>
    <w:p w:rsidR="00043478" w:rsidRPr="00043478" w:rsidRDefault="00043478" w:rsidP="00FC5B42">
      <w:pPr>
        <w:spacing w:line="480" w:lineRule="auto"/>
        <w:ind w:firstLine="720"/>
        <w:rPr>
          <w:sz w:val="20"/>
          <w:szCs w:val="20"/>
        </w:rPr>
      </w:pPr>
    </w:p>
    <w:p w:rsidR="00043478" w:rsidRPr="00043478" w:rsidRDefault="004C1592" w:rsidP="00043478">
      <w:pPr>
        <w:spacing w:line="480" w:lineRule="auto"/>
        <w:ind w:firstLine="720"/>
        <w:rPr>
          <w:sz w:val="20"/>
          <w:szCs w:val="20"/>
        </w:rPr>
      </w:pPr>
      <m:oMathPara>
        <m:oMath>
          <m:eqArr>
            <m:eqArrPr>
              <m:maxDist m:val="1"/>
              <m:ctrlPr>
                <w:rPr>
                  <w:rFonts w:ascii="Cambria Math" w:hAnsi="Cambria Math"/>
                  <w:i/>
                  <w:sz w:val="20"/>
                  <w:szCs w:val="20"/>
                </w:rPr>
              </m:ctrlPr>
            </m:eqArrPr>
            <m:e>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mixing,corection</m:t>
                  </m:r>
                </m:sub>
              </m:sSub>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r>
                <w:rPr>
                  <w:rFonts w:ascii="Cambria Math" w:hAnsi="Cambria Math"/>
                  <w:sz w:val="20"/>
                  <w:szCs w:val="20"/>
                </w:rPr>
                <m:t xml:space="preserve"> #(14)</m:t>
              </m:r>
            </m:e>
          </m:eqArr>
        </m:oMath>
      </m:oMathPara>
    </w:p>
    <w:p w:rsidR="006917AA" w:rsidRPr="001A50EF" w:rsidRDefault="00110ABF" w:rsidP="00E03487">
      <w:pPr>
        <w:spacing w:line="480" w:lineRule="auto"/>
        <w:jc w:val="both"/>
        <w:rPr>
          <w:sz w:val="20"/>
          <w:szCs w:val="20"/>
        </w:rPr>
      </w:pPr>
      <w:r w:rsidRPr="001A50EF">
        <w:rPr>
          <w:sz w:val="20"/>
          <w:szCs w:val="20"/>
        </w:rPr>
        <w:t xml:space="preserve">These calculations yield a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mixing,corection</m:t>
            </m:r>
          </m:sub>
        </m:sSub>
      </m:oMath>
      <w:r w:rsidRPr="001A50EF">
        <w:rPr>
          <w:sz w:val="20"/>
          <w:szCs w:val="20"/>
        </w:rPr>
        <w:t xml:space="preserve"> equal to 0.9971.</w:t>
      </w:r>
    </w:p>
    <w:p w:rsidR="00110ABF" w:rsidRPr="001A50EF" w:rsidRDefault="00981AEB" w:rsidP="00E03487">
      <w:pPr>
        <w:spacing w:line="480" w:lineRule="auto"/>
        <w:ind w:firstLine="720"/>
        <w:jc w:val="both"/>
        <w:rPr>
          <w:sz w:val="20"/>
          <w:szCs w:val="20"/>
        </w:rPr>
      </w:pPr>
      <w:r w:rsidRPr="001A50EF">
        <w:rPr>
          <w:sz w:val="20"/>
          <w:szCs w:val="20"/>
        </w:rPr>
        <w:t xml:space="preserve">It is difficult to design a proper mixer for the YJ-2030 without </w:t>
      </w:r>
      <w:r w:rsidR="008F152A" w:rsidRPr="001A50EF">
        <w:rPr>
          <w:sz w:val="20"/>
          <w:szCs w:val="20"/>
        </w:rPr>
        <w:t>generating a CFD model and rigorously testing the proposed design. Instead, the results found in a NASA study are extrapolated to the YJ-2030 mixer design</w:t>
      </w:r>
      <w:r w:rsidR="00043478">
        <w:rPr>
          <w:sz w:val="20"/>
          <w:szCs w:val="20"/>
        </w:rPr>
        <w:t xml:space="preserve"> </w:t>
      </w:r>
      <w:sdt>
        <w:sdtPr>
          <w:rPr>
            <w:sz w:val="20"/>
            <w:szCs w:val="20"/>
          </w:rPr>
          <w:id w:val="1070010120"/>
          <w:citation/>
        </w:sdtPr>
        <w:sdtContent>
          <w:r w:rsidR="00043478">
            <w:rPr>
              <w:sz w:val="20"/>
              <w:szCs w:val="20"/>
            </w:rPr>
            <w:fldChar w:fldCharType="begin"/>
          </w:r>
          <w:r w:rsidR="00043478">
            <w:rPr>
              <w:sz w:val="20"/>
              <w:szCs w:val="20"/>
            </w:rPr>
            <w:instrText xml:space="preserve"> CITATION Vin02 \l 1033 </w:instrText>
          </w:r>
          <w:r w:rsidR="00043478">
            <w:rPr>
              <w:sz w:val="20"/>
              <w:szCs w:val="20"/>
            </w:rPr>
            <w:fldChar w:fldCharType="separate"/>
          </w:r>
          <w:r w:rsidR="00433D6F" w:rsidRPr="00433D6F">
            <w:rPr>
              <w:noProof/>
              <w:sz w:val="20"/>
              <w:szCs w:val="20"/>
            </w:rPr>
            <w:t>[44]</w:t>
          </w:r>
          <w:r w:rsidR="00043478">
            <w:rPr>
              <w:sz w:val="20"/>
              <w:szCs w:val="20"/>
            </w:rPr>
            <w:fldChar w:fldCharType="end"/>
          </w:r>
        </w:sdtContent>
      </w:sdt>
      <w:r w:rsidR="008F152A" w:rsidRPr="001A50EF">
        <w:rPr>
          <w:sz w:val="20"/>
          <w:szCs w:val="20"/>
        </w:rPr>
        <w:t xml:space="preserve">. </w:t>
      </w:r>
      <w:r w:rsidR="0023685D" w:rsidRPr="001A50EF">
        <w:rPr>
          <w:sz w:val="20"/>
          <w:szCs w:val="20"/>
        </w:rPr>
        <w:t xml:space="preserve">The </w:t>
      </w:r>
      <w:r w:rsidR="00043478">
        <w:rPr>
          <w:sz w:val="20"/>
          <w:szCs w:val="20"/>
        </w:rPr>
        <w:t>labeling scheme</w:t>
      </w:r>
      <w:r w:rsidR="0023685D" w:rsidRPr="001A50EF">
        <w:rPr>
          <w:sz w:val="20"/>
          <w:szCs w:val="20"/>
        </w:rPr>
        <w:t xml:space="preserve"> shown in </w:t>
      </w:r>
      <w:r w:rsidR="00043478">
        <w:rPr>
          <w:sz w:val="20"/>
          <w:szCs w:val="20"/>
        </w:rPr>
        <w:t>Figure 53</w:t>
      </w:r>
      <w:r w:rsidR="0023685D" w:rsidRPr="001A50EF">
        <w:rPr>
          <w:sz w:val="20"/>
          <w:szCs w:val="20"/>
        </w:rPr>
        <w:t xml:space="preserve"> are used for mixer design.</w:t>
      </w:r>
    </w:p>
    <w:p w:rsidR="008F152A" w:rsidRDefault="008F152A" w:rsidP="008F152A">
      <w:pPr>
        <w:spacing w:line="480" w:lineRule="auto"/>
        <w:ind w:firstLine="720"/>
        <w:jc w:val="center"/>
        <w:rPr>
          <w:sz w:val="20"/>
          <w:szCs w:val="20"/>
        </w:rPr>
      </w:pPr>
      <w:r w:rsidRPr="00EE2D6D">
        <w:rPr>
          <w:noProof/>
          <w:sz w:val="20"/>
          <w:szCs w:val="20"/>
        </w:rPr>
        <w:lastRenderedPageBreak/>
        <w:drawing>
          <wp:inline distT="0" distB="0" distL="0" distR="0" wp14:anchorId="1187D80F" wp14:editId="29141953">
            <wp:extent cx="4195916" cy="1883231"/>
            <wp:effectExtent l="0" t="0" r="0" b="0"/>
            <wp:docPr id="23" name="Picture 23"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5428" cy="1887500"/>
                    </a:xfrm>
                    <a:prstGeom prst="rect">
                      <a:avLst/>
                    </a:prstGeom>
                  </pic:spPr>
                </pic:pic>
              </a:graphicData>
            </a:graphic>
          </wp:inline>
        </w:drawing>
      </w:r>
    </w:p>
    <w:p w:rsidR="00043478" w:rsidRPr="00043478" w:rsidRDefault="00043478" w:rsidP="00043478">
      <w:pPr>
        <w:pStyle w:val="Caption"/>
        <w:jc w:val="center"/>
        <w:rPr>
          <w:b/>
          <w:bCs/>
          <w:szCs w:val="20"/>
        </w:rPr>
      </w:pPr>
      <w:bookmarkStart w:id="169" w:name="_Toc40391562"/>
      <w:r w:rsidRPr="00043478">
        <w:rPr>
          <w:b/>
          <w:bCs/>
        </w:rPr>
        <w:t xml:space="preserve">Figure </w:t>
      </w:r>
      <w:r w:rsidRPr="00043478">
        <w:rPr>
          <w:b/>
          <w:bCs/>
        </w:rPr>
        <w:fldChar w:fldCharType="begin"/>
      </w:r>
      <w:r w:rsidRPr="00043478">
        <w:rPr>
          <w:b/>
          <w:bCs/>
        </w:rPr>
        <w:instrText xml:space="preserve"> SEQ Figure \* ARABIC </w:instrText>
      </w:r>
      <w:r w:rsidRPr="00043478">
        <w:rPr>
          <w:b/>
          <w:bCs/>
        </w:rPr>
        <w:fldChar w:fldCharType="separate"/>
      </w:r>
      <w:r w:rsidR="002175CB">
        <w:rPr>
          <w:b/>
          <w:bCs/>
          <w:noProof/>
        </w:rPr>
        <w:t>53</w:t>
      </w:r>
      <w:r w:rsidRPr="00043478">
        <w:rPr>
          <w:b/>
          <w:bCs/>
        </w:rPr>
        <w:fldChar w:fldCharType="end"/>
      </w:r>
      <w:r w:rsidRPr="00043478">
        <w:rPr>
          <w:b/>
          <w:bCs/>
        </w:rPr>
        <w:t xml:space="preserve">. Typical Mixer labeling </w:t>
      </w:r>
      <w:r w:rsidRPr="00433D6F">
        <w:rPr>
          <w:b/>
          <w:bCs/>
        </w:rPr>
        <w:t xml:space="preserve">scheme </w:t>
      </w:r>
      <w:sdt>
        <w:sdtPr>
          <w:rPr>
            <w:b/>
            <w:bCs/>
          </w:rPr>
          <w:id w:val="915131778"/>
          <w:citation/>
        </w:sdtPr>
        <w:sdtContent>
          <w:r w:rsidRPr="00433D6F">
            <w:rPr>
              <w:b/>
              <w:bCs/>
            </w:rPr>
            <w:fldChar w:fldCharType="begin"/>
          </w:r>
          <w:r w:rsidRPr="00433D6F">
            <w:rPr>
              <w:b/>
              <w:bCs/>
            </w:rPr>
            <w:instrText xml:space="preserve"> CITATION Vin02 \l 1033 </w:instrText>
          </w:r>
          <w:r w:rsidRPr="00433D6F">
            <w:rPr>
              <w:b/>
              <w:bCs/>
            </w:rPr>
            <w:fldChar w:fldCharType="separate"/>
          </w:r>
          <w:r w:rsidR="00433D6F" w:rsidRPr="00433D6F">
            <w:rPr>
              <w:b/>
              <w:bCs/>
              <w:noProof/>
            </w:rPr>
            <w:t>[44]</w:t>
          </w:r>
          <w:r w:rsidRPr="00433D6F">
            <w:rPr>
              <w:b/>
              <w:bCs/>
            </w:rPr>
            <w:fldChar w:fldCharType="end"/>
          </w:r>
        </w:sdtContent>
      </w:sdt>
      <w:r w:rsidRPr="00433D6F">
        <w:rPr>
          <w:b/>
          <w:bCs/>
        </w:rPr>
        <w:t>.</w:t>
      </w:r>
      <w:bookmarkEnd w:id="169"/>
    </w:p>
    <w:p w:rsidR="009443A4" w:rsidRPr="001A50EF" w:rsidRDefault="00D81371" w:rsidP="00E03487">
      <w:pPr>
        <w:spacing w:line="480" w:lineRule="auto"/>
        <w:ind w:firstLine="720"/>
        <w:jc w:val="both"/>
        <w:rPr>
          <w:sz w:val="20"/>
          <w:szCs w:val="20"/>
        </w:rPr>
      </w:pPr>
      <w:r w:rsidRPr="001A50EF">
        <w:rPr>
          <w:sz w:val="20"/>
          <w:szCs w:val="20"/>
        </w:rPr>
        <w:t>Analyzing</w:t>
      </w:r>
      <w:r w:rsidR="009443A4" w:rsidRPr="001A50EF">
        <w:rPr>
          <w:sz w:val="20"/>
          <w:szCs w:val="20"/>
        </w:rPr>
        <w:t xml:space="preserve"> publicly released information, the GE Affinity features a deeply scalloped, highly lobed mixer with an alternating lobe design. The computer generated image of the GE Affinity</w:t>
      </w:r>
      <w:r w:rsidRPr="001A50EF">
        <w:rPr>
          <w:sz w:val="20"/>
          <w:szCs w:val="20"/>
        </w:rPr>
        <w:t xml:space="preserve"> mixer</w:t>
      </w:r>
      <w:r w:rsidR="009443A4" w:rsidRPr="001A50EF">
        <w:rPr>
          <w:sz w:val="20"/>
          <w:szCs w:val="20"/>
        </w:rPr>
        <w:t xml:space="preserve"> is shown in </w:t>
      </w:r>
      <w:r w:rsidR="00043478">
        <w:rPr>
          <w:sz w:val="20"/>
          <w:szCs w:val="20"/>
        </w:rPr>
        <w:t>Figure 54.</w:t>
      </w:r>
      <w:r w:rsidR="009443A4" w:rsidRPr="001A50EF">
        <w:rPr>
          <w:sz w:val="20"/>
          <w:szCs w:val="20"/>
        </w:rPr>
        <w:t xml:space="preserve"> </w:t>
      </w:r>
    </w:p>
    <w:p w:rsidR="009443A4" w:rsidRDefault="009443A4" w:rsidP="009443A4">
      <w:pPr>
        <w:spacing w:line="480" w:lineRule="auto"/>
        <w:ind w:firstLine="720"/>
        <w:jc w:val="center"/>
        <w:rPr>
          <w:sz w:val="20"/>
          <w:szCs w:val="20"/>
        </w:rPr>
      </w:pPr>
      <w:r w:rsidRPr="001A50EF">
        <w:rPr>
          <w:noProof/>
          <w:sz w:val="20"/>
          <w:szCs w:val="20"/>
        </w:rPr>
        <w:drawing>
          <wp:inline distT="0" distB="0" distL="0" distR="0" wp14:anchorId="6BA1B003" wp14:editId="1D26FA7C">
            <wp:extent cx="2002623" cy="1733761"/>
            <wp:effectExtent l="0" t="0" r="4445" b="0"/>
            <wp:docPr id="73" name="Picture 5" descr="A picture containing engine, sitting, car, bicycle&#10;&#10;Description automatically generated">
              <a:extLst xmlns:a="http://schemas.openxmlformats.org/drawingml/2006/main">
                <a:ext uri="{FF2B5EF4-FFF2-40B4-BE49-F238E27FC236}">
                  <a16:creationId xmlns:a16="http://schemas.microsoft.com/office/drawing/2014/main" id="{3A1F5B4E-C0B0-654C-B40D-8BD7F6AE4C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1F5B4E-C0B0-654C-B40D-8BD7F6AE4C75}"/>
                        </a:ext>
                      </a:extLst>
                    </pic:cNvPr>
                    <pic:cNvPicPr>
                      <a:picLocks noChangeAspect="1"/>
                    </pic:cNvPicPr>
                  </pic:nvPicPr>
                  <pic:blipFill>
                    <a:blip r:embed="rId85"/>
                    <a:stretch>
                      <a:fillRect/>
                    </a:stretch>
                  </pic:blipFill>
                  <pic:spPr>
                    <a:xfrm>
                      <a:off x="0" y="0"/>
                      <a:ext cx="2019553" cy="1748418"/>
                    </a:xfrm>
                    <a:prstGeom prst="rect">
                      <a:avLst/>
                    </a:prstGeom>
                  </pic:spPr>
                </pic:pic>
              </a:graphicData>
            </a:graphic>
          </wp:inline>
        </w:drawing>
      </w:r>
    </w:p>
    <w:p w:rsidR="00D81371" w:rsidRPr="00043478" w:rsidRDefault="00043478" w:rsidP="00043478">
      <w:pPr>
        <w:pStyle w:val="Caption"/>
        <w:jc w:val="center"/>
        <w:rPr>
          <w:b/>
          <w:bCs/>
          <w:szCs w:val="20"/>
        </w:rPr>
      </w:pPr>
      <w:bookmarkStart w:id="170" w:name="_Toc40391563"/>
      <w:r w:rsidRPr="00043478">
        <w:rPr>
          <w:b/>
          <w:bCs/>
        </w:rPr>
        <w:t xml:space="preserve">Figure </w:t>
      </w:r>
      <w:r w:rsidRPr="00043478">
        <w:rPr>
          <w:b/>
          <w:bCs/>
        </w:rPr>
        <w:fldChar w:fldCharType="begin"/>
      </w:r>
      <w:r w:rsidRPr="00043478">
        <w:rPr>
          <w:b/>
          <w:bCs/>
        </w:rPr>
        <w:instrText xml:space="preserve"> SEQ Figure \* ARABIC </w:instrText>
      </w:r>
      <w:r w:rsidRPr="00043478">
        <w:rPr>
          <w:b/>
          <w:bCs/>
        </w:rPr>
        <w:fldChar w:fldCharType="separate"/>
      </w:r>
      <w:r w:rsidR="002175CB">
        <w:rPr>
          <w:b/>
          <w:bCs/>
          <w:noProof/>
        </w:rPr>
        <w:t>54</w:t>
      </w:r>
      <w:r w:rsidRPr="00043478">
        <w:rPr>
          <w:b/>
          <w:bCs/>
        </w:rPr>
        <w:fldChar w:fldCharType="end"/>
      </w:r>
      <w:r w:rsidRPr="00043478">
        <w:rPr>
          <w:b/>
          <w:bCs/>
        </w:rPr>
        <w:t xml:space="preserve">. GE Affinity </w:t>
      </w:r>
      <w:r w:rsidRPr="00433D6F">
        <w:rPr>
          <w:b/>
          <w:bCs/>
        </w:rPr>
        <w:t xml:space="preserve">Mixer </w:t>
      </w:r>
      <w:sdt>
        <w:sdtPr>
          <w:rPr>
            <w:b/>
            <w:bCs/>
          </w:rPr>
          <w:id w:val="1724719123"/>
          <w:citation/>
        </w:sdtPr>
        <w:sdtContent>
          <w:r w:rsidRPr="00433D6F">
            <w:rPr>
              <w:b/>
              <w:bCs/>
            </w:rPr>
            <w:fldChar w:fldCharType="begin"/>
          </w:r>
          <w:r w:rsidRPr="00433D6F">
            <w:rPr>
              <w:b/>
              <w:bCs/>
            </w:rPr>
            <w:instrText xml:space="preserve"> CITATION GEA20 \l 1033 </w:instrText>
          </w:r>
          <w:r w:rsidRPr="00433D6F">
            <w:rPr>
              <w:b/>
              <w:bCs/>
            </w:rPr>
            <w:fldChar w:fldCharType="separate"/>
          </w:r>
          <w:r w:rsidR="00433D6F" w:rsidRPr="00433D6F">
            <w:rPr>
              <w:b/>
              <w:bCs/>
              <w:noProof/>
            </w:rPr>
            <w:t>[23]</w:t>
          </w:r>
          <w:r w:rsidRPr="00433D6F">
            <w:rPr>
              <w:b/>
              <w:bCs/>
            </w:rPr>
            <w:fldChar w:fldCharType="end"/>
          </w:r>
        </w:sdtContent>
      </w:sdt>
      <w:bookmarkEnd w:id="170"/>
    </w:p>
    <w:p w:rsidR="009443A4" w:rsidRPr="001A50EF" w:rsidRDefault="00D81371" w:rsidP="00E03487">
      <w:pPr>
        <w:spacing w:line="480" w:lineRule="auto"/>
        <w:ind w:firstLine="720"/>
        <w:jc w:val="both"/>
        <w:rPr>
          <w:sz w:val="20"/>
          <w:szCs w:val="20"/>
        </w:rPr>
      </w:pPr>
      <w:r w:rsidRPr="001A50EF">
        <w:rPr>
          <w:sz w:val="20"/>
          <w:szCs w:val="20"/>
        </w:rPr>
        <w:t xml:space="preserve">The proposed mixer design for the YJ-2030 is a deeply scalloped, highly lobed mixer design. This designed offered good noise suppression across all thrust levels tested with middle of the road losses in the NASA study. Alternating lobe designs should be considered. </w:t>
      </w:r>
    </w:p>
    <w:p w:rsidR="00643AF3" w:rsidRDefault="009443A4" w:rsidP="009957D4">
      <w:pPr>
        <w:spacing w:line="480" w:lineRule="auto"/>
        <w:ind w:firstLine="720"/>
        <w:jc w:val="both"/>
        <w:rPr>
          <w:sz w:val="20"/>
          <w:szCs w:val="20"/>
        </w:rPr>
      </w:pPr>
      <w:r w:rsidRPr="001A50EF">
        <w:rPr>
          <w:sz w:val="20"/>
          <w:szCs w:val="20"/>
        </w:rPr>
        <w:t xml:space="preserve">Using WATE++ results and the </w:t>
      </w:r>
      <w:r w:rsidR="00D81371" w:rsidRPr="001A50EF">
        <w:rPr>
          <w:sz w:val="20"/>
          <w:szCs w:val="20"/>
        </w:rPr>
        <w:t>mixer parameters</w:t>
      </w:r>
      <w:r w:rsidRPr="001A50EF">
        <w:rPr>
          <w:sz w:val="20"/>
          <w:szCs w:val="20"/>
        </w:rPr>
        <w:t xml:space="preserve"> in the NASA study, the proposed mixer dimensions are shown in </w:t>
      </w:r>
      <w:r w:rsidR="00043478">
        <w:rPr>
          <w:sz w:val="20"/>
          <w:szCs w:val="20"/>
        </w:rPr>
        <w:t>Table XLV</w:t>
      </w:r>
      <w:r w:rsidR="00D81371" w:rsidRPr="001A50EF">
        <w:rPr>
          <w:sz w:val="20"/>
          <w:szCs w:val="20"/>
        </w:rPr>
        <w:t xml:space="preserve"> Dimensions for the lobe crest, lobe keel and lobe scallop are not included since they are defined by nonlinear curves.</w:t>
      </w:r>
    </w:p>
    <w:p w:rsidR="00043478" w:rsidRPr="00043478" w:rsidRDefault="00043478" w:rsidP="00043478">
      <w:pPr>
        <w:pStyle w:val="Caption"/>
        <w:jc w:val="center"/>
        <w:rPr>
          <w:b/>
          <w:bCs/>
          <w:szCs w:val="20"/>
        </w:rPr>
      </w:pPr>
      <w:bookmarkStart w:id="171" w:name="_Toc40391425"/>
      <w:r w:rsidRPr="00043478">
        <w:rPr>
          <w:b/>
          <w:bCs/>
        </w:rPr>
        <w:t xml:space="preserve">Table </w:t>
      </w:r>
      <w:r w:rsidRPr="00043478">
        <w:rPr>
          <w:b/>
          <w:bCs/>
        </w:rPr>
        <w:fldChar w:fldCharType="begin"/>
      </w:r>
      <w:r w:rsidRPr="00043478">
        <w:rPr>
          <w:b/>
          <w:bCs/>
        </w:rPr>
        <w:instrText xml:space="preserve"> SEQ Table \* ROMAN </w:instrText>
      </w:r>
      <w:r w:rsidRPr="00043478">
        <w:rPr>
          <w:b/>
          <w:bCs/>
        </w:rPr>
        <w:fldChar w:fldCharType="separate"/>
      </w:r>
      <w:r w:rsidR="00EE2D6D">
        <w:rPr>
          <w:b/>
          <w:bCs/>
          <w:noProof/>
        </w:rPr>
        <w:t>XLV</w:t>
      </w:r>
      <w:r w:rsidRPr="00043478">
        <w:rPr>
          <w:b/>
          <w:bCs/>
        </w:rPr>
        <w:fldChar w:fldCharType="end"/>
      </w:r>
      <w:r w:rsidRPr="00043478">
        <w:rPr>
          <w:b/>
          <w:bCs/>
        </w:rPr>
        <w:t>. Mixer Design Results</w:t>
      </w:r>
      <w:bookmarkEnd w:id="171"/>
    </w:p>
    <w:tbl>
      <w:tblPr>
        <w:tblW w:w="3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6"/>
        <w:gridCol w:w="1316"/>
      </w:tblGrid>
      <w:tr w:rsidR="00D81371" w:rsidRPr="001A50EF" w:rsidTr="00CA0F5B">
        <w:trPr>
          <w:trHeight w:val="20"/>
          <w:jc w:val="center"/>
        </w:trPr>
        <w:tc>
          <w:tcPr>
            <w:tcW w:w="2516" w:type="dxa"/>
            <w:shd w:val="clear" w:color="auto" w:fill="DBDBDB" w:themeFill="accent3" w:themeFillTint="66"/>
            <w:noWrap/>
            <w:vAlign w:val="center"/>
          </w:tcPr>
          <w:p w:rsidR="00D81371" w:rsidRPr="001A50EF" w:rsidRDefault="00D81371" w:rsidP="00664805">
            <w:pPr>
              <w:jc w:val="center"/>
              <w:rPr>
                <w:b/>
                <w:bCs/>
                <w:color w:val="000000"/>
                <w:sz w:val="20"/>
                <w:szCs w:val="20"/>
              </w:rPr>
            </w:pPr>
            <w:r w:rsidRPr="001A50EF">
              <w:rPr>
                <w:b/>
                <w:bCs/>
                <w:color w:val="000000"/>
                <w:sz w:val="20"/>
                <w:szCs w:val="20"/>
              </w:rPr>
              <w:t>Parameter</w:t>
            </w:r>
          </w:p>
        </w:tc>
        <w:tc>
          <w:tcPr>
            <w:tcW w:w="1316" w:type="dxa"/>
            <w:shd w:val="clear" w:color="auto" w:fill="DBDBDB" w:themeFill="accent3" w:themeFillTint="66"/>
            <w:noWrap/>
            <w:vAlign w:val="center"/>
          </w:tcPr>
          <w:p w:rsidR="00D81371" w:rsidRPr="001A50EF" w:rsidRDefault="00D81371" w:rsidP="00664805">
            <w:pPr>
              <w:jc w:val="center"/>
              <w:rPr>
                <w:b/>
                <w:bCs/>
                <w:color w:val="000000"/>
                <w:sz w:val="20"/>
                <w:szCs w:val="20"/>
              </w:rPr>
            </w:pPr>
            <w:r w:rsidRPr="001A50EF">
              <w:rPr>
                <w:b/>
                <w:bCs/>
                <w:color w:val="000000"/>
                <w:sz w:val="20"/>
                <w:szCs w:val="20"/>
              </w:rPr>
              <w:t>Value</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outer radius</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24.1265</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mixer radius</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20.46</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plug radius</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11.75</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Plug Length</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13.88</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Plug Half angle</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40.249309</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 of lobes</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20</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lastRenderedPageBreak/>
              <w:t>Lobe penetration height</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8.292255</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Lobe length</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16.40602</w:t>
            </w:r>
          </w:p>
        </w:tc>
      </w:tr>
      <w:tr w:rsidR="00664805" w:rsidRPr="001A50EF" w:rsidTr="00664805">
        <w:trPr>
          <w:trHeight w:val="20"/>
          <w:jc w:val="center"/>
        </w:trPr>
        <w:tc>
          <w:tcPr>
            <w:tcW w:w="2516" w:type="dxa"/>
            <w:shd w:val="clear" w:color="auto" w:fill="auto"/>
            <w:noWrap/>
            <w:vAlign w:val="center"/>
            <w:hideMark/>
          </w:tcPr>
          <w:p w:rsidR="00664805" w:rsidRPr="001A50EF" w:rsidRDefault="00664805" w:rsidP="00664805">
            <w:pPr>
              <w:jc w:val="center"/>
              <w:rPr>
                <w:b/>
                <w:bCs/>
                <w:color w:val="000000"/>
                <w:sz w:val="20"/>
                <w:szCs w:val="20"/>
              </w:rPr>
            </w:pPr>
            <w:r w:rsidRPr="001A50EF">
              <w:rPr>
                <w:b/>
                <w:bCs/>
                <w:color w:val="000000"/>
                <w:sz w:val="20"/>
                <w:szCs w:val="20"/>
              </w:rPr>
              <w:t>Lobe angular Spacing</w:t>
            </w:r>
          </w:p>
        </w:tc>
        <w:tc>
          <w:tcPr>
            <w:tcW w:w="1316" w:type="dxa"/>
            <w:shd w:val="clear" w:color="auto" w:fill="auto"/>
            <w:noWrap/>
            <w:vAlign w:val="center"/>
            <w:hideMark/>
          </w:tcPr>
          <w:p w:rsidR="00664805" w:rsidRPr="001A50EF" w:rsidRDefault="00664805" w:rsidP="00664805">
            <w:pPr>
              <w:jc w:val="center"/>
              <w:rPr>
                <w:color w:val="000000"/>
                <w:sz w:val="20"/>
                <w:szCs w:val="20"/>
              </w:rPr>
            </w:pPr>
            <w:r w:rsidRPr="001A50EF">
              <w:rPr>
                <w:color w:val="000000"/>
                <w:sz w:val="20"/>
                <w:szCs w:val="20"/>
              </w:rPr>
              <w:t>18</w:t>
            </w:r>
          </w:p>
        </w:tc>
      </w:tr>
    </w:tbl>
    <w:p w:rsidR="00D81371" w:rsidRPr="001A50EF" w:rsidRDefault="00D81371" w:rsidP="00D81371">
      <w:pPr>
        <w:spacing w:line="480" w:lineRule="auto"/>
        <w:rPr>
          <w:sz w:val="20"/>
          <w:szCs w:val="20"/>
        </w:rPr>
      </w:pPr>
    </w:p>
    <w:p w:rsidR="001306EF" w:rsidRPr="001A50EF" w:rsidRDefault="001306EF" w:rsidP="00D8334C">
      <w:pPr>
        <w:pStyle w:val="Heading2"/>
        <w:numPr>
          <w:ilvl w:val="1"/>
          <w:numId w:val="1"/>
        </w:numPr>
        <w:spacing w:line="480" w:lineRule="auto"/>
        <w:ind w:left="720" w:hanging="720"/>
        <w:rPr>
          <w:sz w:val="20"/>
          <w:szCs w:val="20"/>
        </w:rPr>
      </w:pPr>
      <w:bookmarkStart w:id="172" w:name="_Toc40391488"/>
      <w:r w:rsidRPr="001A50EF">
        <w:rPr>
          <w:sz w:val="20"/>
          <w:szCs w:val="20"/>
        </w:rPr>
        <w:t>Afterburner</w:t>
      </w:r>
      <w:bookmarkEnd w:id="172"/>
    </w:p>
    <w:p w:rsidR="001306EF" w:rsidRPr="001A50EF" w:rsidRDefault="00D81371" w:rsidP="009A0FE6">
      <w:pPr>
        <w:spacing w:line="480" w:lineRule="auto"/>
        <w:ind w:firstLine="720"/>
        <w:rPr>
          <w:sz w:val="20"/>
          <w:szCs w:val="20"/>
        </w:rPr>
      </w:pPr>
      <w:r w:rsidRPr="001A50EF">
        <w:rPr>
          <w:sz w:val="20"/>
          <w:szCs w:val="20"/>
        </w:rPr>
        <w:t>As dis</w:t>
      </w:r>
      <w:r w:rsidR="009A0FE6" w:rsidRPr="001A50EF">
        <w:rPr>
          <w:sz w:val="20"/>
          <w:szCs w:val="20"/>
        </w:rPr>
        <w:t xml:space="preserve">cussed earlier in the cycle design section, an afterburner is included on the YJ-2030 so that Mach 3.0 may be achieved. Afterburner design is </w:t>
      </w:r>
      <w:r w:rsidR="002946F4" w:rsidRPr="001A50EF">
        <w:rPr>
          <w:sz w:val="20"/>
          <w:szCs w:val="20"/>
        </w:rPr>
        <w:t>closely intertwined with mixer design; Often, the fuel injector</w:t>
      </w:r>
      <w:r w:rsidR="005B6A25" w:rsidRPr="001A50EF">
        <w:rPr>
          <w:sz w:val="20"/>
          <w:szCs w:val="20"/>
        </w:rPr>
        <w:t xml:space="preserve"> rings</w:t>
      </w:r>
      <w:r w:rsidR="002946F4" w:rsidRPr="001A50EF">
        <w:rPr>
          <w:sz w:val="20"/>
          <w:szCs w:val="20"/>
        </w:rPr>
        <w:t xml:space="preserve"> lie right before the mixer.</w:t>
      </w:r>
      <w:r w:rsidR="00AA7E6F" w:rsidRPr="001A50EF">
        <w:rPr>
          <w:sz w:val="20"/>
          <w:szCs w:val="20"/>
        </w:rPr>
        <w:t xml:space="preserve"> A diagram of a EJ200 afterburner design is shown in </w:t>
      </w:r>
      <w:r w:rsidR="00043478">
        <w:rPr>
          <w:sz w:val="20"/>
          <w:szCs w:val="20"/>
        </w:rPr>
        <w:t>Figure 55.</w:t>
      </w:r>
    </w:p>
    <w:p w:rsidR="002946F4" w:rsidRDefault="002946F4" w:rsidP="00AA7E6F">
      <w:pPr>
        <w:spacing w:line="480" w:lineRule="auto"/>
        <w:jc w:val="center"/>
        <w:rPr>
          <w:sz w:val="20"/>
          <w:szCs w:val="20"/>
        </w:rPr>
      </w:pPr>
      <w:r w:rsidRPr="001A50EF">
        <w:rPr>
          <w:noProof/>
          <w:sz w:val="20"/>
          <w:szCs w:val="20"/>
        </w:rPr>
        <w:drawing>
          <wp:inline distT="0" distB="0" distL="0" distR="0" wp14:anchorId="67FF393F" wp14:editId="2E3F7703">
            <wp:extent cx="4423336" cy="1887793"/>
            <wp:effectExtent l="0" t="0" r="0" b="5080"/>
            <wp:docPr id="76" name="Picture 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0537" b="3167"/>
                    <a:stretch/>
                  </pic:blipFill>
                  <pic:spPr bwMode="auto">
                    <a:xfrm>
                      <a:off x="0" y="0"/>
                      <a:ext cx="4440504" cy="1895120"/>
                    </a:xfrm>
                    <a:prstGeom prst="rect">
                      <a:avLst/>
                    </a:prstGeom>
                    <a:ln>
                      <a:noFill/>
                    </a:ln>
                    <a:extLst>
                      <a:ext uri="{53640926-AAD7-44D8-BBD7-CCE9431645EC}">
                        <a14:shadowObscured xmlns:a14="http://schemas.microsoft.com/office/drawing/2010/main"/>
                      </a:ext>
                    </a:extLst>
                  </pic:spPr>
                </pic:pic>
              </a:graphicData>
            </a:graphic>
          </wp:inline>
        </w:drawing>
      </w:r>
    </w:p>
    <w:p w:rsidR="00043478" w:rsidRPr="00043478" w:rsidRDefault="00043478" w:rsidP="00043478">
      <w:pPr>
        <w:pStyle w:val="Caption"/>
        <w:jc w:val="center"/>
        <w:rPr>
          <w:b/>
          <w:bCs/>
          <w:szCs w:val="20"/>
        </w:rPr>
      </w:pPr>
      <w:bookmarkStart w:id="173" w:name="_Toc40391564"/>
      <w:r w:rsidRPr="00043478">
        <w:rPr>
          <w:b/>
          <w:bCs/>
        </w:rPr>
        <w:t xml:space="preserve">Figure </w:t>
      </w:r>
      <w:r w:rsidRPr="00043478">
        <w:rPr>
          <w:b/>
          <w:bCs/>
        </w:rPr>
        <w:fldChar w:fldCharType="begin"/>
      </w:r>
      <w:r w:rsidRPr="00043478">
        <w:rPr>
          <w:b/>
          <w:bCs/>
        </w:rPr>
        <w:instrText xml:space="preserve"> SEQ Figure \* ARABIC </w:instrText>
      </w:r>
      <w:r w:rsidRPr="00043478">
        <w:rPr>
          <w:b/>
          <w:bCs/>
        </w:rPr>
        <w:fldChar w:fldCharType="separate"/>
      </w:r>
      <w:r w:rsidR="002175CB">
        <w:rPr>
          <w:b/>
          <w:bCs/>
          <w:noProof/>
        </w:rPr>
        <w:t>55</w:t>
      </w:r>
      <w:r w:rsidRPr="00043478">
        <w:rPr>
          <w:b/>
          <w:bCs/>
        </w:rPr>
        <w:fldChar w:fldCharType="end"/>
      </w:r>
      <w:r w:rsidRPr="00043478">
        <w:rPr>
          <w:b/>
          <w:bCs/>
        </w:rPr>
        <w:t xml:space="preserve">. EJ200 Afterburner </w:t>
      </w:r>
      <w:r w:rsidRPr="00433D6F">
        <w:rPr>
          <w:b/>
          <w:bCs/>
        </w:rPr>
        <w:t xml:space="preserve">architecture </w:t>
      </w:r>
      <w:sdt>
        <w:sdtPr>
          <w:rPr>
            <w:b/>
            <w:bCs/>
          </w:rPr>
          <w:id w:val="1391919013"/>
          <w:citation/>
        </w:sdtPr>
        <w:sdtContent>
          <w:r w:rsidRPr="00433D6F">
            <w:rPr>
              <w:b/>
              <w:bCs/>
            </w:rPr>
            <w:fldChar w:fldCharType="begin"/>
          </w:r>
          <w:r w:rsidRPr="00433D6F">
            <w:rPr>
              <w:b/>
              <w:bCs/>
            </w:rPr>
            <w:instrText xml:space="preserve"> CITATION Sae14 \l 1033 </w:instrText>
          </w:r>
          <w:r w:rsidRPr="00433D6F">
            <w:rPr>
              <w:b/>
              <w:bCs/>
            </w:rPr>
            <w:fldChar w:fldCharType="separate"/>
          </w:r>
          <w:r w:rsidR="00433D6F" w:rsidRPr="00433D6F">
            <w:rPr>
              <w:b/>
              <w:bCs/>
              <w:noProof/>
            </w:rPr>
            <w:t>[15]</w:t>
          </w:r>
          <w:r w:rsidRPr="00433D6F">
            <w:rPr>
              <w:b/>
              <w:bCs/>
            </w:rPr>
            <w:fldChar w:fldCharType="end"/>
          </w:r>
        </w:sdtContent>
      </w:sdt>
      <w:bookmarkEnd w:id="173"/>
    </w:p>
    <w:p w:rsidR="00AA7E6F" w:rsidRPr="001A50EF" w:rsidRDefault="00AA7E6F" w:rsidP="00D8334C">
      <w:pPr>
        <w:pStyle w:val="Heading3"/>
        <w:numPr>
          <w:ilvl w:val="2"/>
          <w:numId w:val="1"/>
        </w:numPr>
        <w:spacing w:line="480" w:lineRule="auto"/>
        <w:ind w:left="720"/>
        <w:rPr>
          <w:sz w:val="20"/>
          <w:szCs w:val="20"/>
        </w:rPr>
      </w:pPr>
      <w:bookmarkStart w:id="174" w:name="_Toc40391489"/>
      <w:r w:rsidRPr="001A50EF">
        <w:rPr>
          <w:sz w:val="20"/>
          <w:szCs w:val="20"/>
        </w:rPr>
        <w:t>Afterburner Design</w:t>
      </w:r>
      <w:bookmarkEnd w:id="174"/>
    </w:p>
    <w:p w:rsidR="00190C71" w:rsidRDefault="005B6A25" w:rsidP="00E03487">
      <w:pPr>
        <w:spacing w:line="480" w:lineRule="auto"/>
        <w:ind w:firstLine="720"/>
        <w:jc w:val="both"/>
        <w:rPr>
          <w:sz w:val="20"/>
          <w:szCs w:val="20"/>
        </w:rPr>
      </w:pPr>
      <w:r w:rsidRPr="001A50EF">
        <w:rPr>
          <w:sz w:val="20"/>
          <w:szCs w:val="20"/>
        </w:rPr>
        <w:t xml:space="preserve">Design considerations for an afterburner are the weight, length, pressure loss and efficiency of the system. The design point for the afterburner is considered to be Mach 3.0, </w:t>
      </w:r>
      <w:r w:rsidR="00190C71" w:rsidRPr="001A50EF">
        <w:rPr>
          <w:sz w:val="20"/>
          <w:szCs w:val="20"/>
        </w:rPr>
        <w:t>the point where</w:t>
      </w:r>
      <w:r w:rsidRPr="001A50EF">
        <w:rPr>
          <w:sz w:val="20"/>
          <w:szCs w:val="20"/>
        </w:rPr>
        <w:t xml:space="preserve"> maximum </w:t>
      </w:r>
      <w:r w:rsidR="00190C71" w:rsidRPr="001A50EF">
        <w:rPr>
          <w:sz w:val="20"/>
          <w:szCs w:val="20"/>
        </w:rPr>
        <w:t xml:space="preserve">afterburner operation is required. </w:t>
      </w:r>
      <w:r w:rsidR="00043478">
        <w:rPr>
          <w:sz w:val="20"/>
          <w:szCs w:val="20"/>
        </w:rPr>
        <w:t>The</w:t>
      </w:r>
      <w:r w:rsidR="00190C71" w:rsidRPr="001A50EF">
        <w:rPr>
          <w:sz w:val="20"/>
          <w:szCs w:val="20"/>
        </w:rPr>
        <w:t xml:space="preserve"> </w:t>
      </w:r>
      <w:r w:rsidR="00043478">
        <w:rPr>
          <w:sz w:val="20"/>
          <w:szCs w:val="20"/>
        </w:rPr>
        <w:t xml:space="preserve">afterburner </w:t>
      </w:r>
      <w:r w:rsidR="00190C71" w:rsidRPr="001A50EF">
        <w:rPr>
          <w:sz w:val="20"/>
          <w:szCs w:val="20"/>
        </w:rPr>
        <w:t xml:space="preserve">inlet conditions </w:t>
      </w:r>
      <w:r w:rsidR="00043478">
        <w:rPr>
          <w:sz w:val="20"/>
          <w:szCs w:val="20"/>
        </w:rPr>
        <w:t xml:space="preserve">and </w:t>
      </w:r>
      <w:r w:rsidR="00F33560">
        <w:rPr>
          <w:sz w:val="20"/>
          <w:szCs w:val="20"/>
        </w:rPr>
        <w:t>fuel flow</w:t>
      </w:r>
      <w:r w:rsidR="00043478">
        <w:rPr>
          <w:sz w:val="20"/>
          <w:szCs w:val="20"/>
        </w:rPr>
        <w:t xml:space="preserve"> </w:t>
      </w:r>
      <w:r w:rsidR="00190C71" w:rsidRPr="001A50EF">
        <w:rPr>
          <w:sz w:val="20"/>
          <w:szCs w:val="20"/>
        </w:rPr>
        <w:t xml:space="preserve">are shown in </w:t>
      </w:r>
      <w:r w:rsidR="00F33560">
        <w:rPr>
          <w:sz w:val="20"/>
          <w:szCs w:val="20"/>
        </w:rPr>
        <w:t>Table XLVI</w:t>
      </w:r>
      <w:r w:rsidR="00043478">
        <w:rPr>
          <w:sz w:val="20"/>
          <w:szCs w:val="20"/>
        </w:rPr>
        <w:t xml:space="preserve"> for the Mach 3.0 condition.</w:t>
      </w:r>
    </w:p>
    <w:p w:rsidR="00F33560" w:rsidRPr="00F33560" w:rsidRDefault="00F33560" w:rsidP="00F33560">
      <w:pPr>
        <w:pStyle w:val="Caption"/>
        <w:jc w:val="center"/>
        <w:rPr>
          <w:b/>
          <w:bCs/>
          <w:szCs w:val="20"/>
        </w:rPr>
      </w:pPr>
      <w:bookmarkStart w:id="175" w:name="_Toc40391426"/>
      <w:r w:rsidRPr="00F33560">
        <w:rPr>
          <w:b/>
          <w:bCs/>
        </w:rPr>
        <w:t xml:space="preserve">Table </w:t>
      </w:r>
      <w:r w:rsidRPr="00F33560">
        <w:rPr>
          <w:b/>
          <w:bCs/>
        </w:rPr>
        <w:fldChar w:fldCharType="begin"/>
      </w:r>
      <w:r w:rsidRPr="00F33560">
        <w:rPr>
          <w:b/>
          <w:bCs/>
        </w:rPr>
        <w:instrText xml:space="preserve"> SEQ Table \* ROMAN </w:instrText>
      </w:r>
      <w:r w:rsidRPr="00F33560">
        <w:rPr>
          <w:b/>
          <w:bCs/>
        </w:rPr>
        <w:fldChar w:fldCharType="separate"/>
      </w:r>
      <w:r w:rsidR="00EE2D6D">
        <w:rPr>
          <w:b/>
          <w:bCs/>
          <w:noProof/>
        </w:rPr>
        <w:t>XLVI</w:t>
      </w:r>
      <w:r w:rsidRPr="00F33560">
        <w:rPr>
          <w:b/>
          <w:bCs/>
        </w:rPr>
        <w:fldChar w:fldCharType="end"/>
      </w:r>
      <w:r w:rsidRPr="00F33560">
        <w:rPr>
          <w:b/>
          <w:bCs/>
        </w:rPr>
        <w:t>. Afterburner Inlet Conditions</w:t>
      </w:r>
      <w:bookmarkEnd w:id="175"/>
    </w:p>
    <w:tbl>
      <w:tblPr>
        <w:tblW w:w="4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4"/>
        <w:gridCol w:w="2034"/>
      </w:tblGrid>
      <w:tr w:rsidR="00043478" w:rsidRPr="00043478" w:rsidTr="00043478">
        <w:trPr>
          <w:trHeight w:val="23"/>
          <w:jc w:val="center"/>
        </w:trPr>
        <w:tc>
          <w:tcPr>
            <w:tcW w:w="2034" w:type="dxa"/>
            <w:shd w:val="clear" w:color="auto" w:fill="DBDBDB" w:themeFill="accent3" w:themeFillTint="66"/>
            <w:noWrap/>
            <w:vAlign w:val="bottom"/>
          </w:tcPr>
          <w:p w:rsidR="00043478" w:rsidRPr="00043478" w:rsidRDefault="00043478" w:rsidP="00043478">
            <w:pPr>
              <w:jc w:val="center"/>
              <w:rPr>
                <w:b/>
                <w:bCs/>
                <w:color w:val="000000"/>
                <w:sz w:val="20"/>
                <w:szCs w:val="20"/>
              </w:rPr>
            </w:pPr>
            <w:r w:rsidRPr="00043478">
              <w:rPr>
                <w:b/>
                <w:bCs/>
                <w:color w:val="000000"/>
                <w:sz w:val="20"/>
                <w:szCs w:val="20"/>
              </w:rPr>
              <w:t>Parameter</w:t>
            </w:r>
          </w:p>
        </w:tc>
        <w:tc>
          <w:tcPr>
            <w:tcW w:w="2034" w:type="dxa"/>
            <w:shd w:val="clear" w:color="auto" w:fill="DBDBDB" w:themeFill="accent3" w:themeFillTint="66"/>
            <w:noWrap/>
            <w:vAlign w:val="bottom"/>
          </w:tcPr>
          <w:p w:rsidR="00043478" w:rsidRPr="00043478" w:rsidRDefault="00043478" w:rsidP="00043478">
            <w:pPr>
              <w:jc w:val="center"/>
              <w:rPr>
                <w:b/>
                <w:bCs/>
                <w:color w:val="000000"/>
                <w:sz w:val="20"/>
                <w:szCs w:val="20"/>
              </w:rPr>
            </w:pPr>
            <w:r w:rsidRPr="00043478">
              <w:rPr>
                <w:b/>
                <w:bCs/>
                <w:color w:val="000000"/>
                <w:sz w:val="20"/>
                <w:szCs w:val="20"/>
              </w:rPr>
              <w:t>Value</w:t>
            </w:r>
          </w:p>
        </w:tc>
      </w:tr>
      <w:tr w:rsidR="00043478" w:rsidRPr="00043478" w:rsidTr="00043478">
        <w:trPr>
          <w:trHeight w:val="23"/>
          <w:jc w:val="center"/>
        </w:trPr>
        <w:tc>
          <w:tcPr>
            <w:tcW w:w="2034" w:type="dxa"/>
            <w:shd w:val="clear" w:color="auto" w:fill="auto"/>
            <w:noWrap/>
            <w:vAlign w:val="bottom"/>
            <w:hideMark/>
          </w:tcPr>
          <w:p w:rsidR="00043478" w:rsidRPr="00043478" w:rsidRDefault="004C1592" w:rsidP="00043478">
            <w:pPr>
              <w:jc w:val="center"/>
              <w:rPr>
                <w:color w:val="000000"/>
                <w:sz w:val="20"/>
                <w:szCs w:val="20"/>
              </w:rPr>
            </w:pPr>
            <m:oMath>
              <m:sSub>
                <m:sSubPr>
                  <m:ctrlPr>
                    <w:rPr>
                      <w:rFonts w:ascii="Cambria Math" w:hAnsi="Cambria Math"/>
                      <w:i/>
                      <w:color w:val="000000"/>
                      <w:sz w:val="20"/>
                      <w:szCs w:val="20"/>
                    </w:rPr>
                  </m:ctrlPr>
                </m:sSubPr>
                <m:e>
                  <m:acc>
                    <m:accPr>
                      <m:chr m:val="̇"/>
                      <m:ctrlPr>
                        <w:rPr>
                          <w:rFonts w:ascii="Cambria Math" w:hAnsi="Cambria Math"/>
                          <w:i/>
                          <w:color w:val="000000"/>
                          <w:sz w:val="20"/>
                          <w:szCs w:val="20"/>
                        </w:rPr>
                      </m:ctrlPr>
                    </m:accPr>
                    <m:e>
                      <m:r>
                        <w:rPr>
                          <w:rFonts w:ascii="Cambria Math" w:hAnsi="Cambria Math"/>
                          <w:color w:val="000000"/>
                          <w:sz w:val="20"/>
                          <w:szCs w:val="20"/>
                        </w:rPr>
                        <m:t>W</m:t>
                      </m:r>
                    </m:e>
                  </m:acc>
                </m:e>
                <m:sub>
                  <m:r>
                    <w:rPr>
                      <w:rFonts w:ascii="Cambria Math" w:hAnsi="Cambria Math"/>
                      <w:color w:val="000000"/>
                      <w:sz w:val="20"/>
                      <w:szCs w:val="20"/>
                    </w:rPr>
                    <m:t>fuel</m:t>
                  </m:r>
                </m:sub>
              </m:sSub>
            </m:oMath>
            <w:r w:rsidR="00F33560">
              <w:rPr>
                <w:color w:val="000000"/>
                <w:sz w:val="20"/>
                <w:szCs w:val="20"/>
              </w:rPr>
              <w:t xml:space="preserve"> (lbm/s)</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627.262</w:t>
            </w:r>
          </w:p>
        </w:tc>
      </w:tr>
      <w:tr w:rsidR="00043478" w:rsidRPr="00043478" w:rsidTr="00043478">
        <w:trPr>
          <w:trHeight w:val="23"/>
          <w:jc w:val="center"/>
        </w:trPr>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P</w:t>
            </w:r>
            <w:r w:rsidRPr="00043478">
              <w:rPr>
                <w:color w:val="000000"/>
                <w:sz w:val="20"/>
                <w:szCs w:val="20"/>
                <w:vertAlign w:val="subscript"/>
              </w:rPr>
              <w:t>t6</w:t>
            </w:r>
            <w:r w:rsidR="00F33560">
              <w:rPr>
                <w:color w:val="000000"/>
                <w:sz w:val="20"/>
                <w:szCs w:val="20"/>
              </w:rPr>
              <w:t xml:space="preserve">  (psi)</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72.21</w:t>
            </w:r>
          </w:p>
        </w:tc>
      </w:tr>
      <w:tr w:rsidR="00043478" w:rsidRPr="00043478" w:rsidTr="00043478">
        <w:trPr>
          <w:trHeight w:val="23"/>
          <w:jc w:val="center"/>
        </w:trPr>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T</w:t>
            </w:r>
            <w:r w:rsidRPr="00043478">
              <w:rPr>
                <w:color w:val="000000"/>
                <w:sz w:val="20"/>
                <w:szCs w:val="20"/>
                <w:vertAlign w:val="subscript"/>
              </w:rPr>
              <w:t>t6</w:t>
            </w:r>
            <w:r w:rsidR="00F33560">
              <w:rPr>
                <w:color w:val="000000"/>
                <w:sz w:val="20"/>
                <w:szCs w:val="20"/>
              </w:rPr>
              <w:t xml:space="preserve"> (°R)</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1519.54</w:t>
            </w:r>
          </w:p>
        </w:tc>
      </w:tr>
      <w:tr w:rsidR="00043478" w:rsidRPr="00043478" w:rsidTr="00043478">
        <w:trPr>
          <w:trHeight w:val="23"/>
          <w:jc w:val="center"/>
        </w:trPr>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T</w:t>
            </w:r>
            <w:r w:rsidRPr="00043478">
              <w:rPr>
                <w:color w:val="000000"/>
                <w:sz w:val="20"/>
                <w:szCs w:val="20"/>
                <w:vertAlign w:val="subscript"/>
              </w:rPr>
              <w:t>t65</w:t>
            </w:r>
            <w:r w:rsidR="00F33560">
              <w:rPr>
                <w:color w:val="000000"/>
                <w:sz w:val="20"/>
                <w:szCs w:val="20"/>
                <w:vertAlign w:val="subscript"/>
              </w:rPr>
              <w:t xml:space="preserve">  </w:t>
            </w:r>
            <w:r w:rsidR="00F33560">
              <w:rPr>
                <w:color w:val="000000"/>
                <w:sz w:val="20"/>
                <w:szCs w:val="20"/>
              </w:rPr>
              <w:t>(°R)</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2791.11</w:t>
            </w:r>
          </w:p>
        </w:tc>
      </w:tr>
      <w:tr w:rsidR="00043478" w:rsidRPr="00043478" w:rsidTr="00043478">
        <w:trPr>
          <w:trHeight w:val="23"/>
          <w:jc w:val="center"/>
        </w:trPr>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MN</w:t>
            </w:r>
            <w:r>
              <w:rPr>
                <w:color w:val="000000"/>
                <w:sz w:val="20"/>
                <w:szCs w:val="20"/>
                <w:vertAlign w:val="subscript"/>
              </w:rPr>
              <w:t>6</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0.3252</w:t>
            </w:r>
          </w:p>
        </w:tc>
      </w:tr>
      <w:tr w:rsidR="00043478" w:rsidRPr="00043478" w:rsidTr="00043478">
        <w:trPr>
          <w:trHeight w:val="23"/>
          <w:jc w:val="center"/>
        </w:trPr>
        <w:tc>
          <w:tcPr>
            <w:tcW w:w="2034" w:type="dxa"/>
            <w:shd w:val="clear" w:color="auto" w:fill="auto"/>
            <w:noWrap/>
            <w:vAlign w:val="bottom"/>
            <w:hideMark/>
          </w:tcPr>
          <w:p w:rsidR="00043478" w:rsidRPr="00043478" w:rsidRDefault="00043478" w:rsidP="00043478">
            <w:pPr>
              <w:jc w:val="center"/>
              <w:rPr>
                <w:color w:val="000000"/>
                <w:sz w:val="20"/>
                <w:szCs w:val="20"/>
              </w:rPr>
            </w:pPr>
            <w:proofErr w:type="spellStart"/>
            <w:r w:rsidRPr="00043478">
              <w:rPr>
                <w:color w:val="000000"/>
                <w:sz w:val="20"/>
                <w:szCs w:val="20"/>
              </w:rPr>
              <w:t>W</w:t>
            </w:r>
            <w:r w:rsidRPr="00043478">
              <w:rPr>
                <w:color w:val="000000"/>
                <w:sz w:val="20"/>
                <w:szCs w:val="20"/>
                <w:vertAlign w:val="subscript"/>
              </w:rPr>
              <w:t>fuel</w:t>
            </w:r>
            <w:proofErr w:type="spellEnd"/>
            <w:r w:rsidR="00F33560">
              <w:rPr>
                <w:color w:val="000000"/>
                <w:sz w:val="20"/>
                <w:szCs w:val="20"/>
              </w:rPr>
              <w:t xml:space="preserve"> (lbm/s)</w:t>
            </w:r>
          </w:p>
        </w:tc>
        <w:tc>
          <w:tcPr>
            <w:tcW w:w="2034" w:type="dxa"/>
            <w:shd w:val="clear" w:color="auto" w:fill="auto"/>
            <w:noWrap/>
            <w:vAlign w:val="bottom"/>
            <w:hideMark/>
          </w:tcPr>
          <w:p w:rsidR="00043478" w:rsidRPr="00043478" w:rsidRDefault="00043478" w:rsidP="00043478">
            <w:pPr>
              <w:jc w:val="center"/>
              <w:rPr>
                <w:color w:val="000000"/>
                <w:sz w:val="20"/>
                <w:szCs w:val="20"/>
              </w:rPr>
            </w:pPr>
            <w:r w:rsidRPr="00043478">
              <w:rPr>
                <w:color w:val="000000"/>
                <w:sz w:val="20"/>
                <w:szCs w:val="20"/>
              </w:rPr>
              <w:t>15.05814</w:t>
            </w:r>
          </w:p>
        </w:tc>
      </w:tr>
    </w:tbl>
    <w:p w:rsidR="00190C71" w:rsidRPr="001A50EF" w:rsidRDefault="00190C71" w:rsidP="00043478">
      <w:pPr>
        <w:spacing w:line="480" w:lineRule="auto"/>
        <w:rPr>
          <w:sz w:val="20"/>
          <w:szCs w:val="20"/>
        </w:rPr>
      </w:pPr>
    </w:p>
    <w:p w:rsidR="00190C71" w:rsidRPr="001A50EF" w:rsidRDefault="00190C71" w:rsidP="0058290E">
      <w:pPr>
        <w:spacing w:line="480" w:lineRule="auto"/>
        <w:ind w:firstLine="720"/>
        <w:jc w:val="both"/>
        <w:rPr>
          <w:sz w:val="20"/>
          <w:szCs w:val="20"/>
        </w:rPr>
      </w:pPr>
      <w:r w:rsidRPr="001A50EF">
        <w:rPr>
          <w:sz w:val="20"/>
          <w:szCs w:val="20"/>
        </w:rPr>
        <w:t xml:space="preserve">An afterburner with staged fuel injection is installed on the YJ-2030. Staged fuel injection is preferred </w:t>
      </w:r>
      <w:r w:rsidR="0007177E" w:rsidRPr="001A50EF">
        <w:rPr>
          <w:sz w:val="20"/>
          <w:szCs w:val="20"/>
        </w:rPr>
        <w:t>so that</w:t>
      </w:r>
      <w:r w:rsidRPr="001A50EF">
        <w:rPr>
          <w:sz w:val="20"/>
          <w:szCs w:val="20"/>
        </w:rPr>
        <w:t xml:space="preserve"> heat addition</w:t>
      </w:r>
      <w:r w:rsidR="00DC4C96" w:rsidRPr="001A50EF">
        <w:rPr>
          <w:sz w:val="20"/>
          <w:szCs w:val="20"/>
        </w:rPr>
        <w:t xml:space="preserve"> rate</w:t>
      </w:r>
      <w:r w:rsidRPr="001A50EF">
        <w:rPr>
          <w:sz w:val="20"/>
          <w:szCs w:val="20"/>
        </w:rPr>
        <w:t xml:space="preserve"> </w:t>
      </w:r>
      <w:r w:rsidR="0007177E" w:rsidRPr="001A50EF">
        <w:rPr>
          <w:sz w:val="20"/>
          <w:szCs w:val="20"/>
        </w:rPr>
        <w:t>can be gradually increased</w:t>
      </w:r>
      <w:r w:rsidRPr="001A50EF">
        <w:rPr>
          <w:sz w:val="20"/>
          <w:szCs w:val="20"/>
        </w:rPr>
        <w:t>.</w:t>
      </w:r>
      <w:r w:rsidR="0007177E" w:rsidRPr="001A50EF">
        <w:rPr>
          <w:sz w:val="20"/>
          <w:szCs w:val="20"/>
        </w:rPr>
        <w:t xml:space="preserve"> The YJ-2030 afterburner injection system consist</w:t>
      </w:r>
      <w:r w:rsidR="00DC4C96" w:rsidRPr="001A50EF">
        <w:rPr>
          <w:sz w:val="20"/>
          <w:szCs w:val="20"/>
        </w:rPr>
        <w:t>s</w:t>
      </w:r>
      <w:r w:rsidR="0007177E" w:rsidRPr="001A50EF">
        <w:rPr>
          <w:sz w:val="20"/>
          <w:szCs w:val="20"/>
        </w:rPr>
        <w:t xml:space="preserve"> of multiple circular tubes with small holes</w:t>
      </w:r>
      <w:r w:rsidR="00DC4C96" w:rsidRPr="001A50EF">
        <w:rPr>
          <w:sz w:val="20"/>
          <w:szCs w:val="20"/>
        </w:rPr>
        <w:t xml:space="preserve"> with</w:t>
      </w:r>
      <w:r w:rsidR="0007177E" w:rsidRPr="001A50EF">
        <w:rPr>
          <w:sz w:val="20"/>
          <w:szCs w:val="20"/>
        </w:rPr>
        <w:t xml:space="preserve"> </w:t>
      </w:r>
      <w:r w:rsidR="00DC4C96" w:rsidRPr="001A50EF">
        <w:rPr>
          <w:sz w:val="20"/>
          <w:szCs w:val="20"/>
        </w:rPr>
        <w:t>e</w:t>
      </w:r>
      <w:r w:rsidR="0007177E" w:rsidRPr="001A50EF">
        <w:rPr>
          <w:sz w:val="20"/>
          <w:szCs w:val="20"/>
        </w:rPr>
        <w:t xml:space="preserve">ach injection ring </w:t>
      </w:r>
      <w:r w:rsidR="00DC4C96" w:rsidRPr="001A50EF">
        <w:rPr>
          <w:sz w:val="20"/>
          <w:szCs w:val="20"/>
        </w:rPr>
        <w:t>having</w:t>
      </w:r>
      <w:r w:rsidR="0007177E" w:rsidRPr="001A50EF">
        <w:rPr>
          <w:sz w:val="20"/>
          <w:szCs w:val="20"/>
        </w:rPr>
        <w:t xml:space="preserve"> </w:t>
      </w:r>
      <w:r w:rsidR="00F33560">
        <w:rPr>
          <w:sz w:val="20"/>
          <w:szCs w:val="20"/>
        </w:rPr>
        <w:t>the ability to control the fuel flow</w:t>
      </w:r>
      <w:r w:rsidR="0007177E" w:rsidRPr="001A50EF">
        <w:rPr>
          <w:sz w:val="20"/>
          <w:szCs w:val="20"/>
        </w:rPr>
        <w:t xml:space="preserve">. The YJ-2030 utilizes two arc igniters sitting inside the wake of a flame stabilizers with its own dedicated </w:t>
      </w:r>
      <w:r w:rsidR="00DC4C96" w:rsidRPr="001A50EF">
        <w:rPr>
          <w:sz w:val="20"/>
          <w:szCs w:val="20"/>
        </w:rPr>
        <w:t>fuel supply</w:t>
      </w:r>
    </w:p>
    <w:p w:rsidR="0007177E" w:rsidRPr="001A50EF" w:rsidRDefault="00DC4C96" w:rsidP="0058290E">
      <w:pPr>
        <w:spacing w:line="480" w:lineRule="auto"/>
        <w:ind w:firstLine="720"/>
        <w:jc w:val="both"/>
        <w:rPr>
          <w:sz w:val="20"/>
          <w:szCs w:val="20"/>
        </w:rPr>
      </w:pPr>
      <w:r w:rsidRPr="001A50EF">
        <w:rPr>
          <w:sz w:val="20"/>
          <w:szCs w:val="20"/>
        </w:rPr>
        <w:lastRenderedPageBreak/>
        <w:t xml:space="preserve">In terms of flame stabilization, bluff-body vee-gutter flame holders are installed. The technology is quite mature while also offering a low total pressure loss. </w:t>
      </w:r>
    </w:p>
    <w:p w:rsidR="00A66973" w:rsidRPr="001A50EF" w:rsidRDefault="00A66973" w:rsidP="0058290E">
      <w:pPr>
        <w:spacing w:line="480" w:lineRule="auto"/>
        <w:ind w:firstLine="720"/>
        <w:jc w:val="both"/>
        <w:rPr>
          <w:sz w:val="20"/>
          <w:szCs w:val="20"/>
        </w:rPr>
      </w:pPr>
      <w:r w:rsidRPr="001A50EF">
        <w:rPr>
          <w:sz w:val="20"/>
          <w:szCs w:val="20"/>
        </w:rPr>
        <w:t xml:space="preserve">The maximum temperature in the afterburner reaches </w:t>
      </w:r>
      <w:r w:rsidR="00332C0A" w:rsidRPr="001A50EF">
        <w:rPr>
          <w:sz w:val="20"/>
          <w:szCs w:val="20"/>
        </w:rPr>
        <w:t xml:space="preserve">2800 °R. </w:t>
      </w:r>
      <w:r w:rsidR="00F33560">
        <w:rPr>
          <w:sz w:val="20"/>
          <w:szCs w:val="20"/>
        </w:rPr>
        <w:t>Even though</w:t>
      </w:r>
      <w:r w:rsidR="00332C0A" w:rsidRPr="001A50EF">
        <w:rPr>
          <w:sz w:val="20"/>
          <w:szCs w:val="20"/>
        </w:rPr>
        <w:t xml:space="preserve"> this temperature is cooler than the main combustor, the afterburner duct liner will </w:t>
      </w:r>
      <w:r w:rsidR="00F33560">
        <w:rPr>
          <w:sz w:val="20"/>
          <w:szCs w:val="20"/>
        </w:rPr>
        <w:t xml:space="preserve">still need to </w:t>
      </w:r>
      <w:r w:rsidR="00332C0A" w:rsidRPr="001A50EF">
        <w:rPr>
          <w:sz w:val="20"/>
          <w:szCs w:val="20"/>
        </w:rPr>
        <w:t>be cooled</w:t>
      </w:r>
      <w:r w:rsidR="00F33560">
        <w:rPr>
          <w:sz w:val="20"/>
          <w:szCs w:val="20"/>
        </w:rPr>
        <w:t>. This is done</w:t>
      </w:r>
      <w:r w:rsidR="00332C0A" w:rsidRPr="001A50EF">
        <w:rPr>
          <w:sz w:val="20"/>
          <w:szCs w:val="20"/>
        </w:rPr>
        <w:t xml:space="preserve"> by bypassing some of the exhaust gas around the liner.</w:t>
      </w:r>
    </w:p>
    <w:p w:rsidR="00643AF3" w:rsidRDefault="00643AF3" w:rsidP="0058290E">
      <w:pPr>
        <w:spacing w:line="480" w:lineRule="auto"/>
        <w:ind w:firstLine="720"/>
        <w:jc w:val="both"/>
        <w:rPr>
          <w:sz w:val="20"/>
          <w:szCs w:val="20"/>
        </w:rPr>
      </w:pPr>
      <w:r w:rsidRPr="001A50EF">
        <w:rPr>
          <w:sz w:val="20"/>
          <w:szCs w:val="20"/>
        </w:rPr>
        <w:t>Finally using the figures presented by Mattingly, the afterburner length, efficiency and total pressure loss are estimated</w:t>
      </w:r>
      <w:r w:rsidR="00F33560">
        <w:rPr>
          <w:sz w:val="20"/>
          <w:szCs w:val="20"/>
        </w:rPr>
        <w:t xml:space="preserve"> based on the YJ-2030 SLS BPR </w:t>
      </w:r>
      <w:sdt>
        <w:sdtPr>
          <w:rPr>
            <w:sz w:val="20"/>
            <w:szCs w:val="20"/>
          </w:rPr>
          <w:id w:val="1788623379"/>
          <w:citation/>
        </w:sdtPr>
        <w:sdtContent>
          <w:r w:rsidR="00F33560">
            <w:rPr>
              <w:sz w:val="20"/>
              <w:szCs w:val="20"/>
            </w:rPr>
            <w:fldChar w:fldCharType="begin"/>
          </w:r>
          <w:r w:rsidR="00F33560">
            <w:rPr>
              <w:sz w:val="20"/>
              <w:szCs w:val="20"/>
            </w:rPr>
            <w:instrText xml:space="preserve"> CITATION Jac05 \l 1033 </w:instrText>
          </w:r>
          <w:r w:rsidR="00F33560">
            <w:rPr>
              <w:sz w:val="20"/>
              <w:szCs w:val="20"/>
            </w:rPr>
            <w:fldChar w:fldCharType="separate"/>
          </w:r>
          <w:r w:rsidR="00433D6F" w:rsidRPr="00433D6F">
            <w:rPr>
              <w:noProof/>
              <w:sz w:val="20"/>
              <w:szCs w:val="20"/>
            </w:rPr>
            <w:t>[22]</w:t>
          </w:r>
          <w:r w:rsidR="00F33560">
            <w:rPr>
              <w:sz w:val="20"/>
              <w:szCs w:val="20"/>
            </w:rPr>
            <w:fldChar w:fldCharType="end"/>
          </w:r>
        </w:sdtContent>
      </w:sdt>
      <w:r w:rsidRPr="001A50EF">
        <w:rPr>
          <w:sz w:val="20"/>
          <w:szCs w:val="20"/>
        </w:rPr>
        <w:t xml:space="preserve">. Results are shown in </w:t>
      </w:r>
      <w:r w:rsidR="00F33560">
        <w:rPr>
          <w:sz w:val="20"/>
          <w:szCs w:val="20"/>
        </w:rPr>
        <w:t>Table XLVII.</w:t>
      </w:r>
    </w:p>
    <w:p w:rsidR="00F33560" w:rsidRPr="00F33560" w:rsidRDefault="00F33560" w:rsidP="00F33560">
      <w:pPr>
        <w:pStyle w:val="Caption"/>
        <w:jc w:val="center"/>
        <w:rPr>
          <w:b/>
          <w:bCs/>
          <w:szCs w:val="20"/>
        </w:rPr>
      </w:pPr>
      <w:bookmarkStart w:id="176" w:name="_Toc40391427"/>
      <w:r w:rsidRPr="00F33560">
        <w:rPr>
          <w:b/>
          <w:bCs/>
        </w:rPr>
        <w:t xml:space="preserve">Table </w:t>
      </w:r>
      <w:r w:rsidRPr="00F33560">
        <w:rPr>
          <w:b/>
          <w:bCs/>
        </w:rPr>
        <w:fldChar w:fldCharType="begin"/>
      </w:r>
      <w:r w:rsidRPr="00F33560">
        <w:rPr>
          <w:b/>
          <w:bCs/>
        </w:rPr>
        <w:instrText xml:space="preserve"> SEQ Table \* ROMAN </w:instrText>
      </w:r>
      <w:r w:rsidRPr="00F33560">
        <w:rPr>
          <w:b/>
          <w:bCs/>
        </w:rPr>
        <w:fldChar w:fldCharType="separate"/>
      </w:r>
      <w:r w:rsidR="00EE2D6D">
        <w:rPr>
          <w:b/>
          <w:bCs/>
          <w:noProof/>
        </w:rPr>
        <w:t>XLVII</w:t>
      </w:r>
      <w:r w:rsidRPr="00F33560">
        <w:rPr>
          <w:b/>
          <w:bCs/>
        </w:rPr>
        <w:fldChar w:fldCharType="end"/>
      </w:r>
      <w:r w:rsidRPr="00F33560">
        <w:rPr>
          <w:b/>
          <w:bCs/>
        </w:rPr>
        <w:t>. Afterburner Design Conditions</w:t>
      </w:r>
      <w:bookmarkEnd w:id="176"/>
    </w:p>
    <w:tbl>
      <w:tblPr>
        <w:tblW w:w="41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6"/>
        <w:gridCol w:w="1316"/>
      </w:tblGrid>
      <w:tr w:rsidR="00643AF3" w:rsidRPr="001A50EF" w:rsidTr="00CA0F5B">
        <w:trPr>
          <w:trHeight w:val="20"/>
          <w:jc w:val="center"/>
        </w:trPr>
        <w:tc>
          <w:tcPr>
            <w:tcW w:w="2816" w:type="dxa"/>
            <w:shd w:val="clear" w:color="auto" w:fill="DBDBDB" w:themeFill="accent3" w:themeFillTint="66"/>
            <w:noWrap/>
            <w:vAlign w:val="center"/>
          </w:tcPr>
          <w:p w:rsidR="00643AF3" w:rsidRPr="001A50EF" w:rsidRDefault="00643AF3" w:rsidP="00643AF3">
            <w:pPr>
              <w:jc w:val="center"/>
              <w:rPr>
                <w:b/>
                <w:bCs/>
                <w:color w:val="000000"/>
                <w:sz w:val="20"/>
                <w:szCs w:val="20"/>
              </w:rPr>
            </w:pPr>
            <w:r w:rsidRPr="001A50EF">
              <w:rPr>
                <w:b/>
                <w:bCs/>
                <w:color w:val="000000"/>
                <w:sz w:val="20"/>
                <w:szCs w:val="20"/>
              </w:rPr>
              <w:t>Parameter</w:t>
            </w:r>
          </w:p>
        </w:tc>
        <w:tc>
          <w:tcPr>
            <w:tcW w:w="1316" w:type="dxa"/>
            <w:shd w:val="clear" w:color="auto" w:fill="DBDBDB" w:themeFill="accent3" w:themeFillTint="66"/>
            <w:noWrap/>
            <w:vAlign w:val="center"/>
          </w:tcPr>
          <w:p w:rsidR="00643AF3" w:rsidRPr="001A50EF" w:rsidRDefault="00643AF3" w:rsidP="00643AF3">
            <w:pPr>
              <w:jc w:val="center"/>
              <w:rPr>
                <w:b/>
                <w:bCs/>
                <w:color w:val="000000"/>
                <w:sz w:val="20"/>
                <w:szCs w:val="20"/>
              </w:rPr>
            </w:pPr>
            <w:r w:rsidRPr="001A50EF">
              <w:rPr>
                <w:b/>
                <w:bCs/>
                <w:color w:val="000000"/>
                <w:sz w:val="20"/>
                <w:szCs w:val="20"/>
              </w:rPr>
              <w:t>Value</w:t>
            </w:r>
          </w:p>
        </w:tc>
      </w:tr>
      <w:tr w:rsidR="00643AF3" w:rsidRPr="001A50EF" w:rsidTr="00643AF3">
        <w:trPr>
          <w:trHeight w:val="20"/>
          <w:jc w:val="center"/>
        </w:trPr>
        <w:tc>
          <w:tcPr>
            <w:tcW w:w="28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Afterburner Efficiency</w:t>
            </w:r>
          </w:p>
        </w:tc>
        <w:tc>
          <w:tcPr>
            <w:tcW w:w="13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94%</w:t>
            </w:r>
          </w:p>
        </w:tc>
      </w:tr>
      <w:tr w:rsidR="00643AF3" w:rsidRPr="001A50EF" w:rsidTr="00643AF3">
        <w:trPr>
          <w:trHeight w:val="20"/>
          <w:jc w:val="center"/>
        </w:trPr>
        <w:tc>
          <w:tcPr>
            <w:tcW w:w="28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Pressure Loss</w:t>
            </w:r>
          </w:p>
        </w:tc>
        <w:tc>
          <w:tcPr>
            <w:tcW w:w="13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0.018</w:t>
            </w:r>
          </w:p>
        </w:tc>
      </w:tr>
      <w:tr w:rsidR="00643AF3" w:rsidRPr="001A50EF" w:rsidTr="00643AF3">
        <w:trPr>
          <w:trHeight w:val="20"/>
          <w:jc w:val="center"/>
        </w:trPr>
        <w:tc>
          <w:tcPr>
            <w:tcW w:w="28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Diameter (in)</w:t>
            </w:r>
          </w:p>
        </w:tc>
        <w:tc>
          <w:tcPr>
            <w:tcW w:w="13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24.1</w:t>
            </w:r>
          </w:p>
        </w:tc>
      </w:tr>
      <w:tr w:rsidR="00643AF3" w:rsidRPr="001A50EF" w:rsidTr="00643AF3">
        <w:trPr>
          <w:trHeight w:val="20"/>
          <w:jc w:val="center"/>
        </w:trPr>
        <w:tc>
          <w:tcPr>
            <w:tcW w:w="28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Length(in)</w:t>
            </w:r>
          </w:p>
        </w:tc>
        <w:tc>
          <w:tcPr>
            <w:tcW w:w="1316" w:type="dxa"/>
            <w:shd w:val="clear" w:color="auto" w:fill="auto"/>
            <w:noWrap/>
            <w:vAlign w:val="center"/>
            <w:hideMark/>
          </w:tcPr>
          <w:p w:rsidR="00643AF3" w:rsidRPr="001A50EF" w:rsidRDefault="00643AF3" w:rsidP="00643AF3">
            <w:pPr>
              <w:jc w:val="center"/>
              <w:rPr>
                <w:color w:val="000000"/>
                <w:sz w:val="20"/>
                <w:szCs w:val="20"/>
              </w:rPr>
            </w:pPr>
            <w:r w:rsidRPr="001A50EF">
              <w:rPr>
                <w:color w:val="000000"/>
                <w:sz w:val="20"/>
                <w:szCs w:val="20"/>
              </w:rPr>
              <w:t>34.974</w:t>
            </w:r>
          </w:p>
        </w:tc>
      </w:tr>
    </w:tbl>
    <w:p w:rsidR="00643AF3" w:rsidRPr="001A50EF" w:rsidRDefault="00643AF3" w:rsidP="00643AF3">
      <w:pPr>
        <w:spacing w:line="480" w:lineRule="auto"/>
        <w:rPr>
          <w:sz w:val="20"/>
          <w:szCs w:val="20"/>
        </w:rPr>
      </w:pPr>
    </w:p>
    <w:p w:rsidR="00150CA0" w:rsidRPr="001A50EF" w:rsidRDefault="00150CA0" w:rsidP="00D8334C">
      <w:pPr>
        <w:pStyle w:val="Heading2"/>
        <w:numPr>
          <w:ilvl w:val="1"/>
          <w:numId w:val="1"/>
        </w:numPr>
        <w:spacing w:line="480" w:lineRule="auto"/>
        <w:ind w:left="720" w:hanging="720"/>
        <w:rPr>
          <w:sz w:val="20"/>
          <w:szCs w:val="20"/>
        </w:rPr>
      </w:pPr>
      <w:bookmarkStart w:id="177" w:name="_Toc40391490"/>
      <w:r w:rsidRPr="001A50EF">
        <w:rPr>
          <w:sz w:val="20"/>
          <w:szCs w:val="20"/>
        </w:rPr>
        <w:t>Mixer Ejector</w:t>
      </w:r>
      <w:bookmarkEnd w:id="177"/>
    </w:p>
    <w:p w:rsidR="00F17997" w:rsidRPr="001A50EF" w:rsidRDefault="00F17997" w:rsidP="00F17997">
      <w:pPr>
        <w:spacing w:line="480" w:lineRule="auto"/>
        <w:ind w:firstLine="720"/>
        <w:jc w:val="both"/>
        <w:rPr>
          <w:sz w:val="20"/>
          <w:szCs w:val="20"/>
        </w:rPr>
      </w:pPr>
      <w:r w:rsidRPr="001A50EF">
        <w:rPr>
          <w:sz w:val="20"/>
          <w:szCs w:val="20"/>
        </w:rPr>
        <w:t xml:space="preserve">The Stage 5 noise constraints placed on the aircraft and its engine drive the need for a noise suppressing exhaust system. Besides changing the cycle or engine architecture, which would cause issues of its own, one of the only noise suppression options on aircraft engines is </w:t>
      </w:r>
      <w:r w:rsidR="00150CA0" w:rsidRPr="001A50EF">
        <w:rPr>
          <w:sz w:val="20"/>
          <w:szCs w:val="20"/>
        </w:rPr>
        <w:t>a</w:t>
      </w:r>
      <w:r w:rsidRPr="001A50EF">
        <w:rPr>
          <w:sz w:val="20"/>
          <w:szCs w:val="20"/>
        </w:rPr>
        <w:t xml:space="preserve"> mixer ejector nozzle system. This system uses the velocity of the exhaust gases to draw in ambient air. This phenom is depicted in </w:t>
      </w:r>
      <w:r w:rsidR="00F33560">
        <w:rPr>
          <w:sz w:val="20"/>
          <w:szCs w:val="20"/>
        </w:rPr>
        <w:t>Figure 56</w:t>
      </w:r>
      <w:r w:rsidRPr="001A50EF">
        <w:rPr>
          <w:sz w:val="20"/>
          <w:szCs w:val="20"/>
        </w:rPr>
        <w:t xml:space="preserve"> and lowers the exit jet velocity with a small gross thrust loss at takeoff. </w:t>
      </w:r>
    </w:p>
    <w:p w:rsidR="00F17997" w:rsidRPr="001A50EF" w:rsidRDefault="00F17997" w:rsidP="00F17997">
      <w:pPr>
        <w:spacing w:line="480" w:lineRule="auto"/>
        <w:ind w:left="360"/>
        <w:jc w:val="center"/>
        <w:rPr>
          <w:sz w:val="20"/>
          <w:szCs w:val="20"/>
        </w:rPr>
      </w:pPr>
      <w:r w:rsidRPr="001A50EF">
        <w:rPr>
          <w:noProof/>
          <w:sz w:val="20"/>
          <w:szCs w:val="20"/>
        </w:rPr>
        <w:drawing>
          <wp:inline distT="0" distB="0" distL="0" distR="0" wp14:anchorId="258D412C" wp14:editId="3709F546">
            <wp:extent cx="4774223" cy="2101474"/>
            <wp:effectExtent l="0" t="0" r="1270" b="0"/>
            <wp:docPr id="25" name="Picture 25"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3361" cy="2105496"/>
                    </a:xfrm>
                    <a:prstGeom prst="rect">
                      <a:avLst/>
                    </a:prstGeom>
                  </pic:spPr>
                </pic:pic>
              </a:graphicData>
            </a:graphic>
          </wp:inline>
        </w:drawing>
      </w:r>
    </w:p>
    <w:p w:rsidR="00F17997" w:rsidRPr="001A50EF" w:rsidRDefault="00F17997" w:rsidP="00150CA0">
      <w:pPr>
        <w:pStyle w:val="Caption"/>
        <w:ind w:left="720"/>
        <w:rPr>
          <w:b/>
          <w:bCs/>
          <w:szCs w:val="20"/>
        </w:rPr>
      </w:pPr>
      <w:bookmarkStart w:id="178" w:name="_Toc40391565"/>
      <w:r w:rsidRPr="001A50EF">
        <w:rPr>
          <w:b/>
          <w:bCs/>
          <w:szCs w:val="20"/>
        </w:rPr>
        <w:t xml:space="preserve">Figure </w:t>
      </w:r>
      <w:r w:rsidRPr="001A50EF">
        <w:rPr>
          <w:b/>
          <w:bCs/>
          <w:szCs w:val="20"/>
        </w:rPr>
        <w:fldChar w:fldCharType="begin"/>
      </w:r>
      <w:r w:rsidRPr="001A50EF">
        <w:rPr>
          <w:b/>
          <w:bCs/>
          <w:szCs w:val="20"/>
        </w:rPr>
        <w:instrText xml:space="preserve"> SEQ Figure \* ARABIC </w:instrText>
      </w:r>
      <w:r w:rsidRPr="001A50EF">
        <w:rPr>
          <w:b/>
          <w:bCs/>
          <w:szCs w:val="20"/>
        </w:rPr>
        <w:fldChar w:fldCharType="separate"/>
      </w:r>
      <w:r w:rsidR="002175CB">
        <w:rPr>
          <w:b/>
          <w:bCs/>
          <w:noProof/>
          <w:szCs w:val="20"/>
        </w:rPr>
        <w:t>56</w:t>
      </w:r>
      <w:r w:rsidRPr="001A50EF">
        <w:rPr>
          <w:b/>
          <w:bCs/>
          <w:szCs w:val="20"/>
        </w:rPr>
        <w:fldChar w:fldCharType="end"/>
      </w:r>
      <w:r w:rsidRPr="001A50EF">
        <w:rPr>
          <w:b/>
          <w:bCs/>
          <w:szCs w:val="20"/>
        </w:rPr>
        <w:t>. JT8D ejector nozzle showing cruise (left) and takeoff (right</w:t>
      </w:r>
      <w:r w:rsidRPr="00433D6F">
        <w:rPr>
          <w:b/>
          <w:bCs/>
          <w:szCs w:val="20"/>
        </w:rPr>
        <w:t xml:space="preserve">) operation. </w:t>
      </w:r>
      <w:sdt>
        <w:sdtPr>
          <w:rPr>
            <w:b/>
            <w:bCs/>
            <w:szCs w:val="20"/>
          </w:rPr>
          <w:id w:val="690336383"/>
          <w:citation/>
        </w:sdtPr>
        <w:sdtContent>
          <w:r w:rsidRPr="00433D6F">
            <w:rPr>
              <w:b/>
              <w:bCs/>
              <w:szCs w:val="20"/>
            </w:rPr>
            <w:fldChar w:fldCharType="begin"/>
          </w:r>
          <w:r w:rsidRPr="00433D6F">
            <w:rPr>
              <w:b/>
              <w:bCs/>
              <w:szCs w:val="20"/>
            </w:rPr>
            <w:instrText xml:space="preserve">CITATION Eri12 \l 1033 </w:instrText>
          </w:r>
          <w:r w:rsidRPr="00433D6F">
            <w:rPr>
              <w:b/>
              <w:bCs/>
              <w:szCs w:val="20"/>
            </w:rPr>
            <w:fldChar w:fldCharType="separate"/>
          </w:r>
          <w:r w:rsidR="00433D6F" w:rsidRPr="00433D6F">
            <w:rPr>
              <w:b/>
              <w:bCs/>
              <w:noProof/>
              <w:szCs w:val="20"/>
            </w:rPr>
            <w:t>[45]</w:t>
          </w:r>
          <w:r w:rsidRPr="00433D6F">
            <w:rPr>
              <w:b/>
              <w:bCs/>
              <w:szCs w:val="20"/>
            </w:rPr>
            <w:fldChar w:fldCharType="end"/>
          </w:r>
        </w:sdtContent>
      </w:sdt>
      <w:bookmarkEnd w:id="178"/>
    </w:p>
    <w:p w:rsidR="00150CA0" w:rsidRPr="001A50EF" w:rsidRDefault="00150CA0" w:rsidP="00485DC4">
      <w:pPr>
        <w:spacing w:line="480" w:lineRule="auto"/>
        <w:ind w:firstLine="720"/>
        <w:jc w:val="both"/>
        <w:rPr>
          <w:sz w:val="20"/>
          <w:szCs w:val="20"/>
        </w:rPr>
      </w:pPr>
      <w:r w:rsidRPr="001A50EF">
        <w:rPr>
          <w:sz w:val="20"/>
          <w:szCs w:val="20"/>
        </w:rPr>
        <w:t>Since the 8</w:t>
      </w:r>
      <w:r w:rsidRPr="001A50EF">
        <w:rPr>
          <w:sz w:val="20"/>
          <w:szCs w:val="20"/>
          <w:vertAlign w:val="superscript"/>
        </w:rPr>
        <w:t>th</w:t>
      </w:r>
      <w:r w:rsidRPr="001A50EF">
        <w:rPr>
          <w:sz w:val="20"/>
          <w:szCs w:val="20"/>
        </w:rPr>
        <w:t xml:space="preserve"> power of j</w:t>
      </w:r>
      <w:r w:rsidR="00F17997" w:rsidRPr="001A50EF">
        <w:rPr>
          <w:sz w:val="20"/>
          <w:szCs w:val="20"/>
        </w:rPr>
        <w:t xml:space="preserve">et velocity is proportional to noise, </w:t>
      </w:r>
      <w:r w:rsidRPr="001A50EF">
        <w:rPr>
          <w:sz w:val="20"/>
          <w:szCs w:val="20"/>
        </w:rPr>
        <w:t>a decrease in</w:t>
      </w:r>
      <w:r w:rsidR="00F17997" w:rsidRPr="001A50EF">
        <w:rPr>
          <w:sz w:val="20"/>
          <w:szCs w:val="20"/>
        </w:rPr>
        <w:t xml:space="preserve"> jet </w:t>
      </w:r>
      <w:r w:rsidRPr="001A50EF">
        <w:rPr>
          <w:sz w:val="20"/>
          <w:szCs w:val="20"/>
        </w:rPr>
        <w:t>velocity</w:t>
      </w:r>
      <w:r w:rsidR="00F17997" w:rsidRPr="001A50EF">
        <w:rPr>
          <w:sz w:val="20"/>
          <w:szCs w:val="20"/>
        </w:rPr>
        <w:t xml:space="preserve"> will </w:t>
      </w:r>
      <w:r w:rsidRPr="001A50EF">
        <w:rPr>
          <w:sz w:val="20"/>
          <w:szCs w:val="20"/>
        </w:rPr>
        <w:t>have dramatic</w:t>
      </w:r>
      <w:r w:rsidR="00F17997" w:rsidRPr="001A50EF">
        <w:rPr>
          <w:sz w:val="20"/>
          <w:szCs w:val="20"/>
        </w:rPr>
        <w:t xml:space="preserve"> noise </w:t>
      </w:r>
      <w:r w:rsidRPr="001A50EF">
        <w:rPr>
          <w:sz w:val="20"/>
          <w:szCs w:val="20"/>
        </w:rPr>
        <w:t>damping</w:t>
      </w:r>
      <w:r w:rsidR="00F17997" w:rsidRPr="001A50EF">
        <w:rPr>
          <w:sz w:val="20"/>
          <w:szCs w:val="20"/>
        </w:rPr>
        <w:t>.</w:t>
      </w:r>
    </w:p>
    <w:p w:rsidR="00150CA0" w:rsidRPr="001A50EF" w:rsidRDefault="00485DC4" w:rsidP="00D8334C">
      <w:pPr>
        <w:pStyle w:val="Heading3"/>
        <w:numPr>
          <w:ilvl w:val="2"/>
          <w:numId w:val="1"/>
        </w:numPr>
        <w:spacing w:line="480" w:lineRule="auto"/>
        <w:ind w:left="720"/>
        <w:rPr>
          <w:sz w:val="20"/>
          <w:szCs w:val="20"/>
        </w:rPr>
      </w:pPr>
      <w:bookmarkStart w:id="179" w:name="_Toc40391491"/>
      <w:r w:rsidRPr="001A50EF">
        <w:rPr>
          <w:sz w:val="20"/>
          <w:szCs w:val="20"/>
        </w:rPr>
        <w:lastRenderedPageBreak/>
        <w:t>Mixer Ejector Design</w:t>
      </w:r>
      <w:bookmarkEnd w:id="179"/>
    </w:p>
    <w:p w:rsidR="00133EE9" w:rsidRPr="001A50EF" w:rsidRDefault="00CA0F5B" w:rsidP="0058290E">
      <w:pPr>
        <w:spacing w:line="480" w:lineRule="auto"/>
        <w:ind w:firstLine="720"/>
        <w:jc w:val="both"/>
        <w:rPr>
          <w:sz w:val="20"/>
          <w:szCs w:val="20"/>
        </w:rPr>
      </w:pPr>
      <w:r w:rsidRPr="001A50EF">
        <w:rPr>
          <w:sz w:val="20"/>
          <w:szCs w:val="20"/>
        </w:rPr>
        <w:t>To design the</w:t>
      </w:r>
      <w:r w:rsidR="00485DC4" w:rsidRPr="001A50EF">
        <w:rPr>
          <w:sz w:val="20"/>
          <w:szCs w:val="20"/>
        </w:rPr>
        <w:t xml:space="preserve"> mixer ejector</w:t>
      </w:r>
      <w:r w:rsidRPr="001A50EF">
        <w:rPr>
          <w:sz w:val="20"/>
          <w:szCs w:val="20"/>
        </w:rPr>
        <w:t xml:space="preserve">, </w:t>
      </w:r>
      <w:r w:rsidR="00485DC4" w:rsidRPr="001A50EF">
        <w:rPr>
          <w:sz w:val="20"/>
          <w:szCs w:val="20"/>
        </w:rPr>
        <w:t xml:space="preserve">the mass flow augmentation (MFA) </w:t>
      </w:r>
      <w:r w:rsidRPr="001A50EF">
        <w:rPr>
          <w:sz w:val="20"/>
          <w:szCs w:val="20"/>
        </w:rPr>
        <w:t>required</w:t>
      </w:r>
      <w:r w:rsidR="00485DC4" w:rsidRPr="001A50EF">
        <w:rPr>
          <w:sz w:val="20"/>
          <w:szCs w:val="20"/>
        </w:rPr>
        <w:t xml:space="preserve"> to reduce the jet velocity down to acceptable levels</w:t>
      </w:r>
      <w:r w:rsidRPr="001A50EF">
        <w:rPr>
          <w:sz w:val="20"/>
          <w:szCs w:val="20"/>
        </w:rPr>
        <w:t xml:space="preserve"> must be found</w:t>
      </w:r>
      <w:r w:rsidR="00485DC4" w:rsidRPr="001A50EF">
        <w:rPr>
          <w:sz w:val="20"/>
          <w:szCs w:val="20"/>
        </w:rPr>
        <w:t xml:space="preserve">. </w:t>
      </w:r>
      <w:r w:rsidRPr="001A50EF">
        <w:rPr>
          <w:sz w:val="20"/>
          <w:szCs w:val="20"/>
        </w:rPr>
        <w:t xml:space="preserve">The mass flow augmentation </w:t>
      </w:r>
      <w:r w:rsidR="00133EE9" w:rsidRPr="001A50EF">
        <w:rPr>
          <w:sz w:val="20"/>
          <w:szCs w:val="20"/>
        </w:rPr>
        <w:t xml:space="preserve">is </w:t>
      </w:r>
      <w:r w:rsidRPr="001A50EF">
        <w:rPr>
          <w:sz w:val="20"/>
          <w:szCs w:val="20"/>
        </w:rPr>
        <w:t xml:space="preserve">the amount of ambient air drawn in, normalized by the </w:t>
      </w:r>
      <w:proofErr w:type="spellStart"/>
      <w:r w:rsidRPr="001A50EF">
        <w:rPr>
          <w:sz w:val="20"/>
          <w:szCs w:val="20"/>
        </w:rPr>
        <w:t>unaugmented</w:t>
      </w:r>
      <w:proofErr w:type="spellEnd"/>
      <w:r w:rsidRPr="001A50EF">
        <w:rPr>
          <w:sz w:val="20"/>
          <w:szCs w:val="20"/>
        </w:rPr>
        <w:t xml:space="preserve"> exhaust mass flow.</w:t>
      </w:r>
    </w:p>
    <w:p w:rsidR="00485DC4" w:rsidRPr="001A50EF" w:rsidRDefault="00485DC4" w:rsidP="0058290E">
      <w:pPr>
        <w:spacing w:line="480" w:lineRule="auto"/>
        <w:ind w:firstLine="720"/>
        <w:jc w:val="both"/>
        <w:rPr>
          <w:sz w:val="20"/>
          <w:szCs w:val="20"/>
        </w:rPr>
      </w:pPr>
      <w:r w:rsidRPr="001A50EF">
        <w:rPr>
          <w:sz w:val="20"/>
          <w:szCs w:val="20"/>
        </w:rPr>
        <w:t xml:space="preserve">In order to determine the amount </w:t>
      </w:r>
      <w:r w:rsidR="00133EE9" w:rsidRPr="001A50EF">
        <w:rPr>
          <w:sz w:val="20"/>
          <w:szCs w:val="20"/>
        </w:rPr>
        <w:t xml:space="preserve">of MFA required </w:t>
      </w:r>
      <w:r w:rsidR="00B60FE4" w:rsidRPr="001A50EF">
        <w:rPr>
          <w:sz w:val="20"/>
          <w:szCs w:val="20"/>
        </w:rPr>
        <w:t>a 1993, 1994 mixer-ejector nozzle MFA severity model was modified</w:t>
      </w:r>
      <w:r w:rsidR="00F33560">
        <w:rPr>
          <w:sz w:val="20"/>
          <w:szCs w:val="20"/>
        </w:rPr>
        <w:t xml:space="preserve"> </w:t>
      </w:r>
      <w:sdt>
        <w:sdtPr>
          <w:rPr>
            <w:sz w:val="20"/>
            <w:szCs w:val="20"/>
          </w:rPr>
          <w:id w:val="704382501"/>
          <w:citation/>
        </w:sdtPr>
        <w:sdtContent>
          <w:r w:rsidR="00F33560">
            <w:rPr>
              <w:sz w:val="20"/>
              <w:szCs w:val="20"/>
            </w:rPr>
            <w:fldChar w:fldCharType="begin"/>
          </w:r>
          <w:r w:rsidR="00F33560">
            <w:rPr>
              <w:sz w:val="20"/>
              <w:szCs w:val="20"/>
            </w:rPr>
            <w:instrText xml:space="preserve"> CITATION Jef05 \l 1033 </w:instrText>
          </w:r>
          <w:r w:rsidR="00F33560">
            <w:rPr>
              <w:sz w:val="20"/>
              <w:szCs w:val="20"/>
            </w:rPr>
            <w:fldChar w:fldCharType="separate"/>
          </w:r>
          <w:r w:rsidR="00433D6F" w:rsidRPr="00433D6F">
            <w:rPr>
              <w:noProof/>
              <w:sz w:val="20"/>
              <w:szCs w:val="20"/>
            </w:rPr>
            <w:t>[7]</w:t>
          </w:r>
          <w:r w:rsidR="00F33560">
            <w:rPr>
              <w:sz w:val="20"/>
              <w:szCs w:val="20"/>
            </w:rPr>
            <w:fldChar w:fldCharType="end"/>
          </w:r>
        </w:sdtContent>
      </w:sdt>
      <w:r w:rsidR="00B60FE4" w:rsidRPr="001A50EF">
        <w:rPr>
          <w:sz w:val="20"/>
          <w:szCs w:val="20"/>
        </w:rPr>
        <w:t xml:space="preserve">. The model showed a relationship between nozzle jet velocity and the MFA needed to reduce the jet velocity down to 1450 ft/s. The model is shown in </w:t>
      </w:r>
      <w:r w:rsidR="00F33560">
        <w:rPr>
          <w:sz w:val="20"/>
          <w:szCs w:val="20"/>
        </w:rPr>
        <w:t>Figure 57.</w:t>
      </w:r>
    </w:p>
    <w:p w:rsidR="00485DC4" w:rsidRPr="001A50EF" w:rsidRDefault="00485DC4" w:rsidP="00485DC4">
      <w:pPr>
        <w:rPr>
          <w:sz w:val="20"/>
          <w:szCs w:val="20"/>
        </w:rPr>
      </w:pPr>
    </w:p>
    <w:p w:rsidR="00B60FE4" w:rsidRDefault="00B60FE4" w:rsidP="00B60FE4">
      <w:pPr>
        <w:jc w:val="center"/>
        <w:rPr>
          <w:sz w:val="20"/>
          <w:szCs w:val="20"/>
        </w:rPr>
      </w:pPr>
      <w:r w:rsidRPr="001A50EF">
        <w:rPr>
          <w:noProof/>
          <w:sz w:val="20"/>
          <w:szCs w:val="20"/>
        </w:rPr>
        <w:drawing>
          <wp:inline distT="0" distB="0" distL="0" distR="0" wp14:anchorId="290E47CE" wp14:editId="3C6767A1">
            <wp:extent cx="3472645" cy="2271252"/>
            <wp:effectExtent l="0" t="0" r="0" b="2540"/>
            <wp:docPr id="67" name="Picture 5" descr="A screenshot of a cell phone&#10;&#10;Description automatically generated">
              <a:extLst xmlns:a="http://schemas.openxmlformats.org/drawingml/2006/main">
                <a:ext uri="{FF2B5EF4-FFF2-40B4-BE49-F238E27FC236}">
                  <a16:creationId xmlns:a16="http://schemas.microsoft.com/office/drawing/2014/main" id="{00000000-0008-0000-08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800-000006000000}"/>
                        </a:ext>
                      </a:extLst>
                    </pic:cNvPr>
                    <pic:cNvPicPr>
                      <a:picLocks noChangeAspect="1"/>
                    </pic:cNvPicPr>
                  </pic:nvPicPr>
                  <pic:blipFill rotWithShape="1">
                    <a:blip r:embed="rId88"/>
                    <a:srcRect b="7385"/>
                    <a:stretch/>
                  </pic:blipFill>
                  <pic:spPr bwMode="auto">
                    <a:xfrm>
                      <a:off x="0" y="0"/>
                      <a:ext cx="3477976" cy="2274739"/>
                    </a:xfrm>
                    <a:prstGeom prst="rect">
                      <a:avLst/>
                    </a:prstGeom>
                    <a:ln>
                      <a:noFill/>
                    </a:ln>
                    <a:extLst>
                      <a:ext uri="{53640926-AAD7-44D8-BBD7-CCE9431645EC}">
                        <a14:shadowObscured xmlns:a14="http://schemas.microsoft.com/office/drawing/2010/main"/>
                      </a:ext>
                    </a:extLst>
                  </pic:spPr>
                </pic:pic>
              </a:graphicData>
            </a:graphic>
          </wp:inline>
        </w:drawing>
      </w:r>
    </w:p>
    <w:p w:rsidR="00F33560" w:rsidRPr="00F33560" w:rsidRDefault="00F33560" w:rsidP="00F33560">
      <w:pPr>
        <w:pStyle w:val="Caption"/>
        <w:jc w:val="center"/>
        <w:rPr>
          <w:b/>
          <w:bCs/>
          <w:szCs w:val="20"/>
        </w:rPr>
      </w:pPr>
      <w:bookmarkStart w:id="180" w:name="_Toc40391566"/>
      <w:r w:rsidRPr="00F33560">
        <w:rPr>
          <w:b/>
          <w:bCs/>
        </w:rPr>
        <w:t xml:space="preserve">Figure </w:t>
      </w:r>
      <w:r w:rsidRPr="00F33560">
        <w:rPr>
          <w:b/>
          <w:bCs/>
        </w:rPr>
        <w:fldChar w:fldCharType="begin"/>
      </w:r>
      <w:r w:rsidRPr="00F33560">
        <w:rPr>
          <w:b/>
          <w:bCs/>
        </w:rPr>
        <w:instrText xml:space="preserve"> SEQ Figure \* ARABIC </w:instrText>
      </w:r>
      <w:r w:rsidRPr="00F33560">
        <w:rPr>
          <w:b/>
          <w:bCs/>
        </w:rPr>
        <w:fldChar w:fldCharType="separate"/>
      </w:r>
      <w:r w:rsidR="002175CB">
        <w:rPr>
          <w:b/>
          <w:bCs/>
          <w:noProof/>
        </w:rPr>
        <w:t>57</w:t>
      </w:r>
      <w:r w:rsidRPr="00F33560">
        <w:rPr>
          <w:b/>
          <w:bCs/>
        </w:rPr>
        <w:fldChar w:fldCharType="end"/>
      </w:r>
      <w:r w:rsidRPr="00F33560">
        <w:rPr>
          <w:b/>
          <w:bCs/>
        </w:rPr>
        <w:t xml:space="preserve">. NASA Mixer </w:t>
      </w:r>
      <w:r w:rsidRPr="00433D6F">
        <w:rPr>
          <w:b/>
          <w:bCs/>
        </w:rPr>
        <w:t xml:space="preserve">Ejector Model </w:t>
      </w:r>
      <w:sdt>
        <w:sdtPr>
          <w:rPr>
            <w:b/>
            <w:bCs/>
          </w:rPr>
          <w:id w:val="1329406375"/>
          <w:citation/>
        </w:sdtPr>
        <w:sdtContent>
          <w:r w:rsidRPr="00433D6F">
            <w:rPr>
              <w:b/>
              <w:bCs/>
            </w:rPr>
            <w:fldChar w:fldCharType="begin"/>
          </w:r>
          <w:r w:rsidRPr="00433D6F">
            <w:rPr>
              <w:b/>
              <w:bCs/>
            </w:rPr>
            <w:instrText xml:space="preserve"> CITATION Jef05 \l 1033 </w:instrText>
          </w:r>
          <w:r w:rsidRPr="00433D6F">
            <w:rPr>
              <w:b/>
              <w:bCs/>
            </w:rPr>
            <w:fldChar w:fldCharType="separate"/>
          </w:r>
          <w:r w:rsidR="00433D6F" w:rsidRPr="00433D6F">
            <w:rPr>
              <w:b/>
              <w:bCs/>
              <w:noProof/>
            </w:rPr>
            <w:t>[7]</w:t>
          </w:r>
          <w:r w:rsidRPr="00433D6F">
            <w:rPr>
              <w:b/>
              <w:bCs/>
            </w:rPr>
            <w:fldChar w:fldCharType="end"/>
          </w:r>
        </w:sdtContent>
      </w:sdt>
      <w:r w:rsidRPr="00433D6F">
        <w:rPr>
          <w:b/>
          <w:bCs/>
        </w:rPr>
        <w:t>.</w:t>
      </w:r>
      <w:bookmarkEnd w:id="180"/>
    </w:p>
    <w:p w:rsidR="00B60FE4" w:rsidRPr="001A50EF" w:rsidRDefault="00B60FE4" w:rsidP="00B60FE4">
      <w:pPr>
        <w:spacing w:line="480" w:lineRule="auto"/>
        <w:ind w:firstLine="720"/>
        <w:rPr>
          <w:sz w:val="20"/>
          <w:szCs w:val="20"/>
        </w:rPr>
      </w:pPr>
      <w:r w:rsidRPr="001A50EF">
        <w:rPr>
          <w:sz w:val="20"/>
          <w:szCs w:val="20"/>
        </w:rPr>
        <w:t xml:space="preserve">Since the estimated jet velocity requirement is different today than in 1993, the x-axis of the model was modified to be a percent decrease in jet velocity; Simply, the x-axis was divided by 1450 ft/s. The new model is shown in </w:t>
      </w:r>
      <w:r w:rsidR="00F33560">
        <w:rPr>
          <w:sz w:val="20"/>
          <w:szCs w:val="20"/>
        </w:rPr>
        <w:t>Figure 58.</w:t>
      </w:r>
    </w:p>
    <w:p w:rsidR="00B60FE4" w:rsidRDefault="00455BAB" w:rsidP="00E00473">
      <w:pPr>
        <w:spacing w:line="480" w:lineRule="auto"/>
        <w:ind w:firstLine="720"/>
        <w:jc w:val="center"/>
        <w:rPr>
          <w:sz w:val="20"/>
          <w:szCs w:val="20"/>
        </w:rPr>
      </w:pPr>
      <w:r w:rsidRPr="001A50EF">
        <w:rPr>
          <w:noProof/>
          <w:sz w:val="20"/>
          <w:szCs w:val="20"/>
        </w:rPr>
        <w:drawing>
          <wp:inline distT="0" distB="0" distL="0" distR="0" wp14:anchorId="3C9EB189" wp14:editId="39EAD41D">
            <wp:extent cx="3288631" cy="1980760"/>
            <wp:effectExtent l="0" t="0" r="1270" b="635"/>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4645" cy="1990405"/>
                    </a:xfrm>
                    <a:prstGeom prst="rect">
                      <a:avLst/>
                    </a:prstGeom>
                  </pic:spPr>
                </pic:pic>
              </a:graphicData>
            </a:graphic>
          </wp:inline>
        </w:drawing>
      </w:r>
    </w:p>
    <w:p w:rsidR="00F33560" w:rsidRPr="00F33560" w:rsidRDefault="00F33560" w:rsidP="00F33560">
      <w:pPr>
        <w:pStyle w:val="Caption"/>
        <w:jc w:val="center"/>
        <w:rPr>
          <w:b/>
          <w:bCs/>
          <w:szCs w:val="20"/>
        </w:rPr>
      </w:pPr>
      <w:bookmarkStart w:id="181" w:name="_Toc40391567"/>
      <w:r w:rsidRPr="00F33560">
        <w:rPr>
          <w:b/>
          <w:bCs/>
        </w:rPr>
        <w:t xml:space="preserve">Figure </w:t>
      </w:r>
      <w:r w:rsidRPr="00F33560">
        <w:rPr>
          <w:b/>
          <w:bCs/>
        </w:rPr>
        <w:fldChar w:fldCharType="begin"/>
      </w:r>
      <w:r w:rsidRPr="00F33560">
        <w:rPr>
          <w:b/>
          <w:bCs/>
        </w:rPr>
        <w:instrText xml:space="preserve"> SEQ Figure \* ARABIC </w:instrText>
      </w:r>
      <w:r w:rsidRPr="00F33560">
        <w:rPr>
          <w:b/>
          <w:bCs/>
        </w:rPr>
        <w:fldChar w:fldCharType="separate"/>
      </w:r>
      <w:r w:rsidR="002175CB">
        <w:rPr>
          <w:b/>
          <w:bCs/>
          <w:noProof/>
        </w:rPr>
        <w:t>58</w:t>
      </w:r>
      <w:r w:rsidRPr="00F33560">
        <w:rPr>
          <w:b/>
          <w:bCs/>
        </w:rPr>
        <w:fldChar w:fldCharType="end"/>
      </w:r>
      <w:r w:rsidRPr="00F33560">
        <w:rPr>
          <w:b/>
          <w:bCs/>
        </w:rPr>
        <w:t>. Modified Mixer Ejector Model.</w:t>
      </w:r>
      <w:bookmarkEnd w:id="181"/>
    </w:p>
    <w:p w:rsidR="00B60FE4" w:rsidRPr="001A50EF" w:rsidRDefault="00B60FE4" w:rsidP="0058290E">
      <w:pPr>
        <w:spacing w:line="480" w:lineRule="auto"/>
        <w:ind w:firstLine="720"/>
        <w:jc w:val="both"/>
        <w:rPr>
          <w:sz w:val="20"/>
          <w:szCs w:val="20"/>
        </w:rPr>
      </w:pPr>
      <w:r w:rsidRPr="001A50EF">
        <w:rPr>
          <w:sz w:val="20"/>
          <w:szCs w:val="20"/>
        </w:rPr>
        <w:lastRenderedPageBreak/>
        <w:t xml:space="preserve">As determined in the requirements section, to meet Stage-5 noise requirements, the YJ-2030 would need an effective jet velocity of 1100 ft/s. Thus, using </w:t>
      </w:r>
      <w:r w:rsidR="00F33560">
        <w:rPr>
          <w:sz w:val="20"/>
          <w:szCs w:val="20"/>
        </w:rPr>
        <w:t>Figure 58,</w:t>
      </w:r>
      <w:r w:rsidRPr="001A50EF">
        <w:rPr>
          <w:sz w:val="20"/>
          <w:szCs w:val="20"/>
        </w:rPr>
        <w:t xml:space="preserve"> the YJ-2030 would need a MFA of 65% at takeoff</w:t>
      </w:r>
      <w:r w:rsidR="00455BAB" w:rsidRPr="001A50EF">
        <w:rPr>
          <w:sz w:val="20"/>
          <w:szCs w:val="20"/>
        </w:rPr>
        <w:t xml:space="preserve"> and 30% during descent.</w:t>
      </w:r>
    </w:p>
    <w:p w:rsidR="00455BAB" w:rsidRPr="001A50EF" w:rsidRDefault="00455BAB" w:rsidP="0058290E">
      <w:pPr>
        <w:spacing w:line="480" w:lineRule="auto"/>
        <w:ind w:firstLine="720"/>
        <w:jc w:val="both"/>
        <w:rPr>
          <w:sz w:val="20"/>
          <w:szCs w:val="20"/>
        </w:rPr>
      </w:pPr>
      <w:r w:rsidRPr="001A50EF">
        <w:rPr>
          <w:sz w:val="20"/>
          <w:szCs w:val="20"/>
        </w:rPr>
        <w:t xml:space="preserve">The cycle is mostly unaffected by the addition of a mixer ejector. Per </w:t>
      </w:r>
      <w:proofErr w:type="spellStart"/>
      <w:r w:rsidR="00F33560">
        <w:rPr>
          <w:sz w:val="20"/>
          <w:szCs w:val="20"/>
        </w:rPr>
        <w:t>Berton</w:t>
      </w:r>
      <w:proofErr w:type="spellEnd"/>
      <w:r w:rsidRPr="001A50EF">
        <w:rPr>
          <w:sz w:val="20"/>
          <w:szCs w:val="20"/>
        </w:rPr>
        <w:t xml:space="preserve"> a constant nozzle thrust coefficient of 0.95 is assumed during the portions of flight when the ejector is active. Outside of these conditions, the cycle and nozzle performance is unaffected by the mixer ejector</w:t>
      </w:r>
      <w:r w:rsidR="00F33560">
        <w:rPr>
          <w:sz w:val="20"/>
          <w:szCs w:val="20"/>
        </w:rPr>
        <w:t xml:space="preserve"> </w:t>
      </w:r>
      <w:sdt>
        <w:sdtPr>
          <w:rPr>
            <w:sz w:val="20"/>
            <w:szCs w:val="20"/>
          </w:rPr>
          <w:id w:val="-1355810580"/>
          <w:citation/>
        </w:sdtPr>
        <w:sdtContent>
          <w:r w:rsidR="00F33560">
            <w:rPr>
              <w:sz w:val="20"/>
              <w:szCs w:val="20"/>
            </w:rPr>
            <w:fldChar w:fldCharType="begin"/>
          </w:r>
          <w:r w:rsidR="00F33560">
            <w:rPr>
              <w:sz w:val="20"/>
              <w:szCs w:val="20"/>
            </w:rPr>
            <w:instrText xml:space="preserve"> CITATION Jef05 \l 1033 </w:instrText>
          </w:r>
          <w:r w:rsidR="00F33560">
            <w:rPr>
              <w:sz w:val="20"/>
              <w:szCs w:val="20"/>
            </w:rPr>
            <w:fldChar w:fldCharType="separate"/>
          </w:r>
          <w:r w:rsidR="00433D6F" w:rsidRPr="00433D6F">
            <w:rPr>
              <w:noProof/>
              <w:sz w:val="20"/>
              <w:szCs w:val="20"/>
            </w:rPr>
            <w:t>[7]</w:t>
          </w:r>
          <w:r w:rsidR="00F33560">
            <w:rPr>
              <w:sz w:val="20"/>
              <w:szCs w:val="20"/>
            </w:rPr>
            <w:fldChar w:fldCharType="end"/>
          </w:r>
        </w:sdtContent>
      </w:sdt>
      <w:r w:rsidRPr="001A50EF">
        <w:rPr>
          <w:sz w:val="20"/>
          <w:szCs w:val="20"/>
        </w:rPr>
        <w:t>.</w:t>
      </w:r>
    </w:p>
    <w:p w:rsidR="00455BAB" w:rsidRPr="001A50EF" w:rsidRDefault="00455BAB" w:rsidP="0058290E">
      <w:pPr>
        <w:spacing w:line="480" w:lineRule="auto"/>
        <w:ind w:firstLine="720"/>
        <w:jc w:val="both"/>
        <w:rPr>
          <w:sz w:val="20"/>
          <w:szCs w:val="20"/>
        </w:rPr>
      </w:pPr>
      <w:r w:rsidRPr="001A50EF">
        <w:rPr>
          <w:sz w:val="20"/>
          <w:szCs w:val="20"/>
        </w:rPr>
        <w:t xml:space="preserve">The ejector inlets will be installed right after the core-bypass mixer. </w:t>
      </w:r>
      <w:r w:rsidR="001306EF" w:rsidRPr="001A50EF">
        <w:rPr>
          <w:sz w:val="20"/>
          <w:szCs w:val="20"/>
        </w:rPr>
        <w:t xml:space="preserve">This allows the ambient air to </w:t>
      </w:r>
      <w:r w:rsidRPr="001A50EF">
        <w:rPr>
          <w:sz w:val="20"/>
          <w:szCs w:val="20"/>
        </w:rPr>
        <w:t>utilize the mixer and afterburner duct as mixing region. Combining all three of these components</w:t>
      </w:r>
      <w:r w:rsidR="001306EF" w:rsidRPr="001A50EF">
        <w:rPr>
          <w:sz w:val="20"/>
          <w:szCs w:val="20"/>
        </w:rPr>
        <w:t xml:space="preserve"> into a single mixing duct</w:t>
      </w:r>
      <w:r w:rsidRPr="001A50EF">
        <w:rPr>
          <w:sz w:val="20"/>
          <w:szCs w:val="20"/>
        </w:rPr>
        <w:t xml:space="preserve"> drastically reduces the engine length. </w:t>
      </w:r>
    </w:p>
    <w:p w:rsidR="00E00473" w:rsidRPr="001A50EF" w:rsidRDefault="00E00473" w:rsidP="00D8334C">
      <w:pPr>
        <w:pStyle w:val="Heading2"/>
        <w:numPr>
          <w:ilvl w:val="1"/>
          <w:numId w:val="1"/>
        </w:numPr>
        <w:spacing w:line="480" w:lineRule="auto"/>
        <w:ind w:left="720" w:hanging="720"/>
        <w:rPr>
          <w:sz w:val="20"/>
          <w:szCs w:val="20"/>
        </w:rPr>
      </w:pPr>
      <w:bookmarkStart w:id="182" w:name="_Toc40391492"/>
      <w:r w:rsidRPr="001A50EF">
        <w:rPr>
          <w:sz w:val="20"/>
          <w:szCs w:val="20"/>
        </w:rPr>
        <w:t>Materials and Manufacturing</w:t>
      </w:r>
      <w:bookmarkEnd w:id="182"/>
    </w:p>
    <w:p w:rsidR="009957D4" w:rsidRPr="001A50EF" w:rsidRDefault="00A66973" w:rsidP="009957D4">
      <w:pPr>
        <w:spacing w:line="480" w:lineRule="auto"/>
        <w:ind w:firstLine="720"/>
        <w:jc w:val="both"/>
        <w:rPr>
          <w:sz w:val="20"/>
          <w:szCs w:val="20"/>
        </w:rPr>
      </w:pPr>
      <w:r w:rsidRPr="001A50EF">
        <w:rPr>
          <w:sz w:val="20"/>
          <w:szCs w:val="20"/>
        </w:rPr>
        <w:t>The GE Passport mixer and center cone</w:t>
      </w:r>
      <w:r w:rsidR="00F33560">
        <w:rPr>
          <w:sz w:val="20"/>
          <w:szCs w:val="20"/>
        </w:rPr>
        <w:t>,</w:t>
      </w:r>
      <w:r w:rsidRPr="001A50EF">
        <w:rPr>
          <w:sz w:val="20"/>
          <w:szCs w:val="20"/>
        </w:rPr>
        <w:t xml:space="preserve"> seen </w:t>
      </w:r>
      <w:r w:rsidR="00F33560">
        <w:rPr>
          <w:sz w:val="20"/>
          <w:szCs w:val="20"/>
        </w:rPr>
        <w:t>above in Figure 52,</w:t>
      </w:r>
      <w:r w:rsidRPr="001A50EF">
        <w:rPr>
          <w:sz w:val="20"/>
          <w:szCs w:val="20"/>
        </w:rPr>
        <w:t xml:space="preserve"> was manufactured purely out of ceramic matrix composites. Typically, the mixer and center body would have been manufactured out steel or titanium. Using CMCs instead, leads to drastic weight savings</w:t>
      </w:r>
      <w:r w:rsidR="00332C0A" w:rsidRPr="001A50EF">
        <w:rPr>
          <w:sz w:val="20"/>
          <w:szCs w:val="20"/>
        </w:rPr>
        <w:t xml:space="preserve"> and does not compromise the structure of the engine</w:t>
      </w:r>
      <w:r w:rsidRPr="001A50EF">
        <w:rPr>
          <w:sz w:val="20"/>
          <w:szCs w:val="20"/>
        </w:rPr>
        <w:t>.</w:t>
      </w:r>
      <w:r w:rsidR="00332C0A" w:rsidRPr="001A50EF">
        <w:rPr>
          <w:sz w:val="20"/>
          <w:szCs w:val="20"/>
        </w:rPr>
        <w:t xml:space="preserve"> </w:t>
      </w:r>
      <w:r w:rsidR="009957D4">
        <w:rPr>
          <w:sz w:val="20"/>
          <w:szCs w:val="20"/>
        </w:rPr>
        <w:t>Also</w:t>
      </w:r>
      <w:r w:rsidR="00332C0A" w:rsidRPr="001A50EF">
        <w:rPr>
          <w:sz w:val="20"/>
          <w:szCs w:val="20"/>
        </w:rPr>
        <w:t>, the entire afterburner system, besides the fuel ejector rings, will be manufactured out of CMC</w:t>
      </w:r>
      <w:r w:rsidR="008076BB">
        <w:rPr>
          <w:sz w:val="20"/>
          <w:szCs w:val="20"/>
        </w:rPr>
        <w:t>s</w:t>
      </w:r>
      <w:r w:rsidR="00332C0A" w:rsidRPr="001A50EF">
        <w:rPr>
          <w:sz w:val="20"/>
          <w:szCs w:val="20"/>
        </w:rPr>
        <w:t xml:space="preserve"> to save weight. </w:t>
      </w:r>
      <w:r w:rsidR="009957D4" w:rsidRPr="003019B1">
        <w:rPr>
          <w:sz w:val="20"/>
          <w:szCs w:val="20"/>
        </w:rPr>
        <w:t>T</w:t>
      </w:r>
      <w:r w:rsidR="00332C0A" w:rsidRPr="003019B1">
        <w:rPr>
          <w:sz w:val="20"/>
          <w:szCs w:val="20"/>
        </w:rPr>
        <w:t xml:space="preserve">he fuel rings will be </w:t>
      </w:r>
      <w:r w:rsidR="003019B1">
        <w:rPr>
          <w:sz w:val="20"/>
          <w:szCs w:val="20"/>
        </w:rPr>
        <w:t xml:space="preserve">manufactured out of nickel alloy </w:t>
      </w:r>
      <w:r w:rsidR="00332C0A" w:rsidRPr="001A50EF">
        <w:rPr>
          <w:sz w:val="20"/>
          <w:szCs w:val="20"/>
        </w:rPr>
        <w:t xml:space="preserve">. </w:t>
      </w:r>
      <w:r w:rsidR="00344A33" w:rsidRPr="001A50EF">
        <w:rPr>
          <w:sz w:val="20"/>
          <w:szCs w:val="20"/>
        </w:rPr>
        <w:t>To further increase</w:t>
      </w:r>
      <w:r w:rsidR="003019B1">
        <w:rPr>
          <w:sz w:val="20"/>
          <w:szCs w:val="20"/>
        </w:rPr>
        <w:t xml:space="preserve"> afterburner</w:t>
      </w:r>
      <w:r w:rsidR="00344A33" w:rsidRPr="001A50EF">
        <w:rPr>
          <w:sz w:val="20"/>
          <w:szCs w:val="20"/>
        </w:rPr>
        <w:t xml:space="preserve"> lifetime, a thermal barrier coating may be applied to the </w:t>
      </w:r>
      <w:proofErr w:type="spellStart"/>
      <w:r w:rsidR="00344A33" w:rsidRPr="001A50EF">
        <w:rPr>
          <w:sz w:val="20"/>
          <w:szCs w:val="20"/>
        </w:rPr>
        <w:t>flameholder</w:t>
      </w:r>
      <w:proofErr w:type="spellEnd"/>
      <w:r w:rsidR="00344A33" w:rsidRPr="001A50EF">
        <w:rPr>
          <w:sz w:val="20"/>
          <w:szCs w:val="20"/>
        </w:rPr>
        <w:t>, liner and fuel injection rings.</w:t>
      </w:r>
    </w:p>
    <w:p w:rsidR="006D4489" w:rsidRPr="001A50EF" w:rsidRDefault="006D4489" w:rsidP="00D8334C">
      <w:pPr>
        <w:pStyle w:val="Heading1"/>
        <w:numPr>
          <w:ilvl w:val="0"/>
          <w:numId w:val="1"/>
        </w:numPr>
        <w:spacing w:line="480" w:lineRule="auto"/>
        <w:ind w:hanging="720"/>
        <w:rPr>
          <w:sz w:val="20"/>
          <w:szCs w:val="20"/>
        </w:rPr>
      </w:pPr>
      <w:bookmarkStart w:id="183" w:name="_Toc40391493"/>
      <w:r w:rsidRPr="001A50EF">
        <w:rPr>
          <w:sz w:val="20"/>
          <w:szCs w:val="20"/>
        </w:rPr>
        <w:t>Nozzle</w:t>
      </w:r>
      <w:bookmarkEnd w:id="183"/>
    </w:p>
    <w:p w:rsidR="00CE2B58" w:rsidRPr="001A50EF" w:rsidRDefault="003019B1" w:rsidP="00CE2B58">
      <w:pPr>
        <w:spacing w:line="480" w:lineRule="auto"/>
        <w:ind w:firstLine="720"/>
        <w:jc w:val="both"/>
        <w:rPr>
          <w:sz w:val="20"/>
          <w:szCs w:val="20"/>
        </w:rPr>
      </w:pPr>
      <w:r>
        <w:rPr>
          <w:sz w:val="20"/>
          <w:szCs w:val="20"/>
        </w:rPr>
        <w:t xml:space="preserve">The YJ-2030 features a fully variable, axisymmetric, converging diverging nozzle. </w:t>
      </w:r>
      <w:r w:rsidR="006B4695" w:rsidRPr="001A50EF">
        <w:rPr>
          <w:sz w:val="20"/>
          <w:szCs w:val="20"/>
        </w:rPr>
        <w:t>The propelling nozzle in a gas turbine engine converts the thermal energy of the flow into kinetic energy with a minimum pressure loss</w:t>
      </w:r>
      <w:r w:rsidR="00CB264F" w:rsidRPr="001A50EF">
        <w:rPr>
          <w:sz w:val="20"/>
          <w:szCs w:val="20"/>
        </w:rPr>
        <w:t xml:space="preserve"> to generate gross thrust</w:t>
      </w:r>
      <w:r w:rsidR="006B4695" w:rsidRPr="001A50EF">
        <w:rPr>
          <w:sz w:val="20"/>
          <w:szCs w:val="20"/>
        </w:rPr>
        <w:t xml:space="preserve">. </w:t>
      </w:r>
      <w:r w:rsidR="00CB264F" w:rsidRPr="001A50EF">
        <w:rPr>
          <w:sz w:val="20"/>
          <w:szCs w:val="20"/>
        </w:rPr>
        <w:t>D</w:t>
      </w:r>
      <w:r w:rsidR="006B4695" w:rsidRPr="001A50EF">
        <w:rPr>
          <w:sz w:val="20"/>
          <w:szCs w:val="20"/>
        </w:rPr>
        <w:t xml:space="preserve">esign considerations of the nozzle include </w:t>
      </w:r>
      <w:r w:rsidR="00CB264F" w:rsidRPr="001A50EF">
        <w:rPr>
          <w:sz w:val="20"/>
          <w:szCs w:val="20"/>
        </w:rPr>
        <w:t xml:space="preserve">performance across the flight envelope, </w:t>
      </w:r>
      <w:r w:rsidR="006B4695" w:rsidRPr="001A50EF">
        <w:rPr>
          <w:sz w:val="20"/>
          <w:szCs w:val="20"/>
        </w:rPr>
        <w:t xml:space="preserve">simplicity, </w:t>
      </w:r>
      <w:r w:rsidR="00CB264F" w:rsidRPr="001A50EF">
        <w:rPr>
          <w:sz w:val="20"/>
          <w:szCs w:val="20"/>
        </w:rPr>
        <w:t xml:space="preserve">footprint, </w:t>
      </w:r>
      <w:r w:rsidR="006B4695" w:rsidRPr="001A50EF">
        <w:rPr>
          <w:sz w:val="20"/>
          <w:szCs w:val="20"/>
        </w:rPr>
        <w:t xml:space="preserve">weight and noise suppression. </w:t>
      </w:r>
    </w:p>
    <w:p w:rsidR="00CE2B58" w:rsidRPr="001A50EF" w:rsidRDefault="00CE2B58" w:rsidP="00D8334C">
      <w:pPr>
        <w:pStyle w:val="Heading2"/>
        <w:numPr>
          <w:ilvl w:val="1"/>
          <w:numId w:val="1"/>
        </w:numPr>
        <w:spacing w:line="480" w:lineRule="auto"/>
        <w:ind w:left="720" w:hanging="720"/>
        <w:rPr>
          <w:sz w:val="20"/>
          <w:szCs w:val="20"/>
        </w:rPr>
      </w:pPr>
      <w:bookmarkStart w:id="184" w:name="_Toc40391494"/>
      <w:r w:rsidRPr="001A50EF">
        <w:rPr>
          <w:sz w:val="20"/>
          <w:szCs w:val="20"/>
        </w:rPr>
        <w:t>Nozzle Architecture</w:t>
      </w:r>
      <w:bookmarkEnd w:id="184"/>
    </w:p>
    <w:p w:rsidR="00CE2B58" w:rsidRPr="001A50EF" w:rsidRDefault="00CE2B58" w:rsidP="00CE2B58">
      <w:pPr>
        <w:spacing w:line="480" w:lineRule="auto"/>
        <w:ind w:firstLine="720"/>
        <w:jc w:val="both"/>
        <w:rPr>
          <w:sz w:val="20"/>
          <w:szCs w:val="20"/>
        </w:rPr>
      </w:pPr>
      <w:r w:rsidRPr="001A50EF">
        <w:rPr>
          <w:sz w:val="20"/>
          <w:szCs w:val="20"/>
        </w:rPr>
        <w:t xml:space="preserve">The nozzle design for the YJ-2030 </w:t>
      </w:r>
      <w:r w:rsidR="00F17997" w:rsidRPr="001A50EF">
        <w:rPr>
          <w:sz w:val="20"/>
          <w:szCs w:val="20"/>
        </w:rPr>
        <w:t>nozzle</w:t>
      </w:r>
      <w:r w:rsidRPr="001A50EF">
        <w:rPr>
          <w:sz w:val="20"/>
          <w:szCs w:val="20"/>
        </w:rPr>
        <w:t xml:space="preserve"> began by selecting </w:t>
      </w:r>
      <w:r w:rsidR="00F17997" w:rsidRPr="001A50EF">
        <w:rPr>
          <w:sz w:val="20"/>
          <w:szCs w:val="20"/>
        </w:rPr>
        <w:t xml:space="preserve">its </w:t>
      </w:r>
      <w:r w:rsidRPr="001A50EF">
        <w:rPr>
          <w:sz w:val="20"/>
          <w:szCs w:val="20"/>
        </w:rPr>
        <w:t>architecture. Due to the high operating Mach Number, high nozzle pressure ratio (NPR), and afterburning capability, a fully variable</w:t>
      </w:r>
      <w:r w:rsidR="00146828" w:rsidRPr="001A50EF">
        <w:rPr>
          <w:sz w:val="20"/>
          <w:szCs w:val="20"/>
        </w:rPr>
        <w:t>, axisymmetric,</w:t>
      </w:r>
      <w:r w:rsidRPr="001A50EF">
        <w:rPr>
          <w:sz w:val="20"/>
          <w:szCs w:val="20"/>
        </w:rPr>
        <w:t xml:space="preserve"> convergent-divergent (C</w:t>
      </w:r>
      <w:r w:rsidR="00F17997" w:rsidRPr="001A50EF">
        <w:rPr>
          <w:sz w:val="20"/>
          <w:szCs w:val="20"/>
        </w:rPr>
        <w:t>-</w:t>
      </w:r>
      <w:r w:rsidRPr="001A50EF">
        <w:rPr>
          <w:sz w:val="20"/>
          <w:szCs w:val="20"/>
        </w:rPr>
        <w:t>D) nozzle is considered. C-D nozzles allow for 5% or greater increase in ideal gross thrust at NPRs of 6 or higher. Additionally, a fully variable C</w:t>
      </w:r>
      <w:r w:rsidR="00F17997" w:rsidRPr="001A50EF">
        <w:rPr>
          <w:sz w:val="20"/>
          <w:szCs w:val="20"/>
        </w:rPr>
        <w:t>-</w:t>
      </w:r>
      <w:r w:rsidRPr="001A50EF">
        <w:rPr>
          <w:sz w:val="20"/>
          <w:szCs w:val="20"/>
        </w:rPr>
        <w:t>D nozzle allows for control of the fan operating line in MFTF</w:t>
      </w:r>
      <w:r w:rsidR="00F17997" w:rsidRPr="001A50EF">
        <w:rPr>
          <w:sz w:val="20"/>
          <w:szCs w:val="20"/>
        </w:rPr>
        <w:t>s</w:t>
      </w:r>
      <w:r w:rsidRPr="001A50EF">
        <w:rPr>
          <w:sz w:val="20"/>
          <w:szCs w:val="20"/>
        </w:rPr>
        <w:t xml:space="preserve">, which is required during afterburner operation to prevent fan surge. Control of the fan operating line also allows for TSFC </w:t>
      </w:r>
      <w:r w:rsidRPr="001A50EF">
        <w:rPr>
          <w:sz w:val="20"/>
          <w:szCs w:val="20"/>
        </w:rPr>
        <w:lastRenderedPageBreak/>
        <w:t>optimization throughout the envelope. These factors combined outweigh the complexity and weight concerns that plaque variable C-D nozzles.</w:t>
      </w:r>
      <w:r w:rsidR="00F17997" w:rsidRPr="001A50EF">
        <w:rPr>
          <w:sz w:val="20"/>
          <w:szCs w:val="20"/>
        </w:rPr>
        <w:t xml:space="preserve"> The addition of the mixer ejector does not significantly affect the nozzle architecture. </w:t>
      </w:r>
    </w:p>
    <w:p w:rsidR="000F2201" w:rsidRPr="001A50EF" w:rsidRDefault="00CE2B58" w:rsidP="00D8334C">
      <w:pPr>
        <w:pStyle w:val="Heading2"/>
        <w:numPr>
          <w:ilvl w:val="1"/>
          <w:numId w:val="1"/>
        </w:numPr>
        <w:spacing w:line="480" w:lineRule="auto"/>
        <w:ind w:left="720" w:hanging="720"/>
        <w:rPr>
          <w:sz w:val="20"/>
          <w:szCs w:val="20"/>
        </w:rPr>
      </w:pPr>
      <w:bookmarkStart w:id="185" w:name="_Toc40391495"/>
      <w:r w:rsidRPr="001A50EF">
        <w:rPr>
          <w:sz w:val="20"/>
          <w:szCs w:val="20"/>
        </w:rPr>
        <w:t xml:space="preserve">Nozzle </w:t>
      </w:r>
      <w:r w:rsidR="006B4695" w:rsidRPr="001A50EF">
        <w:rPr>
          <w:sz w:val="20"/>
          <w:szCs w:val="20"/>
        </w:rPr>
        <w:t>Design</w:t>
      </w:r>
      <w:bookmarkEnd w:id="185"/>
    </w:p>
    <w:p w:rsidR="002679B0" w:rsidRPr="001A50EF" w:rsidRDefault="00CB264F" w:rsidP="00580A11">
      <w:pPr>
        <w:spacing w:line="480" w:lineRule="auto"/>
        <w:ind w:firstLine="720"/>
        <w:jc w:val="both"/>
        <w:rPr>
          <w:sz w:val="20"/>
          <w:szCs w:val="20"/>
        </w:rPr>
      </w:pPr>
      <w:r w:rsidRPr="001A50EF">
        <w:rPr>
          <w:sz w:val="20"/>
          <w:szCs w:val="20"/>
        </w:rPr>
        <w:t xml:space="preserve">Now that the architecture has been decided, design may begin. </w:t>
      </w:r>
      <w:r w:rsidR="004943CD" w:rsidRPr="001A50EF">
        <w:rPr>
          <w:sz w:val="20"/>
          <w:szCs w:val="20"/>
        </w:rPr>
        <w:t xml:space="preserve"> </w:t>
      </w:r>
      <w:r w:rsidRPr="001A50EF">
        <w:rPr>
          <w:sz w:val="20"/>
          <w:szCs w:val="20"/>
        </w:rPr>
        <w:t xml:space="preserve">A MATLAB code </w:t>
      </w:r>
      <w:r w:rsidR="004943CD" w:rsidRPr="001A50EF">
        <w:rPr>
          <w:sz w:val="20"/>
          <w:szCs w:val="20"/>
        </w:rPr>
        <w:t>is written</w:t>
      </w:r>
      <w:r w:rsidR="00F17997" w:rsidRPr="001A50EF">
        <w:rPr>
          <w:sz w:val="20"/>
          <w:szCs w:val="20"/>
        </w:rPr>
        <w:t xml:space="preserve"> </w:t>
      </w:r>
      <w:r w:rsidR="004943CD" w:rsidRPr="001A50EF">
        <w:rPr>
          <w:sz w:val="20"/>
          <w:szCs w:val="20"/>
        </w:rPr>
        <w:t>that performs the nozzle analysis and design for a given set of cycle inputs.</w:t>
      </w:r>
      <w:r w:rsidR="00F17997" w:rsidRPr="001A50EF">
        <w:rPr>
          <w:sz w:val="20"/>
          <w:szCs w:val="20"/>
        </w:rPr>
        <w:t xml:space="preserve"> The code is based off of a C-D nozzle design procedure outlined by Mattingly</w:t>
      </w:r>
      <w:r w:rsidR="003019B1">
        <w:rPr>
          <w:sz w:val="20"/>
          <w:szCs w:val="20"/>
        </w:rPr>
        <w:t xml:space="preserve"> </w:t>
      </w:r>
      <w:sdt>
        <w:sdtPr>
          <w:rPr>
            <w:sz w:val="20"/>
            <w:szCs w:val="20"/>
          </w:rPr>
          <w:id w:val="-1092076760"/>
          <w:citation/>
        </w:sdtPr>
        <w:sdtContent>
          <w:r w:rsidR="003019B1">
            <w:rPr>
              <w:sz w:val="20"/>
              <w:szCs w:val="20"/>
            </w:rPr>
            <w:fldChar w:fldCharType="begin"/>
          </w:r>
          <w:r w:rsidR="003019B1">
            <w:rPr>
              <w:sz w:val="20"/>
              <w:szCs w:val="20"/>
            </w:rPr>
            <w:instrText xml:space="preserve"> CITATION Jac05 \l 1033 </w:instrText>
          </w:r>
          <w:r w:rsidR="003019B1">
            <w:rPr>
              <w:sz w:val="20"/>
              <w:szCs w:val="20"/>
            </w:rPr>
            <w:fldChar w:fldCharType="separate"/>
          </w:r>
          <w:r w:rsidR="00433D6F" w:rsidRPr="00433D6F">
            <w:rPr>
              <w:noProof/>
              <w:sz w:val="20"/>
              <w:szCs w:val="20"/>
            </w:rPr>
            <w:t>[22]</w:t>
          </w:r>
          <w:r w:rsidR="003019B1">
            <w:rPr>
              <w:sz w:val="20"/>
              <w:szCs w:val="20"/>
            </w:rPr>
            <w:fldChar w:fldCharType="end"/>
          </w:r>
        </w:sdtContent>
      </w:sdt>
      <w:r w:rsidR="00F17997" w:rsidRPr="001A50EF">
        <w:rPr>
          <w:sz w:val="20"/>
          <w:szCs w:val="20"/>
        </w:rPr>
        <w:t xml:space="preserve">. </w:t>
      </w:r>
      <w:r w:rsidR="004943CD" w:rsidRPr="001A50EF">
        <w:rPr>
          <w:sz w:val="20"/>
          <w:szCs w:val="20"/>
        </w:rPr>
        <w:t xml:space="preserve">A </w:t>
      </w:r>
      <w:r w:rsidR="00F17997" w:rsidRPr="001A50EF">
        <w:rPr>
          <w:sz w:val="20"/>
          <w:szCs w:val="20"/>
        </w:rPr>
        <w:t>drawing of a</w:t>
      </w:r>
      <w:r w:rsidR="009803F1" w:rsidRPr="001A50EF">
        <w:rPr>
          <w:sz w:val="20"/>
          <w:szCs w:val="20"/>
        </w:rPr>
        <w:t xml:space="preserve"> C-D nozzle showing the dimensions</w:t>
      </w:r>
      <w:r w:rsidR="00F17997" w:rsidRPr="001A50EF">
        <w:rPr>
          <w:sz w:val="20"/>
          <w:szCs w:val="20"/>
        </w:rPr>
        <w:t xml:space="preserve"> and parameters</w:t>
      </w:r>
      <w:r w:rsidR="009803F1" w:rsidRPr="001A50EF">
        <w:rPr>
          <w:sz w:val="20"/>
          <w:szCs w:val="20"/>
        </w:rPr>
        <w:t xml:space="preserve"> is shown in </w:t>
      </w:r>
      <w:r w:rsidR="003019B1">
        <w:rPr>
          <w:sz w:val="20"/>
          <w:szCs w:val="20"/>
        </w:rPr>
        <w:t>Figure 59.</w:t>
      </w:r>
    </w:p>
    <w:p w:rsidR="002679B0" w:rsidRDefault="009803F1" w:rsidP="002679B0">
      <w:pPr>
        <w:spacing w:line="480" w:lineRule="auto"/>
        <w:ind w:left="360"/>
        <w:jc w:val="center"/>
        <w:rPr>
          <w:noProof/>
          <w:sz w:val="20"/>
          <w:szCs w:val="20"/>
        </w:rPr>
      </w:pPr>
      <w:r w:rsidRPr="001A50EF">
        <w:rPr>
          <w:noProof/>
          <w:sz w:val="20"/>
          <w:szCs w:val="20"/>
        </w:rPr>
        <w:drawing>
          <wp:inline distT="0" distB="0" distL="0" distR="0" wp14:anchorId="07A8DE46" wp14:editId="4F3DCC7D">
            <wp:extent cx="4871405" cy="1217851"/>
            <wp:effectExtent l="0" t="0" r="0" b="1905"/>
            <wp:docPr id="32" name="Picture 3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2307" cy="1223076"/>
                    </a:xfrm>
                    <a:prstGeom prst="rect">
                      <a:avLst/>
                    </a:prstGeom>
                  </pic:spPr>
                </pic:pic>
              </a:graphicData>
            </a:graphic>
          </wp:inline>
        </w:drawing>
      </w:r>
      <w:r w:rsidRPr="001A50EF">
        <w:rPr>
          <w:noProof/>
          <w:sz w:val="20"/>
          <w:szCs w:val="20"/>
        </w:rPr>
        <w:t xml:space="preserve"> </w:t>
      </w:r>
    </w:p>
    <w:p w:rsidR="003019B1" w:rsidRPr="003019B1" w:rsidRDefault="003019B1" w:rsidP="003019B1">
      <w:pPr>
        <w:pStyle w:val="Caption"/>
        <w:jc w:val="center"/>
        <w:rPr>
          <w:b/>
          <w:bCs/>
          <w:szCs w:val="20"/>
        </w:rPr>
      </w:pPr>
      <w:bookmarkStart w:id="186" w:name="_Toc40391568"/>
      <w:r w:rsidRPr="003019B1">
        <w:rPr>
          <w:b/>
          <w:bCs/>
        </w:rPr>
        <w:t xml:space="preserve">Figure </w:t>
      </w:r>
      <w:r w:rsidRPr="003019B1">
        <w:rPr>
          <w:b/>
          <w:bCs/>
        </w:rPr>
        <w:fldChar w:fldCharType="begin"/>
      </w:r>
      <w:r w:rsidRPr="003019B1">
        <w:rPr>
          <w:b/>
          <w:bCs/>
        </w:rPr>
        <w:instrText xml:space="preserve"> SEQ Figure \* ARABIC </w:instrText>
      </w:r>
      <w:r w:rsidRPr="003019B1">
        <w:rPr>
          <w:b/>
          <w:bCs/>
        </w:rPr>
        <w:fldChar w:fldCharType="separate"/>
      </w:r>
      <w:r w:rsidR="002175CB">
        <w:rPr>
          <w:b/>
          <w:bCs/>
          <w:noProof/>
        </w:rPr>
        <w:t>59</w:t>
      </w:r>
      <w:r w:rsidRPr="003019B1">
        <w:rPr>
          <w:b/>
          <w:bCs/>
        </w:rPr>
        <w:fldChar w:fldCharType="end"/>
      </w:r>
      <w:r w:rsidRPr="003019B1">
        <w:rPr>
          <w:b/>
          <w:bCs/>
        </w:rPr>
        <w:t xml:space="preserve">. Typical Nozzle Dimensions and </w:t>
      </w:r>
      <w:r w:rsidRPr="00433D6F">
        <w:rPr>
          <w:b/>
          <w:bCs/>
        </w:rPr>
        <w:t xml:space="preserve">Parameters </w:t>
      </w:r>
      <w:sdt>
        <w:sdtPr>
          <w:rPr>
            <w:b/>
            <w:bCs/>
          </w:rPr>
          <w:id w:val="1685776440"/>
          <w:citation/>
        </w:sdtPr>
        <w:sdtContent>
          <w:r w:rsidRPr="00433D6F">
            <w:rPr>
              <w:b/>
              <w:bCs/>
            </w:rPr>
            <w:fldChar w:fldCharType="begin"/>
          </w:r>
          <w:r w:rsidRPr="00433D6F">
            <w:rPr>
              <w:b/>
              <w:bCs/>
            </w:rPr>
            <w:instrText xml:space="preserve"> CITATION Jac05 \l 1033 </w:instrText>
          </w:r>
          <w:r w:rsidRPr="00433D6F">
            <w:rPr>
              <w:b/>
              <w:bCs/>
            </w:rPr>
            <w:fldChar w:fldCharType="separate"/>
          </w:r>
          <w:r w:rsidR="00433D6F" w:rsidRPr="00433D6F">
            <w:rPr>
              <w:b/>
              <w:bCs/>
              <w:noProof/>
            </w:rPr>
            <w:t>[22]</w:t>
          </w:r>
          <w:r w:rsidRPr="00433D6F">
            <w:rPr>
              <w:b/>
              <w:bCs/>
            </w:rPr>
            <w:fldChar w:fldCharType="end"/>
          </w:r>
        </w:sdtContent>
      </w:sdt>
      <w:r w:rsidRPr="00433D6F">
        <w:rPr>
          <w:b/>
          <w:bCs/>
        </w:rPr>
        <w:t>.</w:t>
      </w:r>
      <w:bookmarkEnd w:id="186"/>
    </w:p>
    <w:p w:rsidR="009803F1" w:rsidRPr="001A50EF" w:rsidRDefault="004943CD" w:rsidP="009803F1">
      <w:pPr>
        <w:spacing w:line="480" w:lineRule="auto"/>
        <w:ind w:firstLine="720"/>
        <w:jc w:val="both"/>
        <w:rPr>
          <w:sz w:val="20"/>
          <w:szCs w:val="20"/>
        </w:rPr>
      </w:pPr>
      <w:r w:rsidRPr="001A50EF">
        <w:rPr>
          <w:sz w:val="20"/>
          <w:szCs w:val="20"/>
        </w:rPr>
        <w:t xml:space="preserve">Choosing the top of climb, MN=2.1 at 40,000 feet, as the nozzle design point allows the team to set </w:t>
      </w:r>
      <w:r w:rsidR="00F17997" w:rsidRPr="001A50EF">
        <w:rPr>
          <w:sz w:val="20"/>
          <w:szCs w:val="20"/>
        </w:rPr>
        <w:t xml:space="preserve">the </w:t>
      </w:r>
      <w:r w:rsidRPr="001A50EF">
        <w:rPr>
          <w:sz w:val="20"/>
          <w:szCs w:val="20"/>
        </w:rPr>
        <w:t xml:space="preserve">nozzle dimensions. </w:t>
      </w:r>
      <w:r w:rsidR="009803F1" w:rsidRPr="001A50EF">
        <w:rPr>
          <w:sz w:val="20"/>
          <w:szCs w:val="20"/>
        </w:rPr>
        <w:t>The MATLAB code is rerun at off design points such as takeoff and M</w:t>
      </w:r>
      <w:r w:rsidR="00CA0F5B" w:rsidRPr="001A50EF">
        <w:rPr>
          <w:sz w:val="20"/>
          <w:szCs w:val="20"/>
        </w:rPr>
        <w:t xml:space="preserve">ach </w:t>
      </w:r>
      <w:r w:rsidR="009803F1" w:rsidRPr="001A50EF">
        <w:rPr>
          <w:sz w:val="20"/>
          <w:szCs w:val="20"/>
        </w:rPr>
        <w:t>3.0, afterburner operation,</w:t>
      </w:r>
      <w:r w:rsidR="000C311C" w:rsidRPr="001A50EF">
        <w:rPr>
          <w:sz w:val="20"/>
          <w:szCs w:val="20"/>
        </w:rPr>
        <w:t xml:space="preserve"> </w:t>
      </w:r>
      <w:r w:rsidR="009803F1" w:rsidRPr="001A50EF">
        <w:rPr>
          <w:sz w:val="20"/>
          <w:szCs w:val="20"/>
        </w:rPr>
        <w:t>to understand the</w:t>
      </w:r>
      <w:r w:rsidR="00580A11" w:rsidRPr="001A50EF">
        <w:rPr>
          <w:sz w:val="20"/>
          <w:szCs w:val="20"/>
        </w:rPr>
        <w:t xml:space="preserve"> performance of the nozzle. It should </w:t>
      </w:r>
      <w:r w:rsidR="001306EF" w:rsidRPr="001A50EF">
        <w:rPr>
          <w:sz w:val="20"/>
          <w:szCs w:val="20"/>
        </w:rPr>
        <w:t>mentioned</w:t>
      </w:r>
      <w:r w:rsidR="00580A11" w:rsidRPr="001A50EF">
        <w:rPr>
          <w:sz w:val="20"/>
          <w:szCs w:val="20"/>
        </w:rPr>
        <w:t xml:space="preserve"> that </w:t>
      </w:r>
      <w:proofErr w:type="spellStart"/>
      <w:r w:rsidR="00580A11" w:rsidRPr="001A50EF">
        <w:rPr>
          <w:sz w:val="20"/>
          <w:szCs w:val="20"/>
        </w:rPr>
        <w:t>Cv</w:t>
      </w:r>
      <w:proofErr w:type="spellEnd"/>
      <w:r w:rsidR="00580A11" w:rsidRPr="001A50EF">
        <w:rPr>
          <w:sz w:val="20"/>
          <w:szCs w:val="20"/>
        </w:rPr>
        <w:t xml:space="preserve"> and </w:t>
      </w:r>
      <w:proofErr w:type="spellStart"/>
      <w:r w:rsidR="00580A11" w:rsidRPr="001A50EF">
        <w:rPr>
          <w:sz w:val="20"/>
          <w:szCs w:val="20"/>
        </w:rPr>
        <w:t>Cfg</w:t>
      </w:r>
      <w:proofErr w:type="spellEnd"/>
      <w:r w:rsidR="00580A11" w:rsidRPr="001A50EF">
        <w:rPr>
          <w:sz w:val="20"/>
          <w:szCs w:val="20"/>
        </w:rPr>
        <w:t xml:space="preserve"> coefficients calculated below were not used in the cycle analysis because they do not account for mixing corrections and the effect of the mixer-ejector system.</w:t>
      </w:r>
      <w:r w:rsidR="00F17997" w:rsidRPr="001A50EF">
        <w:rPr>
          <w:sz w:val="20"/>
          <w:szCs w:val="20"/>
        </w:rPr>
        <w:t xml:space="preserve"> </w:t>
      </w:r>
      <w:r w:rsidR="00CA0F5B" w:rsidRPr="001A50EF">
        <w:rPr>
          <w:sz w:val="20"/>
          <w:szCs w:val="20"/>
        </w:rPr>
        <w:t xml:space="preserve">At takeoff, the input mass flow accounts for the engine cycle mass flow plus the MFA from the mixer ejector. </w:t>
      </w:r>
      <w:r w:rsidR="00F17997" w:rsidRPr="001A50EF">
        <w:rPr>
          <w:sz w:val="20"/>
          <w:szCs w:val="20"/>
        </w:rPr>
        <w:t xml:space="preserve">Results of the nozzle design study are shown in </w:t>
      </w:r>
      <w:r w:rsidR="003019B1">
        <w:rPr>
          <w:sz w:val="20"/>
          <w:szCs w:val="20"/>
        </w:rPr>
        <w:t>Table XLVIII.</w:t>
      </w:r>
      <w:r w:rsidR="00CA0F5B" w:rsidRPr="001A50EF">
        <w:rPr>
          <w:sz w:val="20"/>
          <w:szCs w:val="20"/>
        </w:rPr>
        <w:t xml:space="preserve"> </w:t>
      </w:r>
    </w:p>
    <w:p w:rsidR="00F17997" w:rsidRPr="003019B1" w:rsidRDefault="003019B1" w:rsidP="003019B1">
      <w:pPr>
        <w:pStyle w:val="Caption"/>
        <w:jc w:val="center"/>
        <w:rPr>
          <w:b/>
          <w:bCs/>
          <w:szCs w:val="20"/>
        </w:rPr>
      </w:pPr>
      <w:bookmarkStart w:id="187" w:name="_Toc40391428"/>
      <w:r w:rsidRPr="003019B1">
        <w:rPr>
          <w:b/>
          <w:bCs/>
        </w:rPr>
        <w:t xml:space="preserve">Table </w:t>
      </w:r>
      <w:r w:rsidRPr="003019B1">
        <w:rPr>
          <w:b/>
          <w:bCs/>
        </w:rPr>
        <w:fldChar w:fldCharType="begin"/>
      </w:r>
      <w:r w:rsidRPr="003019B1">
        <w:rPr>
          <w:b/>
          <w:bCs/>
        </w:rPr>
        <w:instrText xml:space="preserve"> SEQ Table \* ROMAN </w:instrText>
      </w:r>
      <w:r w:rsidRPr="003019B1">
        <w:rPr>
          <w:b/>
          <w:bCs/>
        </w:rPr>
        <w:fldChar w:fldCharType="separate"/>
      </w:r>
      <w:r w:rsidR="00EE2D6D">
        <w:rPr>
          <w:b/>
          <w:bCs/>
          <w:noProof/>
        </w:rPr>
        <w:t>XLVIII</w:t>
      </w:r>
      <w:r w:rsidRPr="003019B1">
        <w:rPr>
          <w:b/>
          <w:bCs/>
        </w:rPr>
        <w:fldChar w:fldCharType="end"/>
      </w:r>
      <w:r w:rsidRPr="003019B1">
        <w:rPr>
          <w:b/>
          <w:bCs/>
        </w:rPr>
        <w:t>. Nozzle Design Results</w:t>
      </w:r>
      <w:bookmarkEnd w:id="187"/>
    </w:p>
    <w:tbl>
      <w:tblPr>
        <w:tblW w:w="6997" w:type="dxa"/>
        <w:jc w:val="center"/>
        <w:tblLook w:val="04A0" w:firstRow="1" w:lastRow="0" w:firstColumn="1" w:lastColumn="0" w:noHBand="0" w:noVBand="1"/>
      </w:tblPr>
      <w:tblGrid>
        <w:gridCol w:w="2857"/>
        <w:gridCol w:w="1400"/>
        <w:gridCol w:w="1440"/>
        <w:gridCol w:w="1300"/>
      </w:tblGrid>
      <w:tr w:rsidR="00034BF4" w:rsidRPr="001A50EF" w:rsidTr="00CA0F5B">
        <w:trPr>
          <w:trHeight w:val="20"/>
          <w:jc w:val="center"/>
        </w:trPr>
        <w:tc>
          <w:tcPr>
            <w:tcW w:w="2857"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bottom"/>
            <w:hideMark/>
          </w:tcPr>
          <w:p w:rsidR="00034BF4" w:rsidRPr="001A50EF" w:rsidRDefault="00034BF4" w:rsidP="00034BF4">
            <w:pPr>
              <w:jc w:val="center"/>
              <w:rPr>
                <w:b/>
                <w:bCs/>
                <w:color w:val="000000"/>
                <w:sz w:val="20"/>
                <w:szCs w:val="20"/>
              </w:rPr>
            </w:pPr>
          </w:p>
        </w:tc>
        <w:tc>
          <w:tcPr>
            <w:tcW w:w="1400" w:type="dxa"/>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034BF4" w:rsidRPr="001A50EF" w:rsidRDefault="00034BF4" w:rsidP="00034BF4">
            <w:pPr>
              <w:jc w:val="center"/>
              <w:rPr>
                <w:b/>
                <w:bCs/>
                <w:color w:val="000000"/>
                <w:sz w:val="20"/>
                <w:szCs w:val="20"/>
              </w:rPr>
            </w:pPr>
            <w:r w:rsidRPr="001A50EF">
              <w:rPr>
                <w:b/>
                <w:bCs/>
                <w:color w:val="000000"/>
                <w:sz w:val="20"/>
                <w:szCs w:val="20"/>
              </w:rPr>
              <w:t>MN</w:t>
            </w:r>
            <w:r w:rsidR="00CA0F5B" w:rsidRPr="001A50EF">
              <w:rPr>
                <w:b/>
                <w:bCs/>
                <w:color w:val="000000"/>
                <w:sz w:val="20"/>
                <w:szCs w:val="20"/>
              </w:rPr>
              <w:t xml:space="preserve"> </w:t>
            </w:r>
            <w:r w:rsidRPr="001A50EF">
              <w:rPr>
                <w:b/>
                <w:bCs/>
                <w:color w:val="000000"/>
                <w:sz w:val="20"/>
                <w:szCs w:val="20"/>
              </w:rPr>
              <w:t>=</w:t>
            </w:r>
            <w:r w:rsidR="00CA0F5B" w:rsidRPr="001A50EF">
              <w:rPr>
                <w:b/>
                <w:bCs/>
                <w:color w:val="000000"/>
                <w:sz w:val="20"/>
                <w:szCs w:val="20"/>
              </w:rPr>
              <w:t xml:space="preserve"> </w:t>
            </w:r>
            <w:r w:rsidRPr="001A50EF">
              <w:rPr>
                <w:b/>
                <w:bCs/>
                <w:color w:val="000000"/>
                <w:sz w:val="20"/>
                <w:szCs w:val="20"/>
              </w:rPr>
              <w:t>2.1</w:t>
            </w:r>
          </w:p>
        </w:tc>
        <w:tc>
          <w:tcPr>
            <w:tcW w:w="1440" w:type="dxa"/>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034BF4" w:rsidRPr="001A50EF" w:rsidRDefault="00034BF4" w:rsidP="00034BF4">
            <w:pPr>
              <w:jc w:val="center"/>
              <w:rPr>
                <w:b/>
                <w:bCs/>
                <w:color w:val="000000"/>
                <w:sz w:val="20"/>
                <w:szCs w:val="20"/>
              </w:rPr>
            </w:pPr>
            <w:r w:rsidRPr="001A50EF">
              <w:rPr>
                <w:b/>
                <w:bCs/>
                <w:color w:val="000000"/>
                <w:sz w:val="20"/>
                <w:szCs w:val="20"/>
              </w:rPr>
              <w:t>MN</w:t>
            </w:r>
            <w:r w:rsidR="00CA0F5B" w:rsidRPr="001A50EF">
              <w:rPr>
                <w:b/>
                <w:bCs/>
                <w:color w:val="000000"/>
                <w:sz w:val="20"/>
                <w:szCs w:val="20"/>
              </w:rPr>
              <w:t xml:space="preserve"> </w:t>
            </w:r>
            <w:r w:rsidR="004943CD" w:rsidRPr="001A50EF">
              <w:rPr>
                <w:b/>
                <w:bCs/>
                <w:color w:val="000000"/>
                <w:sz w:val="20"/>
                <w:szCs w:val="20"/>
              </w:rPr>
              <w:t>=</w:t>
            </w:r>
            <w:r w:rsidR="00CA0F5B" w:rsidRPr="001A50EF">
              <w:rPr>
                <w:b/>
                <w:bCs/>
                <w:color w:val="000000"/>
                <w:sz w:val="20"/>
                <w:szCs w:val="20"/>
              </w:rPr>
              <w:t xml:space="preserve"> </w:t>
            </w:r>
            <w:r w:rsidRPr="001A50EF">
              <w:rPr>
                <w:b/>
                <w:bCs/>
                <w:color w:val="000000"/>
                <w:sz w:val="20"/>
                <w:szCs w:val="20"/>
              </w:rPr>
              <w:t>3.0</w:t>
            </w:r>
          </w:p>
        </w:tc>
        <w:tc>
          <w:tcPr>
            <w:tcW w:w="1300" w:type="dxa"/>
            <w:tcBorders>
              <w:top w:val="single" w:sz="4" w:space="0" w:color="auto"/>
              <w:left w:val="nil"/>
              <w:bottom w:val="single" w:sz="4" w:space="0" w:color="auto"/>
              <w:right w:val="single" w:sz="4" w:space="0" w:color="auto"/>
            </w:tcBorders>
            <w:shd w:val="clear" w:color="auto" w:fill="DBDBDB" w:themeFill="accent3" w:themeFillTint="66"/>
            <w:noWrap/>
            <w:vAlign w:val="bottom"/>
            <w:hideMark/>
          </w:tcPr>
          <w:p w:rsidR="00034BF4" w:rsidRPr="001A50EF" w:rsidRDefault="00034BF4" w:rsidP="00034BF4">
            <w:pPr>
              <w:jc w:val="center"/>
              <w:rPr>
                <w:b/>
                <w:bCs/>
                <w:color w:val="000000"/>
                <w:sz w:val="20"/>
                <w:szCs w:val="20"/>
              </w:rPr>
            </w:pPr>
            <w:r w:rsidRPr="001A50EF">
              <w:rPr>
                <w:b/>
                <w:bCs/>
                <w:color w:val="000000"/>
                <w:sz w:val="20"/>
                <w:szCs w:val="20"/>
              </w:rPr>
              <w:t>MN</w:t>
            </w:r>
            <w:r w:rsidR="00CA0F5B" w:rsidRPr="001A50EF">
              <w:rPr>
                <w:b/>
                <w:bCs/>
                <w:color w:val="000000"/>
                <w:sz w:val="20"/>
                <w:szCs w:val="20"/>
              </w:rPr>
              <w:t xml:space="preserve"> </w:t>
            </w:r>
            <w:r w:rsidR="004943CD" w:rsidRPr="001A50EF">
              <w:rPr>
                <w:b/>
                <w:bCs/>
                <w:color w:val="000000"/>
                <w:sz w:val="20"/>
                <w:szCs w:val="20"/>
              </w:rPr>
              <w:t>=</w:t>
            </w:r>
            <w:r w:rsidR="00CA0F5B" w:rsidRPr="001A50EF">
              <w:rPr>
                <w:b/>
                <w:bCs/>
                <w:color w:val="000000"/>
                <w:sz w:val="20"/>
                <w:szCs w:val="20"/>
              </w:rPr>
              <w:t xml:space="preserve"> </w:t>
            </w:r>
            <w:r w:rsidRPr="001A50EF">
              <w:rPr>
                <w:b/>
                <w:bCs/>
                <w:color w:val="000000"/>
                <w:sz w:val="20"/>
                <w:szCs w:val="20"/>
              </w:rPr>
              <w:t>0</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4C1592" w:rsidP="00E3389A">
            <w:pPr>
              <w:jc w:val="center"/>
              <w:rPr>
                <w:b/>
                <w:bCs/>
                <w:color w:val="000000"/>
                <w:sz w:val="20"/>
                <w:szCs w:val="20"/>
              </w:rPr>
            </w:pPr>
            <m:oMath>
              <m:acc>
                <m:accPr>
                  <m:chr m:val="̇"/>
                  <m:ctrlPr>
                    <w:rPr>
                      <w:rFonts w:ascii="Cambria Math" w:hAnsi="Cambria Math"/>
                      <w:b/>
                      <w:bCs/>
                      <w:i/>
                      <w:color w:val="000000"/>
                      <w:sz w:val="20"/>
                      <w:szCs w:val="20"/>
                    </w:rPr>
                  </m:ctrlPr>
                </m:accPr>
                <m:e>
                  <m:r>
                    <m:rPr>
                      <m:sty m:val="bi"/>
                    </m:rPr>
                    <w:rPr>
                      <w:rFonts w:ascii="Cambria Math" w:hAnsi="Cambria Math"/>
                      <w:color w:val="000000"/>
                      <w:sz w:val="20"/>
                      <w:szCs w:val="20"/>
                    </w:rPr>
                    <m:t>W</m:t>
                  </m:r>
                </m:e>
              </m:acc>
            </m:oMath>
            <w:r w:rsidR="00CA0F5B" w:rsidRPr="001A50EF">
              <w:rPr>
                <w:b/>
                <w:bCs/>
                <w:color w:val="000000"/>
                <w:sz w:val="20"/>
                <w:szCs w:val="20"/>
              </w:rPr>
              <w:t xml:space="preserve"> (lbm/s)</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670.07</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645.85</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717.69</w:t>
            </w:r>
          </w:p>
        </w:tc>
      </w:tr>
      <w:tr w:rsidR="00E3389A" w:rsidRPr="001A50EF" w:rsidTr="00433D6F">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w:t>
            </w:r>
            <w:r w:rsidRPr="001A50EF">
              <w:rPr>
                <w:b/>
                <w:bCs/>
                <w:color w:val="000000"/>
                <w:sz w:val="20"/>
                <w:szCs w:val="20"/>
                <w:vertAlign w:val="subscript"/>
              </w:rPr>
              <w:t>t7</w:t>
            </w:r>
            <w:r w:rsidR="00CA0F5B" w:rsidRPr="001A50EF">
              <w:rPr>
                <w:b/>
                <w:bCs/>
                <w:color w:val="000000"/>
                <w:sz w:val="20"/>
                <w:szCs w:val="20"/>
                <w:vertAlign w:val="subscript"/>
              </w:rPr>
              <w:t xml:space="preserve"> </w:t>
            </w:r>
            <w:r w:rsidR="00CA0F5B" w:rsidRPr="001A50EF">
              <w:rPr>
                <w:b/>
                <w:bCs/>
                <w:color w:val="000000"/>
                <w:sz w:val="20"/>
                <w:szCs w:val="20"/>
              </w:rPr>
              <w:t>(°R)</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1662.78</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2833.15</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1036.95</w:t>
            </w:r>
          </w:p>
        </w:tc>
      </w:tr>
      <w:tr w:rsidR="00E3389A" w:rsidRPr="001A50EF" w:rsidTr="00433D6F">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P</w:t>
            </w:r>
            <w:r w:rsidRPr="001A50EF">
              <w:rPr>
                <w:b/>
                <w:bCs/>
                <w:color w:val="000000"/>
                <w:sz w:val="20"/>
                <w:szCs w:val="20"/>
                <w:vertAlign w:val="subscript"/>
              </w:rPr>
              <w:t>t7</w:t>
            </w:r>
            <w:r w:rsidR="00CA0F5B" w:rsidRPr="001A50EF">
              <w:rPr>
                <w:b/>
                <w:bCs/>
                <w:color w:val="000000"/>
                <w:sz w:val="20"/>
                <w:szCs w:val="20"/>
              </w:rPr>
              <w:t xml:space="preserve"> (psi)</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73.94</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70.75</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36.57</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proofErr w:type="spellStart"/>
            <w:r w:rsidRPr="001A50EF">
              <w:rPr>
                <w:b/>
                <w:bCs/>
                <w:color w:val="000000"/>
                <w:sz w:val="20"/>
                <w:szCs w:val="20"/>
              </w:rPr>
              <w:t>P</w:t>
            </w:r>
            <w:r w:rsidRPr="001A50EF">
              <w:rPr>
                <w:b/>
                <w:bCs/>
                <w:color w:val="000000"/>
                <w:sz w:val="20"/>
                <w:szCs w:val="20"/>
                <w:vertAlign w:val="subscript"/>
              </w:rPr>
              <w:t>amb</w:t>
            </w:r>
            <w:proofErr w:type="spellEnd"/>
            <w:r w:rsidR="00CA0F5B" w:rsidRPr="001A50EF">
              <w:rPr>
                <w:b/>
                <w:bCs/>
                <w:color w:val="000000"/>
                <w:sz w:val="20"/>
                <w:szCs w:val="20"/>
              </w:rPr>
              <w:t xml:space="preserve"> (psi)</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2.72</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1.68</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14.70</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Tailpipe Area</w:t>
            </w:r>
            <w:r w:rsidR="00CA0F5B" w:rsidRPr="001A50EF">
              <w:rPr>
                <w:b/>
                <w:bCs/>
                <w:color w:val="000000"/>
                <w:sz w:val="20"/>
                <w:szCs w:val="20"/>
              </w:rPr>
              <w:t xml:space="preserve"> (in</w:t>
            </w:r>
            <w:r w:rsidR="00CA0F5B" w:rsidRPr="001A50EF">
              <w:rPr>
                <w:b/>
                <w:bCs/>
                <w:color w:val="000000"/>
                <w:sz w:val="20"/>
                <w:szCs w:val="20"/>
                <w:vertAlign w:val="superscript"/>
              </w:rPr>
              <w:t>2</w:t>
            </w:r>
            <w:r w:rsidR="00CA0F5B" w:rsidRPr="001A50EF">
              <w:rPr>
                <w:b/>
                <w:bCs/>
                <w:color w:val="000000"/>
                <w:sz w:val="20"/>
                <w:szCs w:val="20"/>
              </w:rPr>
              <w:t>)</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1260.60</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1260.60</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1260.60</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Tailpipe Radius</w:t>
            </w:r>
            <w:r w:rsidR="00CA0F5B" w:rsidRPr="001A50EF">
              <w:rPr>
                <w:b/>
                <w:bCs/>
                <w:color w:val="000000"/>
                <w:sz w:val="20"/>
                <w:szCs w:val="20"/>
              </w:rPr>
              <w:t xml:space="preserve"> (in) </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20.03</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20.03</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20.03</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Throat Area</w:t>
            </w:r>
            <w:r w:rsidR="00CA0F5B" w:rsidRPr="001A50EF">
              <w:rPr>
                <w:b/>
                <w:bCs/>
                <w:color w:val="000000"/>
                <w:sz w:val="20"/>
                <w:szCs w:val="20"/>
              </w:rPr>
              <w:t xml:space="preserve"> (in</w:t>
            </w:r>
            <w:r w:rsidR="00CA0F5B" w:rsidRPr="001A50EF">
              <w:rPr>
                <w:b/>
                <w:bCs/>
                <w:color w:val="000000"/>
                <w:sz w:val="20"/>
                <w:szCs w:val="20"/>
                <w:vertAlign w:val="superscript"/>
              </w:rPr>
              <w:t>2</w:t>
            </w:r>
            <w:r w:rsidR="00CA0F5B" w:rsidRPr="001A50EF">
              <w:rPr>
                <w:b/>
                <w:bCs/>
                <w:color w:val="000000"/>
                <w:sz w:val="20"/>
                <w:szCs w:val="20"/>
              </w:rPr>
              <w:t>)</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721.34</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960.40</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1220.63</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Throat Radius</w:t>
            </w:r>
            <w:r w:rsidR="00CA0F5B" w:rsidRPr="001A50EF">
              <w:rPr>
                <w:b/>
                <w:bCs/>
                <w:color w:val="000000"/>
                <w:sz w:val="20"/>
                <w:szCs w:val="20"/>
              </w:rPr>
              <w:t xml:space="preserve"> (in)</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15.15</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17.48</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19.71</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 xml:space="preserve">Exit Area </w:t>
            </w:r>
            <w:r w:rsidR="00CA0F5B" w:rsidRPr="001A50EF">
              <w:rPr>
                <w:b/>
                <w:bCs/>
                <w:color w:val="000000"/>
                <w:sz w:val="20"/>
                <w:szCs w:val="20"/>
              </w:rPr>
              <w:t>(in</w:t>
            </w:r>
            <w:r w:rsidR="00CA0F5B" w:rsidRPr="001A50EF">
              <w:rPr>
                <w:b/>
                <w:bCs/>
                <w:color w:val="000000"/>
                <w:sz w:val="20"/>
                <w:szCs w:val="20"/>
                <w:vertAlign w:val="superscript"/>
              </w:rPr>
              <w:t>2</w:t>
            </w:r>
            <w:r w:rsidR="00CA0F5B" w:rsidRPr="001A50EF">
              <w:rPr>
                <w:b/>
                <w:bCs/>
                <w:color w:val="000000"/>
                <w:sz w:val="20"/>
                <w:szCs w:val="20"/>
              </w:rPr>
              <w:t>)</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2498.73</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4719.42</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1220.63</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Exit Radius</w:t>
            </w:r>
            <w:r w:rsidR="00CA0F5B" w:rsidRPr="001A50EF">
              <w:rPr>
                <w:b/>
                <w:bCs/>
                <w:color w:val="000000"/>
                <w:sz w:val="20"/>
                <w:szCs w:val="20"/>
              </w:rPr>
              <w:t xml:space="preserve"> (in)</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15.15</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17.48</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19.71</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Exit Velocity</w:t>
            </w:r>
            <w:r w:rsidR="00CA0F5B" w:rsidRPr="001A50EF">
              <w:rPr>
                <w:b/>
                <w:bCs/>
                <w:color w:val="000000"/>
                <w:sz w:val="20"/>
                <w:szCs w:val="20"/>
              </w:rPr>
              <w:t xml:space="preserve"> (ft/s)</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3535.96</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4907.60</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1448.90</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 xml:space="preserve">Discharge Coefficient </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0.98</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0.98</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0.98</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Velocity Coefficient</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1.00</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1.00</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0.89</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Gross Thrust Coefficient</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w:t>
            </w:r>
            <w:r w:rsidR="00EB0BD1" w:rsidRPr="001A50EF">
              <w:rPr>
                <w:color w:val="000000"/>
                <w:sz w:val="20"/>
                <w:szCs w:val="20"/>
              </w:rPr>
              <w:t>78</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w:t>
            </w:r>
            <w:r w:rsidR="00EB0BD1" w:rsidRPr="001A50EF">
              <w:rPr>
                <w:color w:val="000000"/>
                <w:sz w:val="20"/>
                <w:szCs w:val="20"/>
              </w:rPr>
              <w:t>78</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0.9</w:t>
            </w:r>
            <w:r w:rsidR="00EB0BD1" w:rsidRPr="001A50EF">
              <w:rPr>
                <w:color w:val="000000"/>
                <w:sz w:val="20"/>
                <w:szCs w:val="20"/>
              </w:rPr>
              <w:t>69</w:t>
            </w:r>
          </w:p>
        </w:tc>
      </w:tr>
      <w:tr w:rsidR="00E3389A" w:rsidRPr="001A50EF" w:rsidTr="00433D6F">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Theta</w:t>
            </w:r>
            <w:r w:rsidR="00332C0A" w:rsidRPr="001A50EF">
              <w:rPr>
                <w:b/>
                <w:bCs/>
                <w:color w:val="000000"/>
                <w:sz w:val="20"/>
                <w:szCs w:val="20"/>
              </w:rPr>
              <w:t xml:space="preserve"> (°)</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10.19</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5.36</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0.68</w:t>
            </w:r>
          </w:p>
        </w:tc>
      </w:tr>
      <w:tr w:rsidR="00E3389A" w:rsidRPr="001A50EF" w:rsidTr="00433D6F">
        <w:trPr>
          <w:trHeight w:val="20"/>
          <w:jc w:val="center"/>
        </w:trPr>
        <w:tc>
          <w:tcPr>
            <w:tcW w:w="28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lastRenderedPageBreak/>
              <w:t>Alpha</w:t>
            </w:r>
            <w:r w:rsidR="00332C0A" w:rsidRPr="001A50EF">
              <w:rPr>
                <w:b/>
                <w:bCs/>
                <w:color w:val="000000"/>
                <w:sz w:val="20"/>
                <w:szCs w:val="20"/>
              </w:rPr>
              <w:t xml:space="preserve">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11.93</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19.00</w:t>
            </w:r>
          </w:p>
        </w:tc>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0.00</w:t>
            </w:r>
          </w:p>
        </w:tc>
      </w:tr>
      <w:tr w:rsidR="00E3389A" w:rsidRPr="001A50EF" w:rsidTr="00433D6F">
        <w:trPr>
          <w:trHeight w:val="20"/>
          <w:jc w:val="center"/>
        </w:trPr>
        <w:tc>
          <w:tcPr>
            <w:tcW w:w="28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Axial Convergent Length</w:t>
            </w:r>
            <w:r w:rsidR="00CA0F5B" w:rsidRPr="001A50EF">
              <w:rPr>
                <w:b/>
                <w:bCs/>
                <w:color w:val="000000"/>
                <w:sz w:val="20"/>
                <w:szCs w:val="20"/>
              </w:rPr>
              <w:t xml:space="preserve"> (in)</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27.13</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27.45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27.57</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E3389A" w:rsidP="00E3389A">
            <w:pPr>
              <w:jc w:val="center"/>
              <w:rPr>
                <w:b/>
                <w:bCs/>
                <w:color w:val="000000"/>
                <w:sz w:val="20"/>
                <w:szCs w:val="20"/>
              </w:rPr>
            </w:pPr>
            <w:r w:rsidRPr="001A50EF">
              <w:rPr>
                <w:b/>
                <w:bCs/>
                <w:color w:val="000000"/>
                <w:sz w:val="20"/>
                <w:szCs w:val="20"/>
              </w:rPr>
              <w:t>Axial Divergent Length</w:t>
            </w:r>
            <w:r w:rsidR="00CA0F5B" w:rsidRPr="001A50EF">
              <w:rPr>
                <w:b/>
                <w:bCs/>
                <w:color w:val="000000"/>
                <w:sz w:val="20"/>
                <w:szCs w:val="20"/>
              </w:rPr>
              <w:t xml:space="preserve"> (in)</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61.78</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59.45</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63.14</w:t>
            </w:r>
          </w:p>
        </w:tc>
      </w:tr>
      <w:tr w:rsidR="00E3389A" w:rsidRPr="001A50EF" w:rsidTr="00034BF4">
        <w:trPr>
          <w:trHeight w:val="20"/>
          <w:jc w:val="center"/>
        </w:trPr>
        <w:tc>
          <w:tcPr>
            <w:tcW w:w="2857" w:type="dxa"/>
            <w:tcBorders>
              <w:top w:val="nil"/>
              <w:left w:val="single" w:sz="4" w:space="0" w:color="auto"/>
              <w:bottom w:val="single" w:sz="4" w:space="0" w:color="auto"/>
              <w:right w:val="single" w:sz="4" w:space="0" w:color="auto"/>
            </w:tcBorders>
            <w:shd w:val="clear" w:color="auto" w:fill="auto"/>
            <w:noWrap/>
            <w:vAlign w:val="bottom"/>
            <w:hideMark/>
          </w:tcPr>
          <w:p w:rsidR="00E3389A" w:rsidRPr="001A50EF" w:rsidRDefault="00CA0F5B" w:rsidP="00E3389A">
            <w:pPr>
              <w:jc w:val="center"/>
              <w:rPr>
                <w:b/>
                <w:bCs/>
                <w:color w:val="000000"/>
                <w:sz w:val="20"/>
                <w:szCs w:val="20"/>
              </w:rPr>
            </w:pPr>
            <w:r w:rsidRPr="001A50EF">
              <w:rPr>
                <w:b/>
                <w:bCs/>
                <w:color w:val="000000"/>
                <w:sz w:val="20"/>
                <w:szCs w:val="20"/>
              </w:rPr>
              <w:t xml:space="preserve">Total </w:t>
            </w:r>
            <w:r w:rsidR="00E3389A" w:rsidRPr="001A50EF">
              <w:rPr>
                <w:b/>
                <w:bCs/>
                <w:color w:val="000000"/>
                <w:sz w:val="20"/>
                <w:szCs w:val="20"/>
              </w:rPr>
              <w:t>Axial Length</w:t>
            </w:r>
            <w:r w:rsidRPr="001A50EF">
              <w:rPr>
                <w:b/>
                <w:bCs/>
                <w:color w:val="000000"/>
                <w:sz w:val="20"/>
                <w:szCs w:val="20"/>
              </w:rPr>
              <w:t xml:space="preserve"> (in)</w:t>
            </w:r>
          </w:p>
        </w:tc>
        <w:tc>
          <w:tcPr>
            <w:tcW w:w="14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88.91</w:t>
            </w:r>
          </w:p>
        </w:tc>
        <w:tc>
          <w:tcPr>
            <w:tcW w:w="144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86.90</w:t>
            </w:r>
          </w:p>
        </w:tc>
        <w:tc>
          <w:tcPr>
            <w:tcW w:w="1300" w:type="dxa"/>
            <w:tcBorders>
              <w:top w:val="nil"/>
              <w:left w:val="nil"/>
              <w:bottom w:val="single" w:sz="4" w:space="0" w:color="auto"/>
              <w:right w:val="single" w:sz="4" w:space="0" w:color="auto"/>
            </w:tcBorders>
            <w:shd w:val="clear" w:color="auto" w:fill="auto"/>
            <w:noWrap/>
            <w:vAlign w:val="bottom"/>
            <w:hideMark/>
          </w:tcPr>
          <w:p w:rsidR="00E3389A" w:rsidRPr="001A50EF" w:rsidRDefault="00E3389A" w:rsidP="00E3389A">
            <w:pPr>
              <w:jc w:val="center"/>
              <w:rPr>
                <w:color w:val="000000"/>
                <w:sz w:val="20"/>
                <w:szCs w:val="20"/>
              </w:rPr>
            </w:pPr>
            <w:r w:rsidRPr="001A50EF">
              <w:rPr>
                <w:color w:val="000000"/>
                <w:sz w:val="20"/>
                <w:szCs w:val="20"/>
              </w:rPr>
              <w:t>90.70</w:t>
            </w:r>
          </w:p>
        </w:tc>
      </w:tr>
    </w:tbl>
    <w:p w:rsidR="009803F1" w:rsidRPr="001A50EF" w:rsidRDefault="009803F1" w:rsidP="009803F1">
      <w:pPr>
        <w:spacing w:line="480" w:lineRule="auto"/>
        <w:jc w:val="both"/>
        <w:rPr>
          <w:sz w:val="20"/>
          <w:szCs w:val="20"/>
        </w:rPr>
      </w:pPr>
    </w:p>
    <w:p w:rsidR="009803F1" w:rsidRPr="001A50EF" w:rsidRDefault="009803F1" w:rsidP="009803F1">
      <w:pPr>
        <w:spacing w:line="480" w:lineRule="auto"/>
        <w:ind w:firstLine="360"/>
        <w:jc w:val="both"/>
        <w:rPr>
          <w:sz w:val="20"/>
          <w:szCs w:val="20"/>
        </w:rPr>
      </w:pPr>
      <w:r w:rsidRPr="001A50EF">
        <w:rPr>
          <w:sz w:val="20"/>
          <w:szCs w:val="20"/>
        </w:rPr>
        <w:t xml:space="preserve">Using the information generated from the MATLAB code, a 2-D </w:t>
      </w:r>
      <w:proofErr w:type="spellStart"/>
      <w:r w:rsidR="00E3389A" w:rsidRPr="001A50EF">
        <w:rPr>
          <w:sz w:val="20"/>
          <w:szCs w:val="20"/>
        </w:rPr>
        <w:t>flowpath</w:t>
      </w:r>
      <w:proofErr w:type="spellEnd"/>
      <w:r w:rsidR="00E3389A" w:rsidRPr="001A50EF">
        <w:rPr>
          <w:sz w:val="20"/>
          <w:szCs w:val="20"/>
        </w:rPr>
        <w:t xml:space="preserve"> </w:t>
      </w:r>
      <w:r w:rsidRPr="001A50EF">
        <w:rPr>
          <w:sz w:val="20"/>
          <w:szCs w:val="20"/>
        </w:rPr>
        <w:t xml:space="preserve">sketch of the nozzle may be generated, shown in </w:t>
      </w:r>
      <w:r w:rsidR="00AB4A3D">
        <w:rPr>
          <w:sz w:val="20"/>
          <w:szCs w:val="20"/>
        </w:rPr>
        <w:t>Figure 60.</w:t>
      </w:r>
      <w:r w:rsidRPr="001A50EF">
        <w:rPr>
          <w:sz w:val="20"/>
          <w:szCs w:val="20"/>
        </w:rPr>
        <w:t xml:space="preserve"> </w:t>
      </w:r>
      <w:r w:rsidR="00AB4A3D">
        <w:rPr>
          <w:sz w:val="20"/>
          <w:szCs w:val="20"/>
        </w:rPr>
        <w:t>In</w:t>
      </w:r>
      <w:r w:rsidR="000C311C" w:rsidRPr="001A50EF">
        <w:rPr>
          <w:sz w:val="20"/>
          <w:szCs w:val="20"/>
        </w:rPr>
        <w:t xml:space="preserve"> the figure, just the angle of the convergent and divergent flaps change, their lengths are fixed.</w:t>
      </w:r>
    </w:p>
    <w:p w:rsidR="009803F1" w:rsidRDefault="00E3389A" w:rsidP="009803F1">
      <w:pPr>
        <w:spacing w:line="480" w:lineRule="auto"/>
        <w:ind w:firstLine="360"/>
        <w:jc w:val="center"/>
        <w:rPr>
          <w:sz w:val="20"/>
          <w:szCs w:val="20"/>
        </w:rPr>
      </w:pPr>
      <w:r w:rsidRPr="001A50EF">
        <w:rPr>
          <w:noProof/>
          <w:sz w:val="20"/>
          <w:szCs w:val="20"/>
        </w:rPr>
        <w:drawing>
          <wp:inline distT="0" distB="0" distL="0" distR="0">
            <wp:extent cx="3745575" cy="2949677"/>
            <wp:effectExtent l="0" t="0" r="127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zzle_flowpath.jpg"/>
                    <pic:cNvPicPr/>
                  </pic:nvPicPr>
                  <pic:blipFill rotWithShape="1">
                    <a:blip r:embed="rId91" cstate="print">
                      <a:extLst>
                        <a:ext uri="{28A0092B-C50C-407E-A947-70E740481C1C}">
                          <a14:useLocalDpi xmlns:a14="http://schemas.microsoft.com/office/drawing/2010/main" val="0"/>
                        </a:ext>
                      </a:extLst>
                    </a:blip>
                    <a:srcRect l="5824" t="5710" r="7165" b="2927"/>
                    <a:stretch/>
                  </pic:blipFill>
                  <pic:spPr bwMode="auto">
                    <a:xfrm>
                      <a:off x="0" y="0"/>
                      <a:ext cx="3779966" cy="2976760"/>
                    </a:xfrm>
                    <a:prstGeom prst="rect">
                      <a:avLst/>
                    </a:prstGeom>
                    <a:ln>
                      <a:noFill/>
                    </a:ln>
                    <a:extLst>
                      <a:ext uri="{53640926-AAD7-44D8-BBD7-CCE9431645EC}">
                        <a14:shadowObscured xmlns:a14="http://schemas.microsoft.com/office/drawing/2010/main"/>
                      </a:ext>
                    </a:extLst>
                  </pic:spPr>
                </pic:pic>
              </a:graphicData>
            </a:graphic>
          </wp:inline>
        </w:drawing>
      </w:r>
    </w:p>
    <w:p w:rsidR="003019B1" w:rsidRPr="003019B1" w:rsidRDefault="003019B1" w:rsidP="00AB4A3D">
      <w:pPr>
        <w:pStyle w:val="Caption"/>
        <w:jc w:val="center"/>
        <w:rPr>
          <w:b/>
          <w:bCs/>
          <w:szCs w:val="20"/>
        </w:rPr>
      </w:pPr>
      <w:bookmarkStart w:id="188" w:name="_Toc40391569"/>
      <w:r w:rsidRPr="003019B1">
        <w:rPr>
          <w:b/>
          <w:bCs/>
        </w:rPr>
        <w:t xml:space="preserve">Figure </w:t>
      </w:r>
      <w:r w:rsidRPr="003019B1">
        <w:rPr>
          <w:b/>
          <w:bCs/>
        </w:rPr>
        <w:fldChar w:fldCharType="begin"/>
      </w:r>
      <w:r w:rsidRPr="003019B1">
        <w:rPr>
          <w:b/>
          <w:bCs/>
        </w:rPr>
        <w:instrText xml:space="preserve"> SEQ Figure \* ARABIC </w:instrText>
      </w:r>
      <w:r w:rsidRPr="003019B1">
        <w:rPr>
          <w:b/>
          <w:bCs/>
        </w:rPr>
        <w:fldChar w:fldCharType="separate"/>
      </w:r>
      <w:r w:rsidR="002175CB">
        <w:rPr>
          <w:b/>
          <w:bCs/>
          <w:noProof/>
        </w:rPr>
        <w:t>60</w:t>
      </w:r>
      <w:r w:rsidRPr="003019B1">
        <w:rPr>
          <w:b/>
          <w:bCs/>
        </w:rPr>
        <w:fldChar w:fldCharType="end"/>
      </w:r>
      <w:r w:rsidRPr="003019B1">
        <w:rPr>
          <w:b/>
          <w:bCs/>
        </w:rPr>
        <w:t xml:space="preserve">. Drawing of the </w:t>
      </w:r>
      <w:r w:rsidR="00AB4A3D">
        <w:rPr>
          <w:b/>
          <w:bCs/>
        </w:rPr>
        <w:t>n</w:t>
      </w:r>
      <w:r w:rsidRPr="003019B1">
        <w:rPr>
          <w:b/>
          <w:bCs/>
        </w:rPr>
        <w:t xml:space="preserve">ozzle </w:t>
      </w:r>
      <w:r w:rsidR="00AB4A3D">
        <w:rPr>
          <w:b/>
          <w:bCs/>
        </w:rPr>
        <w:t>f</w:t>
      </w:r>
      <w:r w:rsidRPr="003019B1">
        <w:rPr>
          <w:b/>
          <w:bCs/>
        </w:rPr>
        <w:t xml:space="preserve">low path at different </w:t>
      </w:r>
      <w:r w:rsidR="00AB4A3D" w:rsidRPr="003019B1">
        <w:rPr>
          <w:b/>
          <w:bCs/>
        </w:rPr>
        <w:t>operating</w:t>
      </w:r>
      <w:r w:rsidRPr="003019B1">
        <w:rPr>
          <w:b/>
          <w:bCs/>
        </w:rPr>
        <w:t xml:space="preserve"> conditions</w:t>
      </w:r>
      <w:bookmarkEnd w:id="188"/>
    </w:p>
    <w:p w:rsidR="009803F1" w:rsidRPr="001A50EF" w:rsidRDefault="009803F1" w:rsidP="00F17997">
      <w:pPr>
        <w:spacing w:line="480" w:lineRule="auto"/>
        <w:ind w:firstLine="720"/>
        <w:jc w:val="both"/>
        <w:rPr>
          <w:sz w:val="20"/>
          <w:szCs w:val="20"/>
        </w:rPr>
      </w:pPr>
      <w:r w:rsidRPr="001A50EF">
        <w:rPr>
          <w:sz w:val="20"/>
          <w:szCs w:val="20"/>
        </w:rPr>
        <w:t xml:space="preserve">Actuators adjust the angle of </w:t>
      </w:r>
      <w:r w:rsidR="000C311C" w:rsidRPr="001A50EF">
        <w:rPr>
          <w:sz w:val="20"/>
          <w:szCs w:val="20"/>
        </w:rPr>
        <w:t>convergent and divergent flaps</w:t>
      </w:r>
      <w:r w:rsidRPr="001A50EF">
        <w:rPr>
          <w:sz w:val="20"/>
          <w:szCs w:val="20"/>
        </w:rPr>
        <w:t xml:space="preserve"> to meet the A8/A9 schedule determined by the cycle. A</w:t>
      </w:r>
      <w:r w:rsidR="00330EC3" w:rsidRPr="001A50EF">
        <w:rPr>
          <w:sz w:val="20"/>
          <w:szCs w:val="20"/>
        </w:rPr>
        <w:t xml:space="preserve"> schematic showing the general method of actuation of the variable convergent divergent nozzle is shown below in </w:t>
      </w:r>
      <w:r w:rsidR="00AB4A3D">
        <w:rPr>
          <w:sz w:val="20"/>
          <w:szCs w:val="20"/>
        </w:rPr>
        <w:t>Figure 61</w:t>
      </w:r>
    </w:p>
    <w:p w:rsidR="005D68C8" w:rsidRDefault="009803F1" w:rsidP="00FD2BEF">
      <w:pPr>
        <w:ind w:firstLine="360"/>
        <w:jc w:val="center"/>
        <w:rPr>
          <w:sz w:val="20"/>
          <w:szCs w:val="20"/>
        </w:rPr>
      </w:pPr>
      <w:r w:rsidRPr="001A50EF">
        <w:rPr>
          <w:noProof/>
          <w:sz w:val="20"/>
          <w:szCs w:val="20"/>
        </w:rPr>
        <w:drawing>
          <wp:inline distT="0" distB="0" distL="0" distR="0" wp14:anchorId="626522CF" wp14:editId="48A53A3B">
            <wp:extent cx="3928427" cy="1472750"/>
            <wp:effectExtent l="0" t="0" r="0" b="635"/>
            <wp:docPr id="46" name="Picture 3" descr="A picture containing text, map&#10;&#10;Description automatically generated">
              <a:extLst xmlns:a="http://schemas.openxmlformats.org/drawingml/2006/main">
                <a:ext uri="{FF2B5EF4-FFF2-40B4-BE49-F238E27FC236}">
                  <a16:creationId xmlns:a16="http://schemas.microsoft.com/office/drawing/2014/main" id="{6D07F780-8C36-BB4A-9020-95733280A4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D07F780-8C36-BB4A-9020-95733280A4DF}"/>
                        </a:ext>
                      </a:extLst>
                    </pic:cNvPr>
                    <pic:cNvPicPr>
                      <a:picLocks noChangeAspect="1"/>
                    </pic:cNvPicPr>
                  </pic:nvPicPr>
                  <pic:blipFill rotWithShape="1">
                    <a:blip r:embed="rId92"/>
                    <a:srcRect b="23833"/>
                    <a:stretch/>
                  </pic:blipFill>
                  <pic:spPr bwMode="auto">
                    <a:xfrm>
                      <a:off x="0" y="0"/>
                      <a:ext cx="3939079" cy="1476743"/>
                    </a:xfrm>
                    <a:prstGeom prst="rect">
                      <a:avLst/>
                    </a:prstGeom>
                    <a:ln>
                      <a:noFill/>
                    </a:ln>
                    <a:extLst>
                      <a:ext uri="{53640926-AAD7-44D8-BBD7-CCE9431645EC}">
                        <a14:shadowObscured xmlns:a14="http://schemas.microsoft.com/office/drawing/2010/main"/>
                      </a:ext>
                    </a:extLst>
                  </pic:spPr>
                </pic:pic>
              </a:graphicData>
            </a:graphic>
          </wp:inline>
        </w:drawing>
      </w:r>
    </w:p>
    <w:p w:rsidR="000C311C" w:rsidRPr="00AB4A3D" w:rsidRDefault="00AB4A3D" w:rsidP="00AB4A3D">
      <w:pPr>
        <w:pStyle w:val="Caption"/>
        <w:jc w:val="center"/>
        <w:rPr>
          <w:b/>
          <w:bCs/>
          <w:szCs w:val="20"/>
        </w:rPr>
      </w:pPr>
      <w:bookmarkStart w:id="189" w:name="_Toc40391570"/>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61</w:t>
      </w:r>
      <w:r w:rsidRPr="00AB4A3D">
        <w:rPr>
          <w:b/>
          <w:bCs/>
        </w:rPr>
        <w:fldChar w:fldCharType="end"/>
      </w:r>
      <w:r w:rsidRPr="00AB4A3D">
        <w:rPr>
          <w:b/>
          <w:bCs/>
        </w:rPr>
        <w:t xml:space="preserve">. CD Nozzle Actuation </w:t>
      </w:r>
      <w:r w:rsidRPr="00433D6F">
        <w:rPr>
          <w:b/>
          <w:bCs/>
        </w:rPr>
        <w:t>Schematic</w:t>
      </w:r>
      <w:sdt>
        <w:sdtPr>
          <w:rPr>
            <w:b/>
            <w:bCs/>
          </w:rPr>
          <w:id w:val="1612309493"/>
          <w:citation/>
        </w:sdtPr>
        <w:sdtContent>
          <w:r w:rsidRPr="00433D6F">
            <w:rPr>
              <w:b/>
              <w:bCs/>
            </w:rPr>
            <w:fldChar w:fldCharType="begin"/>
          </w:r>
          <w:r w:rsidRPr="00433D6F">
            <w:rPr>
              <w:b/>
              <w:bCs/>
            </w:rPr>
            <w:instrText xml:space="preserve"> CITATION Jac05 \l 1033 </w:instrText>
          </w:r>
          <w:r w:rsidRPr="00433D6F">
            <w:rPr>
              <w:b/>
              <w:bCs/>
            </w:rPr>
            <w:fldChar w:fldCharType="separate"/>
          </w:r>
          <w:r w:rsidR="00433D6F" w:rsidRPr="00433D6F">
            <w:rPr>
              <w:b/>
              <w:bCs/>
              <w:noProof/>
            </w:rPr>
            <w:t xml:space="preserve"> [22]</w:t>
          </w:r>
          <w:r w:rsidRPr="00433D6F">
            <w:rPr>
              <w:b/>
              <w:bCs/>
            </w:rPr>
            <w:fldChar w:fldCharType="end"/>
          </w:r>
        </w:sdtContent>
      </w:sdt>
      <w:r w:rsidRPr="00433D6F">
        <w:rPr>
          <w:b/>
          <w:bCs/>
        </w:rPr>
        <w:t>.</w:t>
      </w:r>
      <w:bookmarkEnd w:id="189"/>
    </w:p>
    <w:p w:rsidR="000C311C" w:rsidRPr="001A50EF" w:rsidRDefault="000C311C" w:rsidP="00AB4A3D">
      <w:pPr>
        <w:spacing w:line="480" w:lineRule="auto"/>
        <w:ind w:firstLine="360"/>
        <w:jc w:val="both"/>
        <w:rPr>
          <w:sz w:val="20"/>
          <w:szCs w:val="20"/>
        </w:rPr>
      </w:pPr>
      <w:r w:rsidRPr="001A50EF">
        <w:rPr>
          <w:sz w:val="20"/>
          <w:szCs w:val="20"/>
        </w:rPr>
        <w:tab/>
        <w:t xml:space="preserve">During </w:t>
      </w:r>
      <w:r w:rsidR="00AB4A3D">
        <w:rPr>
          <w:sz w:val="20"/>
          <w:szCs w:val="20"/>
        </w:rPr>
        <w:t xml:space="preserve">FAS </w:t>
      </w:r>
      <w:r w:rsidRPr="001A50EF">
        <w:rPr>
          <w:sz w:val="20"/>
          <w:szCs w:val="20"/>
        </w:rPr>
        <w:t>certification, if the mixer ejecto</w:t>
      </w:r>
      <w:r w:rsidR="00AB4A3D">
        <w:rPr>
          <w:sz w:val="20"/>
          <w:szCs w:val="20"/>
        </w:rPr>
        <w:t>r</w:t>
      </w:r>
      <w:r w:rsidRPr="001A50EF">
        <w:rPr>
          <w:sz w:val="20"/>
          <w:szCs w:val="20"/>
        </w:rPr>
        <w:t xml:space="preserve"> does not provide enough noise suppression to meet Stage-5 noise requirements, the exit of the nozzle divergent flap may be easily modified to include a chevron tab design. This </w:t>
      </w:r>
      <w:r w:rsidRPr="001A50EF">
        <w:rPr>
          <w:sz w:val="20"/>
          <w:szCs w:val="20"/>
        </w:rPr>
        <w:lastRenderedPageBreak/>
        <w:t>sawtooth pattern, as seen in</w:t>
      </w:r>
      <w:r w:rsidR="00615675">
        <w:rPr>
          <w:sz w:val="20"/>
          <w:szCs w:val="20"/>
        </w:rPr>
        <w:t xml:space="preserve"> Figure 62, </w:t>
      </w:r>
      <w:r w:rsidRPr="001A50EF">
        <w:rPr>
          <w:sz w:val="20"/>
          <w:szCs w:val="20"/>
        </w:rPr>
        <w:t xml:space="preserve">provides up to ~3 EPN dB of noise suppression at the expense of a small gross thrust coefficient loss. </w:t>
      </w:r>
    </w:p>
    <w:p w:rsidR="000C311C" w:rsidRDefault="000C311C" w:rsidP="000C311C">
      <w:pPr>
        <w:spacing w:line="480" w:lineRule="auto"/>
        <w:ind w:firstLine="360"/>
        <w:jc w:val="center"/>
        <w:rPr>
          <w:sz w:val="20"/>
          <w:szCs w:val="20"/>
        </w:rPr>
      </w:pPr>
      <w:r w:rsidRPr="001A50EF">
        <w:rPr>
          <w:noProof/>
          <w:sz w:val="20"/>
          <w:szCs w:val="20"/>
        </w:rPr>
        <w:drawing>
          <wp:inline distT="0" distB="0" distL="0" distR="0" wp14:anchorId="2C5AB184" wp14:editId="244C593D">
            <wp:extent cx="2915265" cy="1530847"/>
            <wp:effectExtent l="0" t="0" r="0" b="6350"/>
            <wp:docPr id="78" name="Picture 78" descr="A close up of 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9320" cy="1538227"/>
                    </a:xfrm>
                    <a:prstGeom prst="rect">
                      <a:avLst/>
                    </a:prstGeom>
                  </pic:spPr>
                </pic:pic>
              </a:graphicData>
            </a:graphic>
          </wp:inline>
        </w:drawing>
      </w:r>
    </w:p>
    <w:p w:rsidR="000C311C" w:rsidRPr="00AB4A3D" w:rsidRDefault="00AB4A3D" w:rsidP="00AB4A3D">
      <w:pPr>
        <w:pStyle w:val="Caption"/>
        <w:jc w:val="center"/>
        <w:rPr>
          <w:b/>
          <w:bCs/>
          <w:szCs w:val="20"/>
        </w:rPr>
      </w:pPr>
      <w:bookmarkStart w:id="190" w:name="_Toc40391571"/>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62</w:t>
      </w:r>
      <w:r w:rsidRPr="00AB4A3D">
        <w:rPr>
          <w:b/>
          <w:bCs/>
        </w:rPr>
        <w:fldChar w:fldCharType="end"/>
      </w:r>
      <w:r w:rsidRPr="00AB4A3D">
        <w:rPr>
          <w:b/>
          <w:bCs/>
        </w:rPr>
        <w:t xml:space="preserve">. Chevron Nozzle </w:t>
      </w:r>
      <w:r w:rsidRPr="00433D6F">
        <w:rPr>
          <w:b/>
          <w:bCs/>
        </w:rPr>
        <w:t xml:space="preserve">Pattern </w:t>
      </w:r>
      <w:sdt>
        <w:sdtPr>
          <w:rPr>
            <w:b/>
            <w:bCs/>
          </w:rPr>
          <w:id w:val="-1082443990"/>
          <w:citation/>
        </w:sdtPr>
        <w:sdtContent>
          <w:r w:rsidRPr="00433D6F">
            <w:rPr>
              <w:b/>
              <w:bCs/>
            </w:rPr>
            <w:fldChar w:fldCharType="begin"/>
          </w:r>
          <w:r w:rsidRPr="00433D6F">
            <w:rPr>
              <w:b/>
              <w:bCs/>
            </w:rPr>
            <w:instrText xml:space="preserve"> CITATION Sae14 \l 1033 </w:instrText>
          </w:r>
          <w:r w:rsidRPr="00433D6F">
            <w:rPr>
              <w:b/>
              <w:bCs/>
            </w:rPr>
            <w:fldChar w:fldCharType="separate"/>
          </w:r>
          <w:r w:rsidR="00433D6F" w:rsidRPr="00433D6F">
            <w:rPr>
              <w:b/>
              <w:bCs/>
              <w:noProof/>
            </w:rPr>
            <w:t>[15]</w:t>
          </w:r>
          <w:r w:rsidRPr="00433D6F">
            <w:rPr>
              <w:b/>
              <w:bCs/>
            </w:rPr>
            <w:fldChar w:fldCharType="end"/>
          </w:r>
        </w:sdtContent>
      </w:sdt>
      <w:r w:rsidRPr="00433D6F">
        <w:rPr>
          <w:b/>
          <w:bCs/>
        </w:rPr>
        <w:t>.</w:t>
      </w:r>
      <w:bookmarkEnd w:id="190"/>
    </w:p>
    <w:p w:rsidR="00FD2BEF" w:rsidRPr="001A50EF" w:rsidRDefault="009A0FE6" w:rsidP="00D8334C">
      <w:pPr>
        <w:pStyle w:val="Heading2"/>
        <w:numPr>
          <w:ilvl w:val="1"/>
          <w:numId w:val="1"/>
        </w:numPr>
        <w:spacing w:line="480" w:lineRule="auto"/>
        <w:ind w:left="720" w:hanging="720"/>
        <w:rPr>
          <w:sz w:val="20"/>
          <w:szCs w:val="20"/>
        </w:rPr>
      </w:pPr>
      <w:bookmarkStart w:id="191" w:name="_Toc40391496"/>
      <w:r w:rsidRPr="001A50EF">
        <w:rPr>
          <w:sz w:val="20"/>
          <w:szCs w:val="20"/>
        </w:rPr>
        <w:t xml:space="preserve">Nozzle </w:t>
      </w:r>
      <w:r w:rsidR="003647AA" w:rsidRPr="001A50EF">
        <w:rPr>
          <w:sz w:val="20"/>
          <w:szCs w:val="20"/>
        </w:rPr>
        <w:t xml:space="preserve">Off Design </w:t>
      </w:r>
      <w:r w:rsidR="00FD2BEF" w:rsidRPr="001A50EF">
        <w:rPr>
          <w:sz w:val="20"/>
          <w:szCs w:val="20"/>
        </w:rPr>
        <w:t>Performance</w:t>
      </w:r>
      <w:bookmarkEnd w:id="191"/>
    </w:p>
    <w:p w:rsidR="00595CF8" w:rsidRPr="001A50EF" w:rsidRDefault="00E03487" w:rsidP="0068224C">
      <w:pPr>
        <w:spacing w:line="480" w:lineRule="auto"/>
        <w:ind w:firstLine="720"/>
        <w:jc w:val="both"/>
        <w:rPr>
          <w:sz w:val="20"/>
          <w:szCs w:val="20"/>
        </w:rPr>
      </w:pPr>
      <w:r w:rsidRPr="001A50EF">
        <w:rPr>
          <w:sz w:val="20"/>
          <w:szCs w:val="20"/>
        </w:rPr>
        <w:t xml:space="preserve">As with all major components, the off design performance </w:t>
      </w:r>
      <w:r w:rsidR="00AB4A3D">
        <w:rPr>
          <w:sz w:val="20"/>
          <w:szCs w:val="20"/>
        </w:rPr>
        <w:t>should be</w:t>
      </w:r>
      <w:r w:rsidRPr="001A50EF">
        <w:rPr>
          <w:sz w:val="20"/>
          <w:szCs w:val="20"/>
        </w:rPr>
        <w:t xml:space="preserve"> analyzed.</w:t>
      </w:r>
      <w:r w:rsidR="003B50D2" w:rsidRPr="001A50EF">
        <w:rPr>
          <w:sz w:val="20"/>
          <w:szCs w:val="20"/>
        </w:rPr>
        <w:t xml:space="preserve"> </w:t>
      </w:r>
      <w:r w:rsidR="00595CF8" w:rsidRPr="001A50EF">
        <w:rPr>
          <w:sz w:val="20"/>
          <w:szCs w:val="20"/>
        </w:rPr>
        <w:t>For the nozzle, this includes how the nozzle coefficients, the nozzle afterbody drag, and the nozzle area ratio changes across the flight envelope.</w:t>
      </w:r>
    </w:p>
    <w:p w:rsidR="00595CF8" w:rsidRPr="001A50EF" w:rsidRDefault="003B50D2" w:rsidP="00146828">
      <w:pPr>
        <w:spacing w:line="480" w:lineRule="auto"/>
        <w:ind w:firstLine="720"/>
        <w:jc w:val="both"/>
        <w:rPr>
          <w:sz w:val="20"/>
          <w:szCs w:val="20"/>
        </w:rPr>
      </w:pPr>
      <w:r w:rsidRPr="001A50EF">
        <w:rPr>
          <w:sz w:val="20"/>
          <w:szCs w:val="20"/>
        </w:rPr>
        <w:t>Using the relationships discussed in Mattingly, the discharge coefficient is assumed to be constant at 0.98.</w:t>
      </w:r>
      <w:r w:rsidR="00E03487" w:rsidRPr="001A50EF">
        <w:rPr>
          <w:sz w:val="20"/>
          <w:szCs w:val="20"/>
        </w:rPr>
        <w:t xml:space="preserve"> </w:t>
      </w:r>
      <w:r w:rsidR="009028CC" w:rsidRPr="001A50EF">
        <w:rPr>
          <w:sz w:val="20"/>
          <w:szCs w:val="20"/>
        </w:rPr>
        <w:t>In the cycle model, t</w:t>
      </w:r>
      <w:r w:rsidR="00E03487" w:rsidRPr="001A50EF">
        <w:rPr>
          <w:sz w:val="20"/>
          <w:szCs w:val="20"/>
        </w:rPr>
        <w:t xml:space="preserve">he nozzle </w:t>
      </w:r>
      <w:r w:rsidR="009028CC" w:rsidRPr="001A50EF">
        <w:rPr>
          <w:sz w:val="20"/>
          <w:szCs w:val="20"/>
        </w:rPr>
        <w:t>velocity</w:t>
      </w:r>
      <w:r w:rsidR="00E03487" w:rsidRPr="001A50EF">
        <w:rPr>
          <w:sz w:val="20"/>
          <w:szCs w:val="20"/>
        </w:rPr>
        <w:t xml:space="preserve"> coefficient is </w:t>
      </w:r>
      <w:r w:rsidR="009028CC" w:rsidRPr="001A50EF">
        <w:rPr>
          <w:sz w:val="20"/>
          <w:szCs w:val="20"/>
        </w:rPr>
        <w:t>assumed constant at 0.98 throughout the flight envelope when the mixer-ejector doors</w:t>
      </w:r>
      <w:r w:rsidR="00E03487" w:rsidRPr="001A50EF">
        <w:rPr>
          <w:sz w:val="20"/>
          <w:szCs w:val="20"/>
        </w:rPr>
        <w:t xml:space="preserve"> </w:t>
      </w:r>
      <w:r w:rsidR="009028CC" w:rsidRPr="001A50EF">
        <w:rPr>
          <w:sz w:val="20"/>
          <w:szCs w:val="20"/>
        </w:rPr>
        <w:t xml:space="preserve">are closed. When the doors are open, the velocity coefficient decreases to 0.95. </w:t>
      </w:r>
      <w:r w:rsidR="00595CF8" w:rsidRPr="001A50EF">
        <w:rPr>
          <w:sz w:val="20"/>
          <w:szCs w:val="20"/>
        </w:rPr>
        <w:t xml:space="preserve">The gross thrust coefficient may be calculated by multiplying the velocity coefficient by the mixing correction coefficient. The NASA PIPSI curve relationships </w:t>
      </w:r>
      <w:r w:rsidR="00146828" w:rsidRPr="001A50EF">
        <w:rPr>
          <w:sz w:val="20"/>
          <w:szCs w:val="20"/>
        </w:rPr>
        <w:t>w</w:t>
      </w:r>
      <w:r w:rsidR="00595CF8" w:rsidRPr="001A50EF">
        <w:rPr>
          <w:sz w:val="20"/>
          <w:szCs w:val="20"/>
        </w:rPr>
        <w:t xml:space="preserve">ere </w:t>
      </w:r>
      <w:r w:rsidR="00D8268F" w:rsidRPr="001A50EF">
        <w:rPr>
          <w:sz w:val="20"/>
          <w:szCs w:val="20"/>
        </w:rPr>
        <w:t>not applicable to the nozzle coefficients</w:t>
      </w:r>
      <w:r w:rsidR="00595CF8" w:rsidRPr="001A50EF">
        <w:rPr>
          <w:sz w:val="20"/>
          <w:szCs w:val="20"/>
        </w:rPr>
        <w:t xml:space="preserve"> because </w:t>
      </w:r>
      <w:r w:rsidR="00146828" w:rsidRPr="001A50EF">
        <w:rPr>
          <w:sz w:val="20"/>
          <w:szCs w:val="20"/>
        </w:rPr>
        <w:t xml:space="preserve">the curves did not approximate the coefficients for the area ratios and NPRs that occurred in the YJ-2030 nozzle. </w:t>
      </w:r>
      <w:r w:rsidR="0068224C" w:rsidRPr="001A50EF">
        <w:rPr>
          <w:sz w:val="20"/>
          <w:szCs w:val="20"/>
        </w:rPr>
        <w:t>When</w:t>
      </w:r>
      <w:r w:rsidR="009028CC" w:rsidRPr="001A50EF">
        <w:rPr>
          <w:sz w:val="20"/>
          <w:szCs w:val="20"/>
        </w:rPr>
        <w:t xml:space="preserve"> </w:t>
      </w:r>
      <w:r w:rsidR="0068224C" w:rsidRPr="001A50EF">
        <w:rPr>
          <w:sz w:val="20"/>
          <w:szCs w:val="20"/>
        </w:rPr>
        <w:t>flight tests occur for the YJ-2030, the constant velocity</w:t>
      </w:r>
      <w:r w:rsidRPr="001A50EF">
        <w:rPr>
          <w:sz w:val="20"/>
          <w:szCs w:val="20"/>
        </w:rPr>
        <w:t>/discharge</w:t>
      </w:r>
      <w:r w:rsidR="0068224C" w:rsidRPr="001A50EF">
        <w:rPr>
          <w:sz w:val="20"/>
          <w:szCs w:val="20"/>
        </w:rPr>
        <w:t xml:space="preserve"> coefficient assumption should be replaced in the cycle analysis with a velocity</w:t>
      </w:r>
      <w:r w:rsidRPr="001A50EF">
        <w:rPr>
          <w:sz w:val="20"/>
          <w:szCs w:val="20"/>
        </w:rPr>
        <w:t>/discharge</w:t>
      </w:r>
      <w:r w:rsidR="0068224C" w:rsidRPr="001A50EF">
        <w:rPr>
          <w:sz w:val="20"/>
          <w:szCs w:val="20"/>
        </w:rPr>
        <w:t xml:space="preserve"> coefficient </w:t>
      </w:r>
      <w:r w:rsidRPr="001A50EF">
        <w:rPr>
          <w:sz w:val="20"/>
          <w:szCs w:val="20"/>
        </w:rPr>
        <w:t xml:space="preserve">as a </w:t>
      </w:r>
      <w:r w:rsidR="0068224C" w:rsidRPr="001A50EF">
        <w:rPr>
          <w:sz w:val="20"/>
          <w:szCs w:val="20"/>
        </w:rPr>
        <w:t>function of NPR</w:t>
      </w:r>
      <w:r w:rsidR="00146828" w:rsidRPr="001A50EF">
        <w:rPr>
          <w:sz w:val="20"/>
          <w:szCs w:val="20"/>
        </w:rPr>
        <w:t xml:space="preserve"> and area ratio</w:t>
      </w:r>
      <w:r w:rsidR="0068224C" w:rsidRPr="001A50EF">
        <w:rPr>
          <w:sz w:val="20"/>
          <w:szCs w:val="20"/>
        </w:rPr>
        <w:t xml:space="preserve">. </w:t>
      </w:r>
    </w:p>
    <w:p w:rsidR="00146828" w:rsidRPr="001A50EF" w:rsidRDefault="00D8268F" w:rsidP="00146828">
      <w:pPr>
        <w:spacing w:line="480" w:lineRule="auto"/>
        <w:ind w:firstLine="720"/>
        <w:jc w:val="both"/>
        <w:rPr>
          <w:sz w:val="20"/>
          <w:szCs w:val="20"/>
        </w:rPr>
      </w:pPr>
      <w:r w:rsidRPr="001A50EF">
        <w:rPr>
          <w:sz w:val="20"/>
          <w:szCs w:val="20"/>
        </w:rPr>
        <w:t xml:space="preserve">In terms of afterbody drag calculations, the NASA PIPSI curve are able to be applied. The “208NTY” afterbody drag curve is used. This nozzle is a single, axisymmetric C-D nozzle configuration, exactly like the YJ-2030. The afterbody drag coefficient graph is shown below in </w:t>
      </w:r>
      <w:r w:rsidR="00AB4A3D">
        <w:rPr>
          <w:sz w:val="20"/>
          <w:szCs w:val="20"/>
        </w:rPr>
        <w:t>Figure 63.</w:t>
      </w:r>
    </w:p>
    <w:p w:rsidR="00D8268F" w:rsidRDefault="00B010AD" w:rsidP="00424930">
      <w:pPr>
        <w:spacing w:line="480" w:lineRule="auto"/>
        <w:jc w:val="center"/>
        <w:rPr>
          <w:sz w:val="20"/>
          <w:szCs w:val="20"/>
        </w:rPr>
      </w:pPr>
      <w:r w:rsidRPr="001A50EF">
        <w:rPr>
          <w:noProof/>
          <w:sz w:val="20"/>
          <w:szCs w:val="20"/>
        </w:rPr>
        <w:lastRenderedPageBreak/>
        <w:drawing>
          <wp:inline distT="0" distB="0" distL="0" distR="0" wp14:anchorId="356BBAB9" wp14:editId="2DB4557A">
            <wp:extent cx="3797718" cy="2120392"/>
            <wp:effectExtent l="0" t="0" r="0" b="635"/>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7385" cy="2142540"/>
                    </a:xfrm>
                    <a:prstGeom prst="rect">
                      <a:avLst/>
                    </a:prstGeom>
                  </pic:spPr>
                </pic:pic>
              </a:graphicData>
            </a:graphic>
          </wp:inline>
        </w:drawing>
      </w:r>
    </w:p>
    <w:p w:rsidR="00AB4A3D" w:rsidRPr="00AB4A3D" w:rsidRDefault="00AB4A3D" w:rsidP="00AB4A3D">
      <w:pPr>
        <w:pStyle w:val="Caption"/>
        <w:jc w:val="center"/>
        <w:rPr>
          <w:b/>
          <w:bCs/>
          <w:szCs w:val="20"/>
        </w:rPr>
      </w:pPr>
      <w:bookmarkStart w:id="192" w:name="_Toc40391572"/>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63</w:t>
      </w:r>
      <w:r w:rsidRPr="00AB4A3D">
        <w:rPr>
          <w:b/>
          <w:bCs/>
        </w:rPr>
        <w:fldChar w:fldCharType="end"/>
      </w:r>
      <w:r w:rsidRPr="00AB4A3D">
        <w:rPr>
          <w:b/>
          <w:bCs/>
        </w:rPr>
        <w:t xml:space="preserve">. YJ-2030 Afterbody Drag </w:t>
      </w:r>
      <w:r w:rsidRPr="00433D6F">
        <w:rPr>
          <w:b/>
          <w:bCs/>
        </w:rPr>
        <w:t xml:space="preserve">Relationship </w:t>
      </w:r>
      <w:sdt>
        <w:sdtPr>
          <w:rPr>
            <w:b/>
            <w:bCs/>
          </w:rPr>
          <w:id w:val="581107118"/>
          <w:citation/>
        </w:sdtPr>
        <w:sdtContent>
          <w:r w:rsidRPr="00433D6F">
            <w:rPr>
              <w:b/>
              <w:bCs/>
            </w:rPr>
            <w:fldChar w:fldCharType="begin"/>
          </w:r>
          <w:r w:rsidRPr="00433D6F">
            <w:rPr>
              <w:b/>
              <w:bCs/>
            </w:rPr>
            <w:instrText xml:space="preserve"> CITATION Edw79 \l 1033 </w:instrText>
          </w:r>
          <w:r w:rsidRPr="00433D6F">
            <w:rPr>
              <w:b/>
              <w:bCs/>
            </w:rPr>
            <w:fldChar w:fldCharType="separate"/>
          </w:r>
          <w:r w:rsidR="00433D6F" w:rsidRPr="00433D6F">
            <w:rPr>
              <w:b/>
              <w:bCs/>
              <w:noProof/>
            </w:rPr>
            <w:t>[20]</w:t>
          </w:r>
          <w:r w:rsidRPr="00433D6F">
            <w:rPr>
              <w:b/>
              <w:bCs/>
            </w:rPr>
            <w:fldChar w:fldCharType="end"/>
          </w:r>
        </w:sdtContent>
      </w:sdt>
      <w:r w:rsidRPr="00433D6F">
        <w:rPr>
          <w:b/>
          <w:bCs/>
        </w:rPr>
        <w:t>.</w:t>
      </w:r>
      <w:bookmarkEnd w:id="192"/>
    </w:p>
    <w:p w:rsidR="00D8268F" w:rsidRDefault="00D8268F" w:rsidP="00146828">
      <w:pPr>
        <w:spacing w:line="480" w:lineRule="auto"/>
        <w:ind w:firstLine="720"/>
        <w:jc w:val="both"/>
        <w:rPr>
          <w:sz w:val="20"/>
          <w:szCs w:val="20"/>
        </w:rPr>
      </w:pPr>
      <w:r w:rsidRPr="001A50EF">
        <w:rPr>
          <w:sz w:val="20"/>
          <w:szCs w:val="20"/>
        </w:rPr>
        <w:t xml:space="preserve">The </w:t>
      </w:r>
      <w:r w:rsidR="00236A1B" w:rsidRPr="001A50EF">
        <w:rPr>
          <w:sz w:val="20"/>
          <w:szCs w:val="20"/>
        </w:rPr>
        <w:t xml:space="preserve">nozzle coefficients and afterbody drag at </w:t>
      </w:r>
      <w:r w:rsidR="00424930" w:rsidRPr="001A50EF">
        <w:rPr>
          <w:sz w:val="20"/>
          <w:szCs w:val="20"/>
        </w:rPr>
        <w:t xml:space="preserve">the </w:t>
      </w:r>
      <w:r w:rsidR="00236A1B" w:rsidRPr="001A50EF">
        <w:rPr>
          <w:sz w:val="20"/>
          <w:szCs w:val="20"/>
        </w:rPr>
        <w:t xml:space="preserve">different </w:t>
      </w:r>
      <w:r w:rsidR="00424930" w:rsidRPr="001A50EF">
        <w:rPr>
          <w:sz w:val="20"/>
          <w:szCs w:val="20"/>
        </w:rPr>
        <w:t xml:space="preserve">flight conditions is shown in </w:t>
      </w:r>
      <w:r w:rsidR="00AB4A3D">
        <w:rPr>
          <w:sz w:val="20"/>
          <w:szCs w:val="20"/>
        </w:rPr>
        <w:t>Figure 64.</w:t>
      </w:r>
    </w:p>
    <w:p w:rsidR="00AB4A3D" w:rsidRPr="00AB4A3D" w:rsidRDefault="00AB4A3D" w:rsidP="00AB4A3D">
      <w:pPr>
        <w:pStyle w:val="Caption"/>
        <w:jc w:val="center"/>
        <w:rPr>
          <w:b/>
          <w:bCs/>
          <w:szCs w:val="20"/>
        </w:rPr>
      </w:pPr>
      <w:bookmarkStart w:id="193" w:name="_Toc40391573"/>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64</w:t>
      </w:r>
      <w:r w:rsidRPr="00AB4A3D">
        <w:rPr>
          <w:b/>
          <w:bCs/>
        </w:rPr>
        <w:fldChar w:fldCharType="end"/>
      </w:r>
      <w:r w:rsidRPr="00AB4A3D">
        <w:rPr>
          <w:b/>
          <w:bCs/>
        </w:rPr>
        <w:t>. YJ-2030 Nozzle Performance at different flight conditions</w:t>
      </w:r>
      <w:bookmarkEnd w:id="193"/>
    </w:p>
    <w:tbl>
      <w:tblPr>
        <w:tblW w:w="9385" w:type="dxa"/>
        <w:tblInd w:w="-185" w:type="dxa"/>
        <w:tblLook w:val="04A0" w:firstRow="1" w:lastRow="0" w:firstColumn="1" w:lastColumn="0" w:noHBand="0" w:noVBand="1"/>
      </w:tblPr>
      <w:tblGrid>
        <w:gridCol w:w="3060"/>
        <w:gridCol w:w="2430"/>
        <w:gridCol w:w="900"/>
        <w:gridCol w:w="1548"/>
        <w:gridCol w:w="1447"/>
      </w:tblGrid>
      <w:tr w:rsidR="00795BAF" w:rsidRPr="001A50EF" w:rsidTr="00795BAF">
        <w:trPr>
          <w:trHeight w:val="55"/>
        </w:trPr>
        <w:tc>
          <w:tcPr>
            <w:tcW w:w="3060" w:type="dxa"/>
            <w:tcBorders>
              <w:top w:val="single" w:sz="4" w:space="0" w:color="auto"/>
              <w:left w:val="single" w:sz="4" w:space="0" w:color="auto"/>
              <w:bottom w:val="single" w:sz="4" w:space="0" w:color="auto"/>
              <w:right w:val="single" w:sz="4" w:space="0" w:color="auto"/>
            </w:tcBorders>
            <w:shd w:val="clear" w:color="auto" w:fill="DBDBDB" w:themeFill="accent3" w:themeFillTint="66"/>
            <w:noWrap/>
            <w:vAlign w:val="center"/>
            <w:hideMark/>
          </w:tcPr>
          <w:p w:rsidR="00795BAF" w:rsidRPr="001A50EF" w:rsidRDefault="00795BAF" w:rsidP="00D0311B">
            <w:pPr>
              <w:jc w:val="center"/>
              <w:rPr>
                <w:b/>
                <w:bCs/>
                <w:color w:val="000000"/>
                <w:sz w:val="20"/>
                <w:szCs w:val="20"/>
              </w:rPr>
            </w:pPr>
            <w:r w:rsidRPr="001A50EF">
              <w:rPr>
                <w:b/>
                <w:bCs/>
                <w:color w:val="000000"/>
                <w:sz w:val="20"/>
                <w:szCs w:val="20"/>
              </w:rPr>
              <w:t>Mission stage</w:t>
            </w:r>
          </w:p>
        </w:tc>
        <w:tc>
          <w:tcPr>
            <w:tcW w:w="243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95BAF" w:rsidRPr="001A50EF" w:rsidRDefault="00795BAF" w:rsidP="00D0311B">
            <w:pPr>
              <w:jc w:val="center"/>
              <w:rPr>
                <w:b/>
                <w:bCs/>
                <w:color w:val="000000"/>
                <w:sz w:val="20"/>
                <w:szCs w:val="20"/>
              </w:rPr>
            </w:pPr>
            <w:r w:rsidRPr="001A50EF">
              <w:rPr>
                <w:b/>
                <w:bCs/>
                <w:color w:val="000000"/>
                <w:sz w:val="20"/>
                <w:szCs w:val="20"/>
              </w:rPr>
              <w:t>Drag due to inlet (lbf)</w:t>
            </w:r>
          </w:p>
        </w:tc>
        <w:tc>
          <w:tcPr>
            <w:tcW w:w="900"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95BAF" w:rsidRPr="001A50EF" w:rsidRDefault="00795BAF" w:rsidP="00D0311B">
            <w:pPr>
              <w:jc w:val="center"/>
              <w:rPr>
                <w:b/>
                <w:bCs/>
                <w:color w:val="000000"/>
                <w:sz w:val="20"/>
                <w:szCs w:val="20"/>
              </w:rPr>
            </w:pPr>
            <w:r w:rsidRPr="001A50EF">
              <w:rPr>
                <w:b/>
                <w:bCs/>
                <w:color w:val="000000"/>
                <w:sz w:val="20"/>
                <w:szCs w:val="20"/>
              </w:rPr>
              <w:t>Cd</w:t>
            </w:r>
          </w:p>
        </w:tc>
        <w:tc>
          <w:tcPr>
            <w:tcW w:w="1548"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95BAF" w:rsidRPr="001A50EF" w:rsidRDefault="00795BAF" w:rsidP="00D0311B">
            <w:pPr>
              <w:jc w:val="center"/>
              <w:rPr>
                <w:b/>
                <w:bCs/>
                <w:color w:val="000000"/>
                <w:sz w:val="20"/>
                <w:szCs w:val="20"/>
              </w:rPr>
            </w:pPr>
            <w:proofErr w:type="spellStart"/>
            <w:r w:rsidRPr="001A50EF">
              <w:rPr>
                <w:b/>
                <w:bCs/>
                <w:color w:val="000000"/>
                <w:sz w:val="20"/>
                <w:szCs w:val="20"/>
              </w:rPr>
              <w:t>Cv</w:t>
            </w:r>
            <w:proofErr w:type="spellEnd"/>
            <w:r w:rsidRPr="001A50EF">
              <w:rPr>
                <w:b/>
                <w:bCs/>
                <w:color w:val="000000"/>
                <w:sz w:val="20"/>
                <w:szCs w:val="20"/>
              </w:rPr>
              <w:t xml:space="preserve"> (lb</w:t>
            </w:r>
            <w:r w:rsidRPr="001A50EF">
              <w:rPr>
                <w:b/>
                <w:bCs/>
                <w:color w:val="000000"/>
                <w:sz w:val="20"/>
                <w:szCs w:val="20"/>
                <w:vertAlign w:val="subscript"/>
              </w:rPr>
              <w:t>m</w:t>
            </w:r>
            <w:r w:rsidRPr="001A50EF">
              <w:rPr>
                <w:b/>
                <w:bCs/>
                <w:color w:val="000000"/>
                <w:sz w:val="20"/>
                <w:szCs w:val="20"/>
              </w:rPr>
              <w:t>/s)</w:t>
            </w:r>
          </w:p>
        </w:tc>
        <w:tc>
          <w:tcPr>
            <w:tcW w:w="1447" w:type="dxa"/>
            <w:tcBorders>
              <w:top w:val="single" w:sz="4" w:space="0" w:color="auto"/>
              <w:left w:val="nil"/>
              <w:bottom w:val="single" w:sz="4" w:space="0" w:color="auto"/>
              <w:right w:val="single" w:sz="4" w:space="0" w:color="auto"/>
            </w:tcBorders>
            <w:shd w:val="clear" w:color="auto" w:fill="DBDBDB" w:themeFill="accent3" w:themeFillTint="66"/>
            <w:noWrap/>
            <w:vAlign w:val="center"/>
            <w:hideMark/>
          </w:tcPr>
          <w:p w:rsidR="00795BAF" w:rsidRPr="001A50EF" w:rsidRDefault="00795BAF" w:rsidP="00D0311B">
            <w:pPr>
              <w:jc w:val="center"/>
              <w:rPr>
                <w:b/>
                <w:bCs/>
                <w:color w:val="000000"/>
                <w:sz w:val="20"/>
                <w:szCs w:val="20"/>
              </w:rPr>
            </w:pPr>
            <w:proofErr w:type="spellStart"/>
            <w:r w:rsidRPr="001A50EF">
              <w:rPr>
                <w:b/>
                <w:bCs/>
                <w:color w:val="000000"/>
                <w:sz w:val="20"/>
                <w:szCs w:val="20"/>
              </w:rPr>
              <w:t>Cfg</w:t>
            </w:r>
            <w:proofErr w:type="spellEnd"/>
          </w:p>
        </w:tc>
      </w:tr>
      <w:tr w:rsidR="00795BAF" w:rsidRPr="001A50EF" w:rsidTr="00795BAF">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Overland Cruise (40k, 1.15 MN</w:t>
            </w:r>
          </w:p>
        </w:tc>
        <w:tc>
          <w:tcPr>
            <w:tcW w:w="243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150</w:t>
            </w:r>
          </w:p>
        </w:tc>
        <w:tc>
          <w:tcPr>
            <w:tcW w:w="90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548"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447"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0.977</w:t>
            </w:r>
          </w:p>
        </w:tc>
      </w:tr>
      <w:tr w:rsidR="00795BAF" w:rsidRPr="001A50EF" w:rsidTr="00795BAF">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Oversea Cruise (40k, 2.1 MN)</w:t>
            </w:r>
          </w:p>
        </w:tc>
        <w:tc>
          <w:tcPr>
            <w:tcW w:w="243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494</w:t>
            </w:r>
          </w:p>
        </w:tc>
        <w:tc>
          <w:tcPr>
            <w:tcW w:w="90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548"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447"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0.977</w:t>
            </w:r>
          </w:p>
        </w:tc>
      </w:tr>
      <w:tr w:rsidR="00795BAF" w:rsidRPr="001A50EF" w:rsidTr="00795BAF">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Overland Cruise (50k, .98 MN)</w:t>
            </w:r>
          </w:p>
        </w:tc>
        <w:tc>
          <w:tcPr>
            <w:tcW w:w="243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33</w:t>
            </w:r>
          </w:p>
        </w:tc>
        <w:tc>
          <w:tcPr>
            <w:tcW w:w="90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548"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447"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0.977</w:t>
            </w:r>
          </w:p>
        </w:tc>
      </w:tr>
      <w:tr w:rsidR="00795BAF" w:rsidRPr="001A50EF" w:rsidTr="00795BAF">
        <w:trPr>
          <w:trHeight w:val="160"/>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Takeoff (SLS)</w:t>
            </w:r>
          </w:p>
        </w:tc>
        <w:tc>
          <w:tcPr>
            <w:tcW w:w="243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w:t>
            </w:r>
          </w:p>
        </w:tc>
        <w:tc>
          <w:tcPr>
            <w:tcW w:w="900"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0.980</w:t>
            </w:r>
          </w:p>
        </w:tc>
        <w:tc>
          <w:tcPr>
            <w:tcW w:w="1548"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0.950</w:t>
            </w:r>
          </w:p>
        </w:tc>
        <w:tc>
          <w:tcPr>
            <w:tcW w:w="1447" w:type="dxa"/>
            <w:tcBorders>
              <w:top w:val="nil"/>
              <w:left w:val="nil"/>
              <w:bottom w:val="single" w:sz="4" w:space="0" w:color="auto"/>
              <w:right w:val="single" w:sz="4" w:space="0" w:color="auto"/>
            </w:tcBorders>
            <w:shd w:val="clear" w:color="auto" w:fill="auto"/>
            <w:noWrap/>
            <w:vAlign w:val="center"/>
            <w:hideMark/>
          </w:tcPr>
          <w:p w:rsidR="00795BAF" w:rsidRPr="001A50EF" w:rsidRDefault="00795BAF" w:rsidP="00D0311B">
            <w:pPr>
              <w:jc w:val="center"/>
              <w:rPr>
                <w:color w:val="000000"/>
                <w:sz w:val="20"/>
                <w:szCs w:val="20"/>
              </w:rPr>
            </w:pPr>
            <w:r w:rsidRPr="001A50EF">
              <w:rPr>
                <w:color w:val="000000"/>
                <w:sz w:val="20"/>
                <w:szCs w:val="20"/>
              </w:rPr>
              <w:t>0.948</w:t>
            </w:r>
          </w:p>
        </w:tc>
      </w:tr>
    </w:tbl>
    <w:p w:rsidR="00D8268F" w:rsidRPr="001A50EF" w:rsidRDefault="00D8268F" w:rsidP="00146828">
      <w:pPr>
        <w:spacing w:line="480" w:lineRule="auto"/>
        <w:ind w:firstLine="720"/>
        <w:jc w:val="both"/>
        <w:rPr>
          <w:sz w:val="20"/>
          <w:szCs w:val="20"/>
        </w:rPr>
      </w:pPr>
    </w:p>
    <w:p w:rsidR="00B010AD" w:rsidRPr="001A50EF" w:rsidRDefault="00B010AD" w:rsidP="00146828">
      <w:pPr>
        <w:spacing w:line="480" w:lineRule="auto"/>
        <w:ind w:firstLine="720"/>
        <w:jc w:val="both"/>
        <w:rPr>
          <w:sz w:val="20"/>
          <w:szCs w:val="20"/>
        </w:rPr>
      </w:pPr>
      <w:r w:rsidRPr="001A50EF">
        <w:rPr>
          <w:sz w:val="20"/>
          <w:szCs w:val="20"/>
        </w:rPr>
        <w:t xml:space="preserve">As mentioned </w:t>
      </w:r>
      <w:r w:rsidR="00AB4A3D">
        <w:rPr>
          <w:sz w:val="20"/>
          <w:szCs w:val="20"/>
        </w:rPr>
        <w:t>earlier</w:t>
      </w:r>
      <w:r w:rsidRPr="001A50EF">
        <w:rPr>
          <w:sz w:val="20"/>
          <w:szCs w:val="20"/>
        </w:rPr>
        <w:t>, the variable operation of the C-D nozzle allows for control of the fan operating line. More specifically, this allows the YJ-2030 to prevent fall surge during augmentor operation and also allows for TSFC optimization in other off design situations.</w:t>
      </w:r>
      <w:r w:rsidR="00D0311B" w:rsidRPr="001A50EF">
        <w:rPr>
          <w:sz w:val="20"/>
          <w:szCs w:val="20"/>
        </w:rPr>
        <w:t xml:space="preserve"> Figure </w:t>
      </w:r>
      <w:r w:rsidR="00AB4A3D">
        <w:rPr>
          <w:sz w:val="20"/>
          <w:szCs w:val="20"/>
        </w:rPr>
        <w:t>65</w:t>
      </w:r>
      <w:r w:rsidR="00D0311B" w:rsidRPr="001A50EF">
        <w:rPr>
          <w:sz w:val="20"/>
          <w:szCs w:val="20"/>
        </w:rPr>
        <w:t xml:space="preserve"> illustrates how a change in A8 will affect the operating line</w:t>
      </w:r>
    </w:p>
    <w:p w:rsidR="00D0311B" w:rsidRPr="001A50EF" w:rsidRDefault="00D0311B" w:rsidP="00146828">
      <w:pPr>
        <w:spacing w:line="480" w:lineRule="auto"/>
        <w:ind w:firstLine="720"/>
        <w:jc w:val="both"/>
        <w:rPr>
          <w:sz w:val="20"/>
          <w:szCs w:val="20"/>
        </w:rPr>
      </w:pPr>
    </w:p>
    <w:p w:rsidR="00D0311B" w:rsidRDefault="00D0311B" w:rsidP="00D0311B">
      <w:pPr>
        <w:spacing w:line="480" w:lineRule="auto"/>
        <w:ind w:firstLine="720"/>
        <w:jc w:val="center"/>
        <w:rPr>
          <w:sz w:val="20"/>
          <w:szCs w:val="20"/>
        </w:rPr>
      </w:pPr>
      <w:r w:rsidRPr="001A50EF">
        <w:rPr>
          <w:noProof/>
          <w:sz w:val="20"/>
          <w:szCs w:val="20"/>
        </w:rPr>
        <w:drawing>
          <wp:inline distT="0" distB="0" distL="0" distR="0" wp14:anchorId="057E29C9" wp14:editId="637C8B4B">
            <wp:extent cx="2762500" cy="2586892"/>
            <wp:effectExtent l="0" t="0" r="0" b="4445"/>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71599" cy="2595413"/>
                    </a:xfrm>
                    <a:prstGeom prst="rect">
                      <a:avLst/>
                    </a:prstGeom>
                  </pic:spPr>
                </pic:pic>
              </a:graphicData>
            </a:graphic>
          </wp:inline>
        </w:drawing>
      </w:r>
    </w:p>
    <w:p w:rsidR="00AB4A3D" w:rsidRPr="00AB4A3D" w:rsidRDefault="00AB4A3D" w:rsidP="00AB4A3D">
      <w:pPr>
        <w:pStyle w:val="Caption"/>
        <w:jc w:val="center"/>
        <w:rPr>
          <w:b/>
          <w:bCs/>
          <w:szCs w:val="20"/>
        </w:rPr>
      </w:pPr>
      <w:bookmarkStart w:id="194" w:name="_Toc40391574"/>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65</w:t>
      </w:r>
      <w:r w:rsidRPr="00AB4A3D">
        <w:rPr>
          <w:b/>
          <w:bCs/>
        </w:rPr>
        <w:fldChar w:fldCharType="end"/>
      </w:r>
      <w:r w:rsidRPr="00AB4A3D">
        <w:rPr>
          <w:b/>
          <w:bCs/>
        </w:rPr>
        <w:t xml:space="preserve">. Effect of variable A8 on fan </w:t>
      </w:r>
      <w:r w:rsidRPr="00433D6F">
        <w:rPr>
          <w:b/>
          <w:bCs/>
        </w:rPr>
        <w:t xml:space="preserve">operating line </w:t>
      </w:r>
      <w:sdt>
        <w:sdtPr>
          <w:rPr>
            <w:b/>
            <w:bCs/>
          </w:rPr>
          <w:id w:val="1061294898"/>
          <w:citation/>
        </w:sdtPr>
        <w:sdtContent>
          <w:r w:rsidRPr="00433D6F">
            <w:rPr>
              <w:b/>
              <w:bCs/>
            </w:rPr>
            <w:fldChar w:fldCharType="begin"/>
          </w:r>
          <w:r w:rsidRPr="00433D6F">
            <w:rPr>
              <w:b/>
              <w:bCs/>
            </w:rPr>
            <w:instrText xml:space="preserve"> CITATION Jac05 \l 1033 </w:instrText>
          </w:r>
          <w:r w:rsidRPr="00433D6F">
            <w:rPr>
              <w:b/>
              <w:bCs/>
            </w:rPr>
            <w:fldChar w:fldCharType="separate"/>
          </w:r>
          <w:r w:rsidR="00433D6F" w:rsidRPr="00433D6F">
            <w:rPr>
              <w:b/>
              <w:bCs/>
              <w:noProof/>
            </w:rPr>
            <w:t>[22]</w:t>
          </w:r>
          <w:r w:rsidRPr="00433D6F">
            <w:rPr>
              <w:b/>
              <w:bCs/>
            </w:rPr>
            <w:fldChar w:fldCharType="end"/>
          </w:r>
        </w:sdtContent>
      </w:sdt>
      <w:r w:rsidRPr="00433D6F">
        <w:rPr>
          <w:b/>
          <w:bCs/>
        </w:rPr>
        <w:t>.</w:t>
      </w:r>
      <w:bookmarkEnd w:id="194"/>
    </w:p>
    <w:p w:rsidR="00424930" w:rsidRPr="001A50EF" w:rsidRDefault="00B010AD" w:rsidP="00B010AD">
      <w:pPr>
        <w:spacing w:line="480" w:lineRule="auto"/>
        <w:jc w:val="both"/>
        <w:rPr>
          <w:sz w:val="20"/>
          <w:szCs w:val="20"/>
        </w:rPr>
      </w:pPr>
      <w:r w:rsidRPr="001A50EF">
        <w:rPr>
          <w:sz w:val="20"/>
          <w:szCs w:val="20"/>
        </w:rPr>
        <w:lastRenderedPageBreak/>
        <w:t>Using the cycle model, an Area schedule</w:t>
      </w:r>
      <w:r w:rsidR="00D0311B" w:rsidRPr="001A50EF">
        <w:rPr>
          <w:sz w:val="20"/>
          <w:szCs w:val="20"/>
        </w:rPr>
        <w:t xml:space="preserve"> for the nozzle</w:t>
      </w:r>
      <w:r w:rsidRPr="001A50EF">
        <w:rPr>
          <w:sz w:val="20"/>
          <w:szCs w:val="20"/>
        </w:rPr>
        <w:t xml:space="preserve"> </w:t>
      </w:r>
      <w:r w:rsidR="00D0311B" w:rsidRPr="001A50EF">
        <w:rPr>
          <w:sz w:val="20"/>
          <w:szCs w:val="20"/>
        </w:rPr>
        <w:t xml:space="preserve">as a function of Mach Number </w:t>
      </w:r>
      <w:r w:rsidRPr="001A50EF">
        <w:rPr>
          <w:sz w:val="20"/>
          <w:szCs w:val="20"/>
        </w:rPr>
        <w:t>may be created</w:t>
      </w:r>
      <w:r w:rsidR="00D0311B" w:rsidRPr="001A50EF">
        <w:rPr>
          <w:sz w:val="20"/>
          <w:szCs w:val="20"/>
        </w:rPr>
        <w:t xml:space="preserve">, shown in </w:t>
      </w:r>
      <w:r w:rsidR="00AB4A3D">
        <w:rPr>
          <w:sz w:val="20"/>
          <w:szCs w:val="20"/>
        </w:rPr>
        <w:t>Figure 66.</w:t>
      </w:r>
      <w:r w:rsidR="00D0311B" w:rsidRPr="001A50EF">
        <w:rPr>
          <w:sz w:val="20"/>
          <w:szCs w:val="20"/>
        </w:rPr>
        <w:t xml:space="preserve"> This area schedule was </w:t>
      </w:r>
      <w:r w:rsidR="00AB4A3D">
        <w:rPr>
          <w:sz w:val="20"/>
          <w:szCs w:val="20"/>
        </w:rPr>
        <w:t>created by</w:t>
      </w:r>
      <w:r w:rsidR="00D0311B" w:rsidRPr="001A50EF">
        <w:rPr>
          <w:sz w:val="20"/>
          <w:szCs w:val="20"/>
        </w:rPr>
        <w:t xml:space="preserve"> optimizing TSFC while maintaining at least a 10% stall margin on the Fan compressor map.</w:t>
      </w:r>
    </w:p>
    <w:p w:rsidR="00D0311B" w:rsidRDefault="00895691" w:rsidP="00D0311B">
      <w:pPr>
        <w:spacing w:line="480" w:lineRule="auto"/>
        <w:ind w:firstLine="720"/>
        <w:jc w:val="center"/>
        <w:rPr>
          <w:sz w:val="20"/>
          <w:szCs w:val="20"/>
        </w:rPr>
      </w:pPr>
      <w:r w:rsidRPr="001A50EF">
        <w:rPr>
          <w:noProof/>
          <w:sz w:val="20"/>
          <w:szCs w:val="20"/>
        </w:rPr>
        <w:drawing>
          <wp:inline distT="0" distB="0" distL="0" distR="0" wp14:anchorId="0440B910" wp14:editId="112DF9F6">
            <wp:extent cx="3397910" cy="1973402"/>
            <wp:effectExtent l="0" t="0" r="0" b="0"/>
            <wp:docPr id="45" name="Picture 4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917" cy="1976310"/>
                    </a:xfrm>
                    <a:prstGeom prst="rect">
                      <a:avLst/>
                    </a:prstGeom>
                  </pic:spPr>
                </pic:pic>
              </a:graphicData>
            </a:graphic>
          </wp:inline>
        </w:drawing>
      </w:r>
    </w:p>
    <w:p w:rsidR="00AB4A3D" w:rsidRPr="00AB4A3D" w:rsidRDefault="00AB4A3D" w:rsidP="00AB4A3D">
      <w:pPr>
        <w:pStyle w:val="Caption"/>
        <w:jc w:val="center"/>
        <w:rPr>
          <w:b/>
          <w:bCs/>
          <w:szCs w:val="20"/>
        </w:rPr>
      </w:pPr>
      <w:bookmarkStart w:id="195" w:name="_Toc40391575"/>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66</w:t>
      </w:r>
      <w:r w:rsidRPr="00AB4A3D">
        <w:rPr>
          <w:b/>
          <w:bCs/>
        </w:rPr>
        <w:fldChar w:fldCharType="end"/>
      </w:r>
      <w:r w:rsidRPr="00AB4A3D">
        <w:rPr>
          <w:b/>
          <w:bCs/>
        </w:rPr>
        <w:t>. YJ-2030 Nozzle Area Schedule</w:t>
      </w:r>
      <w:r>
        <w:rPr>
          <w:b/>
          <w:bCs/>
        </w:rPr>
        <w:t>.</w:t>
      </w:r>
      <w:bookmarkEnd w:id="195"/>
    </w:p>
    <w:p w:rsidR="009A0FE6" w:rsidRPr="001A50EF" w:rsidRDefault="009A0FE6" w:rsidP="00D8334C">
      <w:pPr>
        <w:pStyle w:val="Heading2"/>
        <w:numPr>
          <w:ilvl w:val="1"/>
          <w:numId w:val="1"/>
        </w:numPr>
        <w:spacing w:line="480" w:lineRule="auto"/>
        <w:ind w:left="720" w:hanging="720"/>
        <w:rPr>
          <w:sz w:val="20"/>
          <w:szCs w:val="20"/>
        </w:rPr>
      </w:pPr>
      <w:bookmarkStart w:id="196" w:name="_Toc40391497"/>
      <w:r w:rsidRPr="001A50EF">
        <w:rPr>
          <w:sz w:val="20"/>
          <w:szCs w:val="20"/>
        </w:rPr>
        <w:t xml:space="preserve">Materials and </w:t>
      </w:r>
      <w:r w:rsidR="00225C08" w:rsidRPr="001A50EF">
        <w:rPr>
          <w:sz w:val="20"/>
          <w:szCs w:val="20"/>
        </w:rPr>
        <w:t>Manufacturing</w:t>
      </w:r>
      <w:bookmarkEnd w:id="196"/>
    </w:p>
    <w:p w:rsidR="00895691" w:rsidRPr="001A50EF" w:rsidRDefault="00D0311B" w:rsidP="006E4D7E">
      <w:pPr>
        <w:spacing w:line="480" w:lineRule="auto"/>
        <w:ind w:firstLine="720"/>
        <w:jc w:val="both"/>
        <w:rPr>
          <w:sz w:val="20"/>
          <w:szCs w:val="20"/>
        </w:rPr>
      </w:pPr>
      <w:r w:rsidRPr="001A50EF">
        <w:rPr>
          <w:sz w:val="20"/>
          <w:szCs w:val="20"/>
        </w:rPr>
        <w:t xml:space="preserve">The YJ-2030 nozzle will be manufactured with its diverging and converging nozzle flaps made out of ceramic matrix composites. This reduces the weight of the engine compared to flaps that are made of nickel alloy. CMC </w:t>
      </w:r>
      <w:r w:rsidR="006E4D7E" w:rsidRPr="001A50EF">
        <w:rPr>
          <w:sz w:val="20"/>
          <w:szCs w:val="20"/>
        </w:rPr>
        <w:t xml:space="preserve">nozzle divergent flaps, seen in </w:t>
      </w:r>
      <w:r w:rsidR="00AB4A3D">
        <w:rPr>
          <w:sz w:val="20"/>
          <w:szCs w:val="20"/>
        </w:rPr>
        <w:t>Figure 67</w:t>
      </w:r>
      <w:r w:rsidR="006E4D7E" w:rsidRPr="001A50EF">
        <w:rPr>
          <w:sz w:val="20"/>
          <w:szCs w:val="20"/>
        </w:rPr>
        <w:t xml:space="preserve"> have been tested on the F-16 nozzle as early as 2005</w:t>
      </w:r>
      <w:r w:rsidR="00AB4A3D">
        <w:rPr>
          <w:sz w:val="20"/>
          <w:szCs w:val="20"/>
        </w:rPr>
        <w:t xml:space="preserve"> </w:t>
      </w:r>
      <w:sdt>
        <w:sdtPr>
          <w:rPr>
            <w:sz w:val="20"/>
            <w:szCs w:val="20"/>
          </w:rPr>
          <w:id w:val="-833913894"/>
          <w:citation/>
        </w:sdtPr>
        <w:sdtContent>
          <w:r w:rsidR="00AB4A3D">
            <w:rPr>
              <w:sz w:val="20"/>
              <w:szCs w:val="20"/>
            </w:rPr>
            <w:fldChar w:fldCharType="begin"/>
          </w:r>
          <w:r w:rsidR="00AB4A3D">
            <w:rPr>
              <w:sz w:val="20"/>
              <w:szCs w:val="20"/>
            </w:rPr>
            <w:instrText xml:space="preserve"> CITATION Pet08 \l 1033 </w:instrText>
          </w:r>
          <w:r w:rsidR="00AB4A3D">
            <w:rPr>
              <w:sz w:val="20"/>
              <w:szCs w:val="20"/>
            </w:rPr>
            <w:fldChar w:fldCharType="separate"/>
          </w:r>
          <w:r w:rsidR="00433D6F" w:rsidRPr="00433D6F">
            <w:rPr>
              <w:noProof/>
              <w:sz w:val="20"/>
              <w:szCs w:val="20"/>
            </w:rPr>
            <w:t>[46]</w:t>
          </w:r>
          <w:r w:rsidR="00AB4A3D">
            <w:rPr>
              <w:sz w:val="20"/>
              <w:szCs w:val="20"/>
            </w:rPr>
            <w:fldChar w:fldCharType="end"/>
          </w:r>
        </w:sdtContent>
      </w:sdt>
      <w:r w:rsidR="006E4D7E" w:rsidRPr="001A50EF">
        <w:rPr>
          <w:sz w:val="20"/>
          <w:szCs w:val="20"/>
        </w:rPr>
        <w:t xml:space="preserve">. </w:t>
      </w:r>
    </w:p>
    <w:p w:rsidR="006E4D7E" w:rsidRDefault="006E4D7E" w:rsidP="006E4D7E">
      <w:pPr>
        <w:spacing w:line="480" w:lineRule="auto"/>
        <w:jc w:val="center"/>
        <w:rPr>
          <w:sz w:val="20"/>
          <w:szCs w:val="20"/>
        </w:rPr>
      </w:pPr>
      <w:r w:rsidRPr="001A50EF">
        <w:rPr>
          <w:sz w:val="20"/>
          <w:szCs w:val="20"/>
        </w:rPr>
        <w:fldChar w:fldCharType="begin"/>
      </w:r>
      <w:r w:rsidRPr="001A50EF">
        <w:rPr>
          <w:sz w:val="20"/>
          <w:szCs w:val="20"/>
        </w:rPr>
        <w:instrText xml:space="preserve"> INCLUDEPICTURE "https://media.defense.gov/2008/Jul/08/2000694926/780/780/0/080701-F-9594A-001.JPG" \* MERGEFORMATINET </w:instrText>
      </w:r>
      <w:r w:rsidRPr="001A50EF">
        <w:rPr>
          <w:sz w:val="20"/>
          <w:szCs w:val="20"/>
        </w:rPr>
        <w:fldChar w:fldCharType="separate"/>
      </w:r>
      <w:r w:rsidRPr="001A50EF">
        <w:rPr>
          <w:noProof/>
          <w:sz w:val="20"/>
          <w:szCs w:val="20"/>
        </w:rPr>
        <w:drawing>
          <wp:inline distT="0" distB="0" distL="0" distR="0">
            <wp:extent cx="2774669" cy="1883277"/>
            <wp:effectExtent l="0" t="0" r="0" b="0"/>
            <wp:docPr id="80" name="Picture 80" descr="An F-16 Fighting Falcon F100 engine exhaust nozzle with five A500 Ceramic Matrix Composite divergent seals, identified by the yellow arrows. Air Force Research Laboratory and industry are partnering to test the ceramic materials as candidates to replace nickel-based superalloys currently used in exhaust nozzles. (U.S. Air Forc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F-16 Fighting Falcon F100 engine exhaust nozzle with five A500 Ceramic Matrix Composite divergent seals, identified by the yellow arrows. Air Force Research Laboratory and industry are partnering to test the ceramic materials as candidates to replace nickel-based superalloys currently used in exhaust nozzles. (U.S. Air Force pho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96256" cy="1897929"/>
                    </a:xfrm>
                    <a:prstGeom prst="rect">
                      <a:avLst/>
                    </a:prstGeom>
                    <a:noFill/>
                    <a:ln>
                      <a:noFill/>
                    </a:ln>
                  </pic:spPr>
                </pic:pic>
              </a:graphicData>
            </a:graphic>
          </wp:inline>
        </w:drawing>
      </w:r>
      <w:r w:rsidRPr="001A50EF">
        <w:rPr>
          <w:sz w:val="20"/>
          <w:szCs w:val="20"/>
        </w:rPr>
        <w:fldChar w:fldCharType="end"/>
      </w:r>
    </w:p>
    <w:p w:rsidR="00AB4A3D" w:rsidRPr="00AB4A3D" w:rsidRDefault="00AB4A3D" w:rsidP="00AB4A3D">
      <w:pPr>
        <w:pStyle w:val="Caption"/>
        <w:jc w:val="center"/>
        <w:rPr>
          <w:b/>
          <w:bCs/>
          <w:szCs w:val="20"/>
        </w:rPr>
      </w:pPr>
      <w:bookmarkStart w:id="197" w:name="_Toc40391576"/>
      <w:r w:rsidRPr="00AB4A3D">
        <w:rPr>
          <w:b/>
          <w:bCs/>
        </w:rPr>
        <w:t xml:space="preserve">Figure </w:t>
      </w:r>
      <w:r w:rsidRPr="00AB4A3D">
        <w:rPr>
          <w:b/>
          <w:bCs/>
        </w:rPr>
        <w:fldChar w:fldCharType="begin"/>
      </w:r>
      <w:r w:rsidRPr="00AB4A3D">
        <w:rPr>
          <w:b/>
          <w:bCs/>
        </w:rPr>
        <w:instrText xml:space="preserve"> SEQ Figure \* ARABIC </w:instrText>
      </w:r>
      <w:r w:rsidRPr="00AB4A3D">
        <w:rPr>
          <w:b/>
          <w:bCs/>
        </w:rPr>
        <w:fldChar w:fldCharType="separate"/>
      </w:r>
      <w:r w:rsidR="002175CB">
        <w:rPr>
          <w:b/>
          <w:bCs/>
          <w:noProof/>
        </w:rPr>
        <w:t>67</w:t>
      </w:r>
      <w:r w:rsidRPr="00AB4A3D">
        <w:rPr>
          <w:b/>
          <w:bCs/>
        </w:rPr>
        <w:fldChar w:fldCharType="end"/>
      </w:r>
      <w:r w:rsidRPr="00AB4A3D">
        <w:rPr>
          <w:b/>
          <w:bCs/>
        </w:rPr>
        <w:t xml:space="preserve">. CMC Divergent Nozzle Flaps on a F-16 </w:t>
      </w:r>
      <w:r w:rsidRPr="00433D6F">
        <w:rPr>
          <w:b/>
          <w:bCs/>
        </w:rPr>
        <w:t xml:space="preserve">Nozzle </w:t>
      </w:r>
      <w:sdt>
        <w:sdtPr>
          <w:rPr>
            <w:b/>
            <w:bCs/>
          </w:rPr>
          <w:id w:val="-1592928086"/>
          <w:citation/>
        </w:sdtPr>
        <w:sdtContent>
          <w:r w:rsidRPr="00433D6F">
            <w:rPr>
              <w:b/>
              <w:bCs/>
            </w:rPr>
            <w:fldChar w:fldCharType="begin"/>
          </w:r>
          <w:r w:rsidRPr="00433D6F">
            <w:rPr>
              <w:b/>
              <w:bCs/>
            </w:rPr>
            <w:instrText xml:space="preserve"> CITATION Pet08 \l 1033 </w:instrText>
          </w:r>
          <w:r w:rsidRPr="00433D6F">
            <w:rPr>
              <w:b/>
              <w:bCs/>
            </w:rPr>
            <w:fldChar w:fldCharType="separate"/>
          </w:r>
          <w:r w:rsidR="00433D6F" w:rsidRPr="00433D6F">
            <w:rPr>
              <w:b/>
              <w:bCs/>
              <w:noProof/>
            </w:rPr>
            <w:t>[46]</w:t>
          </w:r>
          <w:r w:rsidRPr="00433D6F">
            <w:rPr>
              <w:b/>
              <w:bCs/>
            </w:rPr>
            <w:fldChar w:fldCharType="end"/>
          </w:r>
        </w:sdtContent>
      </w:sdt>
      <w:bookmarkEnd w:id="197"/>
    </w:p>
    <w:p w:rsidR="00AB4A3D" w:rsidRPr="00EE2D6D" w:rsidRDefault="006E4D7E" w:rsidP="00EE2D6D">
      <w:pPr>
        <w:spacing w:line="480" w:lineRule="auto"/>
        <w:jc w:val="both"/>
        <w:rPr>
          <w:sz w:val="20"/>
          <w:szCs w:val="20"/>
        </w:rPr>
      </w:pPr>
      <w:r w:rsidRPr="001A50EF">
        <w:rPr>
          <w:sz w:val="20"/>
          <w:szCs w:val="20"/>
        </w:rPr>
        <w:tab/>
        <w:t>The technology is quite mature and poses no significant risk to the YJ-2030 program.</w:t>
      </w:r>
    </w:p>
    <w:p w:rsidR="00895691" w:rsidRDefault="000D0B3E" w:rsidP="000746C4">
      <w:pPr>
        <w:pStyle w:val="Heading1"/>
        <w:numPr>
          <w:ilvl w:val="0"/>
          <w:numId w:val="1"/>
        </w:numPr>
        <w:spacing w:line="480" w:lineRule="auto"/>
        <w:ind w:hanging="720"/>
        <w:rPr>
          <w:sz w:val="20"/>
          <w:szCs w:val="20"/>
        </w:rPr>
      </w:pPr>
      <w:bookmarkStart w:id="198" w:name="_Toc40391498"/>
      <w:r w:rsidRPr="000746C4">
        <w:rPr>
          <w:sz w:val="20"/>
          <w:szCs w:val="20"/>
        </w:rPr>
        <w:t>Engine Control System</w:t>
      </w:r>
      <w:bookmarkEnd w:id="198"/>
    </w:p>
    <w:p w:rsidR="00AB4A3D" w:rsidRPr="00AB4A3D" w:rsidRDefault="00AB4A3D" w:rsidP="008B7091">
      <w:pPr>
        <w:spacing w:line="480" w:lineRule="auto"/>
        <w:ind w:firstLine="720"/>
        <w:rPr>
          <w:sz w:val="20"/>
          <w:szCs w:val="20"/>
        </w:rPr>
      </w:pPr>
      <w:r>
        <w:rPr>
          <w:sz w:val="20"/>
          <w:szCs w:val="20"/>
        </w:rPr>
        <w:t xml:space="preserve">The YJ-2030 features a modern </w:t>
      </w:r>
      <w:r w:rsidR="00D93354">
        <w:rPr>
          <w:sz w:val="20"/>
          <w:szCs w:val="20"/>
        </w:rPr>
        <w:t>f</w:t>
      </w:r>
      <w:r w:rsidR="00D93354" w:rsidRPr="00D93354">
        <w:rPr>
          <w:sz w:val="20"/>
          <w:szCs w:val="20"/>
        </w:rPr>
        <w:t>ull authority digital engine</w:t>
      </w:r>
      <w:r w:rsidR="00D93354">
        <w:rPr>
          <w:sz w:val="20"/>
          <w:szCs w:val="20"/>
        </w:rPr>
        <w:t xml:space="preserve"> control (FADEC)</w:t>
      </w:r>
      <w:r w:rsidR="00D93354" w:rsidRPr="00D93354">
        <w:rPr>
          <w:sz w:val="20"/>
          <w:szCs w:val="20"/>
        </w:rPr>
        <w:t xml:space="preserve"> </w:t>
      </w:r>
      <w:r>
        <w:rPr>
          <w:sz w:val="20"/>
          <w:szCs w:val="20"/>
        </w:rPr>
        <w:t>to control the engine. The purpose of an engine control system is to ensure that the engine properly responds to a pilot input</w:t>
      </w:r>
      <w:r w:rsidR="00D93354">
        <w:rPr>
          <w:sz w:val="20"/>
          <w:szCs w:val="20"/>
        </w:rPr>
        <w:t xml:space="preserve"> without exceeding engine limits and damaging components.</w:t>
      </w:r>
    </w:p>
    <w:p w:rsidR="008B7091" w:rsidRPr="001A50EF" w:rsidRDefault="008B7091" w:rsidP="00D93354">
      <w:pPr>
        <w:spacing w:line="480" w:lineRule="auto"/>
        <w:ind w:firstLine="720"/>
        <w:jc w:val="both"/>
        <w:rPr>
          <w:sz w:val="20"/>
          <w:szCs w:val="20"/>
        </w:rPr>
      </w:pPr>
      <w:r w:rsidRPr="001A50EF">
        <w:rPr>
          <w:sz w:val="20"/>
          <w:szCs w:val="20"/>
        </w:rPr>
        <w:lastRenderedPageBreak/>
        <w:t xml:space="preserve">The </w:t>
      </w:r>
      <w:r w:rsidR="00D93354">
        <w:rPr>
          <w:sz w:val="20"/>
          <w:szCs w:val="20"/>
        </w:rPr>
        <w:t xml:space="preserve">general </w:t>
      </w:r>
      <w:r w:rsidRPr="001A50EF">
        <w:rPr>
          <w:sz w:val="20"/>
          <w:szCs w:val="20"/>
        </w:rPr>
        <w:t xml:space="preserve">engine state space can be represented as a collection of </w:t>
      </w:r>
      <w:r w:rsidR="00D93354">
        <w:rPr>
          <w:sz w:val="20"/>
          <w:szCs w:val="20"/>
        </w:rPr>
        <w:t>flow properties at different stations in the engine.</w:t>
      </w:r>
      <w:r w:rsidRPr="001A50EF">
        <w:rPr>
          <w:sz w:val="20"/>
          <w:szCs w:val="20"/>
        </w:rPr>
        <w:t xml:space="preserve"> </w:t>
      </w:r>
      <w:r w:rsidR="00D93354">
        <w:rPr>
          <w:sz w:val="20"/>
          <w:szCs w:val="20"/>
        </w:rPr>
        <w:t xml:space="preserve">A few </w:t>
      </w:r>
      <w:r w:rsidRPr="001A50EF">
        <w:rPr>
          <w:sz w:val="20"/>
          <w:szCs w:val="20"/>
        </w:rPr>
        <w:t xml:space="preserve">system state variables </w:t>
      </w:r>
      <w:r w:rsidR="00D93354">
        <w:rPr>
          <w:sz w:val="20"/>
          <w:szCs w:val="20"/>
        </w:rPr>
        <w:t>include: the exhaust gas temperature (EGT)</w:t>
      </w:r>
      <w:r w:rsidRPr="001A50EF">
        <w:rPr>
          <w:sz w:val="20"/>
          <w:szCs w:val="20"/>
        </w:rPr>
        <w:t xml:space="preserve">, </w:t>
      </w:r>
      <w:r w:rsidR="00D93354">
        <w:rPr>
          <w:sz w:val="20"/>
          <w:szCs w:val="20"/>
        </w:rPr>
        <w:t>P</w:t>
      </w:r>
      <w:r w:rsidRPr="00D93354">
        <w:rPr>
          <w:sz w:val="20"/>
          <w:szCs w:val="20"/>
          <w:vertAlign w:val="subscript"/>
        </w:rPr>
        <w:t>3</w:t>
      </w:r>
      <w:r w:rsidRPr="001A50EF">
        <w:rPr>
          <w:sz w:val="20"/>
          <w:szCs w:val="20"/>
        </w:rPr>
        <w:t>, N</w:t>
      </w:r>
      <w:r w:rsidRPr="00D93354">
        <w:rPr>
          <w:sz w:val="20"/>
          <w:szCs w:val="20"/>
          <w:vertAlign w:val="subscript"/>
        </w:rPr>
        <w:t>1</w:t>
      </w:r>
      <w:r w:rsidRPr="001A50EF">
        <w:rPr>
          <w:sz w:val="20"/>
          <w:szCs w:val="20"/>
        </w:rPr>
        <w:t xml:space="preserve"> and N</w:t>
      </w:r>
      <w:r w:rsidRPr="00D93354">
        <w:rPr>
          <w:sz w:val="20"/>
          <w:szCs w:val="20"/>
          <w:vertAlign w:val="subscript"/>
        </w:rPr>
        <w:t>2</w:t>
      </w:r>
      <w:r w:rsidRPr="001A50EF">
        <w:rPr>
          <w:sz w:val="20"/>
          <w:szCs w:val="20"/>
        </w:rPr>
        <w:t xml:space="preserve">. The pilot control can be represented as a scalar throttle input. </w:t>
      </w:r>
      <w:r w:rsidR="00D93354">
        <w:rPr>
          <w:sz w:val="20"/>
          <w:szCs w:val="20"/>
        </w:rPr>
        <w:t>In response to a throttle input, the FADEC has the ability to control the f</w:t>
      </w:r>
      <w:r w:rsidR="00D93354" w:rsidRPr="001A50EF">
        <w:rPr>
          <w:sz w:val="20"/>
          <w:szCs w:val="20"/>
        </w:rPr>
        <w:t>uel to air ratio, nozzle area ratio, guide vane angle</w:t>
      </w:r>
      <w:r w:rsidR="00D93354">
        <w:rPr>
          <w:sz w:val="20"/>
          <w:szCs w:val="20"/>
        </w:rPr>
        <w:t>s</w:t>
      </w:r>
      <w:r w:rsidR="00D93354" w:rsidRPr="001A50EF">
        <w:rPr>
          <w:sz w:val="20"/>
          <w:szCs w:val="20"/>
        </w:rPr>
        <w:t xml:space="preserve"> and the oil supply</w:t>
      </w:r>
      <w:r w:rsidR="00D93354">
        <w:rPr>
          <w:sz w:val="20"/>
          <w:szCs w:val="20"/>
        </w:rPr>
        <w:t xml:space="preserve">. </w:t>
      </w:r>
      <w:r w:rsidRPr="001A50EF">
        <w:rPr>
          <w:sz w:val="20"/>
          <w:szCs w:val="20"/>
        </w:rPr>
        <w:t>The system block diagram</w:t>
      </w:r>
      <w:r w:rsidR="00D93354">
        <w:rPr>
          <w:sz w:val="20"/>
          <w:szCs w:val="20"/>
        </w:rPr>
        <w:t xml:space="preserve"> is shown in Figure 68.</w:t>
      </w:r>
    </w:p>
    <w:p w:rsidR="008B7091" w:rsidRDefault="008B7091" w:rsidP="00EE2D6D">
      <w:pPr>
        <w:spacing w:line="480" w:lineRule="auto"/>
        <w:jc w:val="center"/>
        <w:rPr>
          <w:sz w:val="20"/>
          <w:szCs w:val="20"/>
          <w:bdr w:val="none" w:sz="0" w:space="0" w:color="auto" w:frame="1"/>
        </w:rPr>
      </w:pPr>
      <w:r w:rsidRPr="001A50EF">
        <w:rPr>
          <w:sz w:val="20"/>
          <w:szCs w:val="20"/>
          <w:bdr w:val="none" w:sz="0" w:space="0" w:color="auto" w:frame="1"/>
        </w:rPr>
        <w:fldChar w:fldCharType="begin"/>
      </w:r>
      <w:r w:rsidRPr="001A50EF">
        <w:rPr>
          <w:sz w:val="20"/>
          <w:szCs w:val="20"/>
          <w:bdr w:val="none" w:sz="0" w:space="0" w:color="auto" w:frame="1"/>
        </w:rPr>
        <w:instrText xml:space="preserve"> INCLUDEPICTURE "https://lh4.googleusercontent.com/ZR3c2SqfhCMANfYxpzH0Z9u7nZ4JKN6WCNm0oW9Di6M5Fts-LE5AgK4UbepLgMDpCYXbBYP8Ns2TqS_m01skmYN2ZsUvRRcpGemUiWp7ei7uB0sbNFJPvamEziydwvuLc641eMjv" \* MERGEFORMATINET </w:instrText>
      </w:r>
      <w:r w:rsidRPr="001A50EF">
        <w:rPr>
          <w:sz w:val="20"/>
          <w:szCs w:val="20"/>
          <w:bdr w:val="none" w:sz="0" w:space="0" w:color="auto" w:frame="1"/>
        </w:rPr>
        <w:fldChar w:fldCharType="separate"/>
      </w:r>
      <w:r w:rsidRPr="001A50EF">
        <w:rPr>
          <w:noProof/>
          <w:sz w:val="20"/>
          <w:szCs w:val="20"/>
          <w:bdr w:val="none" w:sz="0" w:space="0" w:color="auto" w:frame="1"/>
        </w:rPr>
        <w:drawing>
          <wp:inline distT="0" distB="0" distL="0" distR="0">
            <wp:extent cx="3911527" cy="1411660"/>
            <wp:effectExtent l="0" t="0" r="63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8785" cy="1425106"/>
                    </a:xfrm>
                    <a:prstGeom prst="rect">
                      <a:avLst/>
                    </a:prstGeom>
                    <a:noFill/>
                    <a:ln>
                      <a:noFill/>
                    </a:ln>
                  </pic:spPr>
                </pic:pic>
              </a:graphicData>
            </a:graphic>
          </wp:inline>
        </w:drawing>
      </w:r>
      <w:r w:rsidRPr="001A50EF">
        <w:rPr>
          <w:sz w:val="20"/>
          <w:szCs w:val="20"/>
          <w:bdr w:val="none" w:sz="0" w:space="0" w:color="auto" w:frame="1"/>
        </w:rPr>
        <w:fldChar w:fldCharType="end"/>
      </w:r>
    </w:p>
    <w:p w:rsidR="00D93354" w:rsidRPr="00D93354" w:rsidRDefault="00D93354" w:rsidP="00D93354">
      <w:pPr>
        <w:pStyle w:val="Caption"/>
        <w:jc w:val="center"/>
        <w:rPr>
          <w:b/>
          <w:bCs/>
          <w:szCs w:val="20"/>
        </w:rPr>
      </w:pPr>
      <w:bookmarkStart w:id="199" w:name="_Toc40391577"/>
      <w:r w:rsidRPr="00D93354">
        <w:rPr>
          <w:b/>
          <w:bCs/>
        </w:rPr>
        <w:t xml:space="preserve">Figure </w:t>
      </w:r>
      <w:r w:rsidRPr="00D93354">
        <w:rPr>
          <w:b/>
          <w:bCs/>
        </w:rPr>
        <w:fldChar w:fldCharType="begin"/>
      </w:r>
      <w:r w:rsidRPr="00D93354">
        <w:rPr>
          <w:b/>
          <w:bCs/>
        </w:rPr>
        <w:instrText xml:space="preserve"> SEQ Figure \* ARABIC </w:instrText>
      </w:r>
      <w:r w:rsidRPr="00D93354">
        <w:rPr>
          <w:b/>
          <w:bCs/>
        </w:rPr>
        <w:fldChar w:fldCharType="separate"/>
      </w:r>
      <w:r w:rsidR="002175CB">
        <w:rPr>
          <w:b/>
          <w:bCs/>
          <w:noProof/>
        </w:rPr>
        <w:t>68</w:t>
      </w:r>
      <w:r w:rsidRPr="00D93354">
        <w:rPr>
          <w:b/>
          <w:bCs/>
        </w:rPr>
        <w:fldChar w:fldCharType="end"/>
      </w:r>
      <w:r w:rsidRPr="00D93354">
        <w:rPr>
          <w:b/>
          <w:bCs/>
        </w:rPr>
        <w:t>. YJ-2030 FADEC Block Diagram</w:t>
      </w:r>
      <w:r>
        <w:rPr>
          <w:b/>
          <w:bCs/>
        </w:rPr>
        <w:t>.</w:t>
      </w:r>
      <w:bookmarkEnd w:id="199"/>
    </w:p>
    <w:p w:rsidR="008B7091" w:rsidRPr="001A50EF" w:rsidRDefault="008B7091" w:rsidP="00093684">
      <w:pPr>
        <w:spacing w:line="480" w:lineRule="auto"/>
        <w:ind w:firstLine="720"/>
        <w:jc w:val="both"/>
        <w:rPr>
          <w:sz w:val="20"/>
          <w:szCs w:val="20"/>
        </w:rPr>
      </w:pPr>
      <w:r w:rsidRPr="001A50EF">
        <w:rPr>
          <w:sz w:val="20"/>
          <w:szCs w:val="20"/>
        </w:rPr>
        <w:t>Using modern control theory</w:t>
      </w:r>
      <w:r w:rsidR="00093684">
        <w:rPr>
          <w:sz w:val="20"/>
          <w:szCs w:val="20"/>
        </w:rPr>
        <w:t>, the</w:t>
      </w:r>
      <w:r w:rsidRPr="001A50EF">
        <w:rPr>
          <w:sz w:val="20"/>
          <w:szCs w:val="20"/>
        </w:rPr>
        <w:t xml:space="preserve"> FADEC’s main controller simultaneously changes </w:t>
      </w:r>
      <w:r w:rsidR="00093684">
        <w:rPr>
          <w:sz w:val="20"/>
          <w:szCs w:val="20"/>
        </w:rPr>
        <w:t xml:space="preserve">the </w:t>
      </w:r>
      <w:r w:rsidRPr="001A50EF">
        <w:rPr>
          <w:sz w:val="20"/>
          <w:szCs w:val="20"/>
        </w:rPr>
        <w:t xml:space="preserve">4 engine inputs described above subject to constraints for each of the state variables. These constraints arise as a non-linear combination of various inherent engine system limitations, such as blade clearance constraints, material temperature limits, compressor stall limits and vibrational frequency restrictions. Each input governs an actuator that regulates the engine state. Finally, </w:t>
      </w:r>
      <w:r w:rsidR="00093684">
        <w:rPr>
          <w:sz w:val="20"/>
          <w:szCs w:val="20"/>
        </w:rPr>
        <w:t xml:space="preserve">the </w:t>
      </w:r>
      <w:r w:rsidRPr="001A50EF">
        <w:rPr>
          <w:sz w:val="20"/>
          <w:szCs w:val="20"/>
        </w:rPr>
        <w:t>FADEC forms a closed loop control configuration by inferring the engine state variables via a number of sensors installed to measure each of them directly forwarding them to the main controller.</w:t>
      </w:r>
    </w:p>
    <w:p w:rsidR="00E03FCD" w:rsidRPr="006E04E3" w:rsidRDefault="00E03FCD" w:rsidP="00D8334C">
      <w:pPr>
        <w:pStyle w:val="Heading1"/>
        <w:numPr>
          <w:ilvl w:val="0"/>
          <w:numId w:val="1"/>
        </w:numPr>
        <w:spacing w:line="480" w:lineRule="auto"/>
        <w:ind w:hanging="720"/>
        <w:rPr>
          <w:sz w:val="20"/>
          <w:szCs w:val="20"/>
        </w:rPr>
      </w:pPr>
      <w:bookmarkStart w:id="200" w:name="_Toc40391499"/>
      <w:r w:rsidRPr="006E04E3">
        <w:rPr>
          <w:sz w:val="20"/>
          <w:szCs w:val="20"/>
        </w:rPr>
        <w:t>Final Engine Flow path and Engine Weight Analysis</w:t>
      </w:r>
      <w:bookmarkEnd w:id="200"/>
    </w:p>
    <w:p w:rsidR="004C798A" w:rsidRDefault="006E04E3" w:rsidP="004C798A">
      <w:pPr>
        <w:spacing w:line="480" w:lineRule="auto"/>
        <w:ind w:firstLine="720"/>
        <w:jc w:val="both"/>
        <w:rPr>
          <w:sz w:val="20"/>
          <w:szCs w:val="20"/>
        </w:rPr>
      </w:pPr>
      <w:r w:rsidRPr="006E04E3">
        <w:rPr>
          <w:sz w:val="20"/>
          <w:szCs w:val="20"/>
        </w:rPr>
        <w:t xml:space="preserve">The engine flow path and weight were determined using NASA Weight Analysis of Turbine Engine </w:t>
      </w:r>
      <w:r>
        <w:rPr>
          <w:sz w:val="20"/>
          <w:szCs w:val="20"/>
        </w:rPr>
        <w:t>(WATE</w:t>
      </w:r>
      <w:r w:rsidRPr="006E04E3">
        <w:rPr>
          <w:sz w:val="20"/>
          <w:szCs w:val="20"/>
        </w:rPr>
        <w:t>++</w:t>
      </w:r>
      <w:r>
        <w:rPr>
          <w:sz w:val="20"/>
          <w:szCs w:val="20"/>
        </w:rPr>
        <w:t>)</w:t>
      </w:r>
      <w:r w:rsidR="00093684">
        <w:rPr>
          <w:sz w:val="20"/>
          <w:szCs w:val="20"/>
        </w:rPr>
        <w:t xml:space="preserve"> </w:t>
      </w:r>
      <w:sdt>
        <w:sdtPr>
          <w:rPr>
            <w:sz w:val="20"/>
            <w:szCs w:val="20"/>
          </w:rPr>
          <w:id w:val="-346711280"/>
          <w:citation/>
        </w:sdtPr>
        <w:sdtContent>
          <w:r w:rsidR="00093684">
            <w:rPr>
              <w:sz w:val="20"/>
              <w:szCs w:val="20"/>
            </w:rPr>
            <w:fldChar w:fldCharType="begin"/>
          </w:r>
          <w:r w:rsidR="00093684">
            <w:rPr>
              <w:sz w:val="20"/>
              <w:szCs w:val="20"/>
            </w:rPr>
            <w:instrText xml:space="preserve"> CITATION NAS20 \l 1033 </w:instrText>
          </w:r>
          <w:r w:rsidR="00093684">
            <w:rPr>
              <w:sz w:val="20"/>
              <w:szCs w:val="20"/>
            </w:rPr>
            <w:fldChar w:fldCharType="separate"/>
          </w:r>
          <w:r w:rsidR="00433D6F" w:rsidRPr="00433D6F">
            <w:rPr>
              <w:noProof/>
              <w:sz w:val="20"/>
              <w:szCs w:val="20"/>
            </w:rPr>
            <w:t>[47]</w:t>
          </w:r>
          <w:r w:rsidR="00093684">
            <w:rPr>
              <w:sz w:val="20"/>
              <w:szCs w:val="20"/>
            </w:rPr>
            <w:fldChar w:fldCharType="end"/>
          </w:r>
        </w:sdtContent>
      </w:sdt>
      <w:r w:rsidRPr="006E04E3">
        <w:rPr>
          <w:sz w:val="20"/>
          <w:szCs w:val="20"/>
        </w:rPr>
        <w:t xml:space="preserve">. This software integrates itself </w:t>
      </w:r>
      <w:r w:rsidR="004C798A">
        <w:rPr>
          <w:sz w:val="20"/>
          <w:szCs w:val="20"/>
        </w:rPr>
        <w:t xml:space="preserve">with </w:t>
      </w:r>
      <w:r w:rsidRPr="006E04E3">
        <w:rPr>
          <w:sz w:val="20"/>
          <w:szCs w:val="20"/>
        </w:rPr>
        <w:t>NPSS</w:t>
      </w:r>
      <w:r w:rsidR="004C798A">
        <w:rPr>
          <w:sz w:val="20"/>
          <w:szCs w:val="20"/>
        </w:rPr>
        <w:t xml:space="preserve"> in order</w:t>
      </w:r>
      <w:r w:rsidRPr="006E04E3">
        <w:rPr>
          <w:sz w:val="20"/>
          <w:szCs w:val="20"/>
        </w:rPr>
        <w:t xml:space="preserve"> to use the cycle thermodynamic information to size the engine flow path and </w:t>
      </w:r>
      <w:r>
        <w:rPr>
          <w:sz w:val="20"/>
          <w:szCs w:val="20"/>
        </w:rPr>
        <w:t xml:space="preserve">determine engine </w:t>
      </w:r>
      <w:r w:rsidRPr="006E04E3">
        <w:rPr>
          <w:sz w:val="20"/>
          <w:szCs w:val="20"/>
        </w:rPr>
        <w:t xml:space="preserve">weight. </w:t>
      </w:r>
      <w:r w:rsidR="004C798A">
        <w:rPr>
          <w:sz w:val="20"/>
          <w:szCs w:val="20"/>
        </w:rPr>
        <w:t>WATE++ can include structural frame components and  has the ability to determine the turbomachinery disk shape.</w:t>
      </w:r>
    </w:p>
    <w:p w:rsidR="006E04E3" w:rsidRDefault="006E04E3" w:rsidP="004C798A">
      <w:pPr>
        <w:spacing w:line="480" w:lineRule="auto"/>
        <w:ind w:firstLine="720"/>
        <w:jc w:val="both"/>
        <w:rPr>
          <w:sz w:val="20"/>
          <w:szCs w:val="20"/>
        </w:rPr>
      </w:pPr>
      <w:r w:rsidRPr="006E04E3">
        <w:rPr>
          <w:sz w:val="20"/>
          <w:szCs w:val="20"/>
        </w:rPr>
        <w:t xml:space="preserve">Using the information determined in each component design section, the YJ-2030 WATE++ model could be created. </w:t>
      </w:r>
      <w:r w:rsidR="004C798A">
        <w:rPr>
          <w:sz w:val="20"/>
          <w:szCs w:val="20"/>
        </w:rPr>
        <w:t>Some of the many</w:t>
      </w:r>
      <w:r>
        <w:rPr>
          <w:sz w:val="20"/>
          <w:szCs w:val="20"/>
        </w:rPr>
        <w:t xml:space="preserve"> WATE</w:t>
      </w:r>
      <w:r w:rsidR="004C798A">
        <w:rPr>
          <w:sz w:val="20"/>
          <w:szCs w:val="20"/>
        </w:rPr>
        <w:t xml:space="preserve"> inputs</w:t>
      </w:r>
      <w:r>
        <w:rPr>
          <w:sz w:val="20"/>
          <w:szCs w:val="20"/>
        </w:rPr>
        <w:t xml:space="preserve"> include: number of </w:t>
      </w:r>
      <w:r w:rsidR="00FC2F0D">
        <w:rPr>
          <w:sz w:val="20"/>
          <w:szCs w:val="20"/>
        </w:rPr>
        <w:t xml:space="preserve">turbomachinery </w:t>
      </w:r>
      <w:r>
        <w:rPr>
          <w:sz w:val="20"/>
          <w:szCs w:val="20"/>
        </w:rPr>
        <w:t>stages, blade ARs, blade solidities, density of component material</w:t>
      </w:r>
      <w:r w:rsidR="004C798A">
        <w:rPr>
          <w:sz w:val="20"/>
          <w:szCs w:val="20"/>
        </w:rPr>
        <w:t xml:space="preserve"> and duct lengths. While WATE++ is a strong tool for weight estimation, it has its limitations. WATE++ does not have the ability to properly estimate the weight of blisked compressors nor </w:t>
      </w:r>
      <w:r w:rsidR="003824CA">
        <w:rPr>
          <w:sz w:val="20"/>
          <w:szCs w:val="20"/>
        </w:rPr>
        <w:t xml:space="preserve">the weight of </w:t>
      </w:r>
      <w:r w:rsidR="004C798A">
        <w:rPr>
          <w:sz w:val="20"/>
          <w:szCs w:val="20"/>
        </w:rPr>
        <w:t>a</w:t>
      </w:r>
      <w:r w:rsidR="00FC2F0D">
        <w:rPr>
          <w:sz w:val="20"/>
          <w:szCs w:val="20"/>
        </w:rPr>
        <w:t>n a</w:t>
      </w:r>
      <w:r w:rsidR="004C798A">
        <w:rPr>
          <w:sz w:val="20"/>
          <w:szCs w:val="20"/>
        </w:rPr>
        <w:t xml:space="preserve">fterburner. </w:t>
      </w:r>
      <w:r w:rsidR="003824CA">
        <w:rPr>
          <w:sz w:val="20"/>
          <w:szCs w:val="20"/>
        </w:rPr>
        <w:t>A 0.90 factor was applied to the weight of the HPC to account for the implementation of blisks</w:t>
      </w:r>
      <w:r w:rsidR="00093684">
        <w:rPr>
          <w:sz w:val="20"/>
          <w:szCs w:val="20"/>
        </w:rPr>
        <w:t xml:space="preserve"> </w:t>
      </w:r>
      <w:sdt>
        <w:sdtPr>
          <w:rPr>
            <w:sz w:val="20"/>
            <w:szCs w:val="20"/>
          </w:rPr>
          <w:id w:val="1851532194"/>
          <w:citation/>
        </w:sdtPr>
        <w:sdtContent>
          <w:r w:rsidR="00093684">
            <w:rPr>
              <w:sz w:val="20"/>
              <w:szCs w:val="20"/>
            </w:rPr>
            <w:fldChar w:fldCharType="begin"/>
          </w:r>
          <w:r w:rsidR="00093684">
            <w:rPr>
              <w:sz w:val="20"/>
              <w:szCs w:val="20"/>
            </w:rPr>
            <w:instrText xml:space="preserve"> CITATION Rol20 \l 1033 </w:instrText>
          </w:r>
          <w:r w:rsidR="00093684">
            <w:rPr>
              <w:sz w:val="20"/>
              <w:szCs w:val="20"/>
            </w:rPr>
            <w:fldChar w:fldCharType="separate"/>
          </w:r>
          <w:r w:rsidR="00433D6F" w:rsidRPr="00433D6F">
            <w:rPr>
              <w:noProof/>
              <w:sz w:val="20"/>
              <w:szCs w:val="20"/>
            </w:rPr>
            <w:t>[48]</w:t>
          </w:r>
          <w:r w:rsidR="00093684">
            <w:rPr>
              <w:sz w:val="20"/>
              <w:szCs w:val="20"/>
            </w:rPr>
            <w:fldChar w:fldCharType="end"/>
          </w:r>
        </w:sdtContent>
      </w:sdt>
      <w:r w:rsidR="003824CA">
        <w:rPr>
          <w:sz w:val="20"/>
          <w:szCs w:val="20"/>
        </w:rPr>
        <w:t xml:space="preserve">. </w:t>
      </w:r>
      <w:r w:rsidR="003824CA">
        <w:rPr>
          <w:sz w:val="20"/>
          <w:szCs w:val="20"/>
        </w:rPr>
        <w:lastRenderedPageBreak/>
        <w:t>To account for the afterburner weight, the weight of the GE F110, a similarly sized (49.2’’ vs. 46.5’’)  afterburning MFTF, was subtracted from the weight of the GE F118, its non</w:t>
      </w:r>
      <w:r w:rsidR="00093684">
        <w:rPr>
          <w:sz w:val="20"/>
          <w:szCs w:val="20"/>
        </w:rPr>
        <w:t>-</w:t>
      </w:r>
      <w:r w:rsidR="003824CA">
        <w:rPr>
          <w:sz w:val="20"/>
          <w:szCs w:val="20"/>
        </w:rPr>
        <w:t>afterburning derivative</w:t>
      </w:r>
      <w:r w:rsidR="00093684">
        <w:rPr>
          <w:sz w:val="20"/>
          <w:szCs w:val="20"/>
        </w:rPr>
        <w:t xml:space="preserve"> </w:t>
      </w:r>
      <w:r w:rsidR="003824CA">
        <w:rPr>
          <w:sz w:val="20"/>
          <w:szCs w:val="20"/>
        </w:rPr>
        <w:t>. Then a factor of 0.8 was applied to this weight to account for the implementation of CMC components. This method should give a reasonable estimation of the added weight of an afterburner.</w:t>
      </w:r>
    </w:p>
    <w:p w:rsidR="00FC2F0D" w:rsidRDefault="00FC2F0D" w:rsidP="004C798A">
      <w:pPr>
        <w:spacing w:line="480" w:lineRule="auto"/>
        <w:ind w:firstLine="720"/>
        <w:jc w:val="both"/>
        <w:rPr>
          <w:sz w:val="20"/>
          <w:szCs w:val="20"/>
        </w:rPr>
      </w:pPr>
      <w:r>
        <w:rPr>
          <w:sz w:val="20"/>
          <w:szCs w:val="20"/>
        </w:rPr>
        <w:t xml:space="preserve">The WATE++ weight results are shown in </w:t>
      </w:r>
      <w:r w:rsidR="00093684">
        <w:rPr>
          <w:sz w:val="20"/>
          <w:szCs w:val="20"/>
        </w:rPr>
        <w:t xml:space="preserve">Table XLIX. </w:t>
      </w:r>
      <w:r>
        <w:rPr>
          <w:sz w:val="20"/>
          <w:szCs w:val="20"/>
        </w:rPr>
        <w:t xml:space="preserve"> The proposed YJ-2030 is about 200 lbm lighter than the baseline engine, even with an afterburner included. The decrease in weight can be attributed to utilizing low</w:t>
      </w:r>
      <w:r w:rsidR="00D97D1E">
        <w:rPr>
          <w:sz w:val="20"/>
          <w:szCs w:val="20"/>
        </w:rPr>
        <w:t xml:space="preserve"> density, high strength, materials across the engine and also decreasing the number of turbomachinery stages compared to the baseline engine.</w:t>
      </w:r>
    </w:p>
    <w:p w:rsidR="00093684" w:rsidRPr="00093684" w:rsidRDefault="00093684" w:rsidP="00093684">
      <w:pPr>
        <w:pStyle w:val="Caption"/>
        <w:jc w:val="center"/>
        <w:rPr>
          <w:b/>
          <w:bCs/>
          <w:szCs w:val="20"/>
        </w:rPr>
      </w:pPr>
      <w:bookmarkStart w:id="201" w:name="_Toc40391429"/>
      <w:r w:rsidRPr="00093684">
        <w:rPr>
          <w:b/>
          <w:bCs/>
        </w:rPr>
        <w:t xml:space="preserve">Table </w:t>
      </w:r>
      <w:r w:rsidRPr="00093684">
        <w:rPr>
          <w:b/>
          <w:bCs/>
        </w:rPr>
        <w:fldChar w:fldCharType="begin"/>
      </w:r>
      <w:r w:rsidRPr="00093684">
        <w:rPr>
          <w:b/>
          <w:bCs/>
        </w:rPr>
        <w:instrText xml:space="preserve"> SEQ Table \* ROMAN </w:instrText>
      </w:r>
      <w:r w:rsidRPr="00093684">
        <w:rPr>
          <w:b/>
          <w:bCs/>
        </w:rPr>
        <w:fldChar w:fldCharType="separate"/>
      </w:r>
      <w:r w:rsidR="00EE2D6D">
        <w:rPr>
          <w:b/>
          <w:bCs/>
          <w:noProof/>
        </w:rPr>
        <w:t>XLIX</w:t>
      </w:r>
      <w:r w:rsidRPr="00093684">
        <w:rPr>
          <w:b/>
          <w:bCs/>
        </w:rPr>
        <w:fldChar w:fldCharType="end"/>
      </w:r>
      <w:r w:rsidRPr="00093684">
        <w:rPr>
          <w:b/>
          <w:bCs/>
        </w:rPr>
        <w:t>. WATE++ Results for the YJ-2030</w:t>
      </w:r>
      <w:bookmarkEnd w:id="201"/>
    </w:p>
    <w:tbl>
      <w:tblPr>
        <w:tblW w:w="55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4"/>
        <w:gridCol w:w="2301"/>
      </w:tblGrid>
      <w:tr w:rsidR="00FC2F0D" w:rsidRPr="00FC2F0D" w:rsidTr="00FC2F0D">
        <w:trPr>
          <w:trHeight w:val="20"/>
          <w:jc w:val="center"/>
        </w:trPr>
        <w:tc>
          <w:tcPr>
            <w:tcW w:w="3274" w:type="dxa"/>
            <w:shd w:val="clear" w:color="auto" w:fill="DBDBDB" w:themeFill="accent3" w:themeFillTint="66"/>
            <w:noWrap/>
            <w:vAlign w:val="center"/>
            <w:hideMark/>
          </w:tcPr>
          <w:p w:rsidR="00FC2F0D" w:rsidRPr="00FC2F0D" w:rsidRDefault="00FC2F0D" w:rsidP="00FC2F0D">
            <w:pPr>
              <w:jc w:val="center"/>
              <w:rPr>
                <w:b/>
                <w:bCs/>
                <w:color w:val="000000"/>
                <w:sz w:val="20"/>
                <w:szCs w:val="20"/>
              </w:rPr>
            </w:pPr>
            <w:r w:rsidRPr="00FC2F0D">
              <w:rPr>
                <w:b/>
                <w:bCs/>
                <w:color w:val="000000"/>
                <w:sz w:val="20"/>
                <w:szCs w:val="20"/>
              </w:rPr>
              <w:t>Component</w:t>
            </w:r>
          </w:p>
        </w:tc>
        <w:tc>
          <w:tcPr>
            <w:tcW w:w="2301" w:type="dxa"/>
            <w:shd w:val="clear" w:color="auto" w:fill="DBDBDB" w:themeFill="accent3" w:themeFillTint="66"/>
            <w:vAlign w:val="center"/>
          </w:tcPr>
          <w:p w:rsidR="00FC2F0D" w:rsidRPr="00FC2F0D" w:rsidRDefault="00FC2F0D" w:rsidP="00FC2F0D">
            <w:pPr>
              <w:jc w:val="center"/>
              <w:rPr>
                <w:b/>
                <w:bCs/>
                <w:color w:val="000000"/>
                <w:sz w:val="20"/>
                <w:szCs w:val="20"/>
              </w:rPr>
            </w:pPr>
            <w:r w:rsidRPr="00FC2F0D">
              <w:rPr>
                <w:b/>
                <w:bCs/>
                <w:color w:val="000000"/>
                <w:sz w:val="20"/>
                <w:szCs w:val="20"/>
              </w:rPr>
              <w:t>Weight (lbm)</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Fan</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1674.2</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Swan Neck Du</w:t>
            </w:r>
            <w:r w:rsidR="00093684">
              <w:rPr>
                <w:color w:val="000000"/>
                <w:sz w:val="20"/>
                <w:szCs w:val="20"/>
              </w:rPr>
              <w:t>c</w:t>
            </w:r>
            <w:r w:rsidRPr="00FC2F0D">
              <w:rPr>
                <w:color w:val="000000"/>
                <w:sz w:val="20"/>
                <w:szCs w:val="20"/>
              </w:rPr>
              <w:t>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137.4</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HPC</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350.8</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Burner</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256</w:t>
            </w:r>
            <w:r>
              <w:rPr>
                <w:color w:val="000000"/>
                <w:sz w:val="20"/>
                <w:szCs w:val="20"/>
              </w:rPr>
              <w:t>.0</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HPT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291.9</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ITT duct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10.2</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LPT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287.1</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Bypass duct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476.5</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Mixer</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25.9</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Afterburner</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576</w:t>
            </w:r>
            <w:r>
              <w:rPr>
                <w:color w:val="000000"/>
                <w:sz w:val="20"/>
                <w:szCs w:val="20"/>
              </w:rPr>
              <w:t>.0</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HP S</w:t>
            </w:r>
            <w:r w:rsidR="00093684">
              <w:rPr>
                <w:color w:val="000000"/>
                <w:sz w:val="20"/>
                <w:szCs w:val="20"/>
              </w:rPr>
              <w:t>h</w:t>
            </w:r>
            <w:r w:rsidRPr="00FC2F0D">
              <w:rPr>
                <w:color w:val="000000"/>
                <w:sz w:val="20"/>
                <w:szCs w:val="20"/>
              </w:rPr>
              <w:t>aft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64.6</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LP Shaft</w:t>
            </w:r>
          </w:p>
        </w:tc>
        <w:tc>
          <w:tcPr>
            <w:tcW w:w="2301" w:type="dxa"/>
            <w:shd w:val="clear" w:color="auto" w:fill="auto"/>
            <w:noWrap/>
            <w:vAlign w:val="center"/>
            <w:hideMark/>
          </w:tcPr>
          <w:p w:rsidR="00FC2F0D" w:rsidRPr="00FC2F0D" w:rsidRDefault="00FC2F0D" w:rsidP="00FC2F0D">
            <w:pPr>
              <w:jc w:val="center"/>
              <w:rPr>
                <w:color w:val="000000"/>
                <w:sz w:val="20"/>
                <w:szCs w:val="20"/>
              </w:rPr>
            </w:pPr>
            <w:r w:rsidRPr="00FC2F0D">
              <w:rPr>
                <w:color w:val="000000"/>
                <w:sz w:val="20"/>
                <w:szCs w:val="20"/>
              </w:rPr>
              <w:t>187.3</w:t>
            </w:r>
          </w:p>
        </w:tc>
      </w:tr>
      <w:tr w:rsidR="00FC2F0D" w:rsidRPr="00FC2F0D" w:rsidTr="00FC2F0D">
        <w:trPr>
          <w:trHeight w:val="20"/>
          <w:jc w:val="center"/>
        </w:trPr>
        <w:tc>
          <w:tcPr>
            <w:tcW w:w="3274" w:type="dxa"/>
            <w:shd w:val="clear" w:color="auto" w:fill="auto"/>
            <w:noWrap/>
            <w:vAlign w:val="center"/>
            <w:hideMark/>
          </w:tcPr>
          <w:p w:rsidR="00FC2F0D" w:rsidRPr="00FC2F0D" w:rsidRDefault="00FC2F0D" w:rsidP="00FC2F0D">
            <w:pPr>
              <w:jc w:val="center"/>
              <w:rPr>
                <w:b/>
                <w:bCs/>
                <w:color w:val="000000"/>
                <w:sz w:val="20"/>
                <w:szCs w:val="20"/>
              </w:rPr>
            </w:pPr>
            <w:r w:rsidRPr="00FC2F0D">
              <w:rPr>
                <w:b/>
                <w:bCs/>
                <w:color w:val="000000"/>
                <w:sz w:val="20"/>
                <w:szCs w:val="20"/>
              </w:rPr>
              <w:t>Dry Wright Less Nozzle</w:t>
            </w:r>
          </w:p>
        </w:tc>
        <w:tc>
          <w:tcPr>
            <w:tcW w:w="2301" w:type="dxa"/>
            <w:shd w:val="clear" w:color="auto" w:fill="70AD47" w:themeFill="accent6"/>
            <w:noWrap/>
            <w:vAlign w:val="center"/>
            <w:hideMark/>
          </w:tcPr>
          <w:p w:rsidR="00FC2F0D" w:rsidRPr="00FC2F0D" w:rsidRDefault="00FC2F0D" w:rsidP="00FC2F0D">
            <w:pPr>
              <w:jc w:val="center"/>
              <w:rPr>
                <w:b/>
                <w:bCs/>
                <w:color w:val="000000"/>
                <w:sz w:val="20"/>
                <w:szCs w:val="20"/>
              </w:rPr>
            </w:pPr>
            <w:r w:rsidRPr="00FC2F0D">
              <w:rPr>
                <w:b/>
                <w:bCs/>
                <w:color w:val="000000"/>
                <w:sz w:val="20"/>
                <w:szCs w:val="20"/>
              </w:rPr>
              <w:t>4337.9</w:t>
            </w:r>
          </w:p>
        </w:tc>
      </w:tr>
    </w:tbl>
    <w:p w:rsidR="00FC2F0D" w:rsidRDefault="00FC2F0D" w:rsidP="004C798A">
      <w:pPr>
        <w:spacing w:line="480" w:lineRule="auto"/>
        <w:ind w:firstLine="720"/>
        <w:jc w:val="both"/>
        <w:rPr>
          <w:sz w:val="20"/>
          <w:szCs w:val="20"/>
        </w:rPr>
      </w:pPr>
    </w:p>
    <w:p w:rsidR="00D97D1E" w:rsidRDefault="00D97D1E" w:rsidP="00D97D1E">
      <w:pPr>
        <w:spacing w:line="480" w:lineRule="auto"/>
        <w:ind w:firstLine="720"/>
        <w:jc w:val="both"/>
        <w:rPr>
          <w:sz w:val="20"/>
          <w:szCs w:val="20"/>
        </w:rPr>
      </w:pPr>
      <w:r>
        <w:rPr>
          <w:sz w:val="20"/>
          <w:szCs w:val="20"/>
        </w:rPr>
        <w:t xml:space="preserve">The flow path for the YJ-2030 is shown in </w:t>
      </w:r>
      <w:r w:rsidR="00093684">
        <w:rPr>
          <w:sz w:val="20"/>
          <w:szCs w:val="20"/>
        </w:rPr>
        <w:t>Figure 69.</w:t>
      </w:r>
      <w:r>
        <w:rPr>
          <w:sz w:val="20"/>
          <w:szCs w:val="20"/>
        </w:rPr>
        <w:t xml:space="preserve"> The yell</w:t>
      </w:r>
      <w:r w:rsidR="00BC2943">
        <w:rPr>
          <w:sz w:val="20"/>
          <w:szCs w:val="20"/>
        </w:rPr>
        <w:t>ow</w:t>
      </w:r>
      <w:r>
        <w:rPr>
          <w:sz w:val="20"/>
          <w:szCs w:val="20"/>
        </w:rPr>
        <w:t xml:space="preserve"> </w:t>
      </w:r>
      <w:r w:rsidR="00BC2943">
        <w:rPr>
          <w:sz w:val="20"/>
          <w:szCs w:val="20"/>
        </w:rPr>
        <w:t>blades represent structural frames and red represents</w:t>
      </w:r>
      <w:r w:rsidR="00093684">
        <w:rPr>
          <w:sz w:val="20"/>
          <w:szCs w:val="20"/>
        </w:rPr>
        <w:t xml:space="preserve"> the fan containment system.</w:t>
      </w:r>
    </w:p>
    <w:p w:rsidR="00FC2F0D" w:rsidRDefault="00D97D1E" w:rsidP="00D97D1E">
      <w:pPr>
        <w:spacing w:line="480" w:lineRule="auto"/>
        <w:jc w:val="both"/>
        <w:rPr>
          <w:sz w:val="20"/>
          <w:szCs w:val="20"/>
        </w:rPr>
      </w:pPr>
      <w:r w:rsidRPr="00FC2F0D">
        <w:rPr>
          <w:noProof/>
          <w:sz w:val="20"/>
          <w:szCs w:val="20"/>
        </w:rPr>
        <w:drawing>
          <wp:inline distT="0" distB="0" distL="0" distR="0" wp14:anchorId="53C8DFC3">
            <wp:extent cx="5943600" cy="1541104"/>
            <wp:effectExtent l="0" t="0" r="0" b="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541104"/>
                    </a:xfrm>
                    <a:prstGeom prst="rect">
                      <a:avLst/>
                    </a:prstGeom>
                  </pic:spPr>
                </pic:pic>
              </a:graphicData>
            </a:graphic>
          </wp:inline>
        </w:drawing>
      </w:r>
    </w:p>
    <w:p w:rsidR="00093684" w:rsidRPr="00093684" w:rsidRDefault="00093684" w:rsidP="00093684">
      <w:pPr>
        <w:pStyle w:val="Caption"/>
        <w:jc w:val="center"/>
        <w:rPr>
          <w:b/>
          <w:bCs/>
          <w:szCs w:val="20"/>
        </w:rPr>
      </w:pPr>
      <w:bookmarkStart w:id="202" w:name="_Toc40391578"/>
      <w:r w:rsidRPr="00093684">
        <w:rPr>
          <w:b/>
          <w:bCs/>
        </w:rPr>
        <w:t xml:space="preserve">Figure </w:t>
      </w:r>
      <w:r w:rsidRPr="00093684">
        <w:rPr>
          <w:b/>
          <w:bCs/>
        </w:rPr>
        <w:fldChar w:fldCharType="begin"/>
      </w:r>
      <w:r w:rsidRPr="00093684">
        <w:rPr>
          <w:b/>
          <w:bCs/>
        </w:rPr>
        <w:instrText xml:space="preserve"> SEQ Figure \* ARABIC </w:instrText>
      </w:r>
      <w:r w:rsidRPr="00093684">
        <w:rPr>
          <w:b/>
          <w:bCs/>
        </w:rPr>
        <w:fldChar w:fldCharType="separate"/>
      </w:r>
      <w:r w:rsidR="002175CB">
        <w:rPr>
          <w:b/>
          <w:bCs/>
          <w:noProof/>
        </w:rPr>
        <w:t>69</w:t>
      </w:r>
      <w:r w:rsidRPr="00093684">
        <w:rPr>
          <w:b/>
          <w:bCs/>
        </w:rPr>
        <w:fldChar w:fldCharType="end"/>
      </w:r>
      <w:r w:rsidRPr="00093684">
        <w:rPr>
          <w:b/>
          <w:bCs/>
        </w:rPr>
        <w:t>. YJ-2030 WATE++ Flow</w:t>
      </w:r>
      <w:r>
        <w:rPr>
          <w:b/>
          <w:bCs/>
        </w:rPr>
        <w:t xml:space="preserve"> </w:t>
      </w:r>
      <w:r w:rsidRPr="00093684">
        <w:rPr>
          <w:b/>
          <w:bCs/>
        </w:rPr>
        <w:t>path</w:t>
      </w:r>
      <w:r>
        <w:rPr>
          <w:b/>
          <w:bCs/>
        </w:rPr>
        <w:t>.</w:t>
      </w:r>
      <w:bookmarkEnd w:id="202"/>
    </w:p>
    <w:p w:rsidR="00D97D1E" w:rsidRPr="006E04E3" w:rsidRDefault="00D97D1E" w:rsidP="00BC2943">
      <w:pPr>
        <w:spacing w:line="480" w:lineRule="auto"/>
        <w:ind w:firstLine="720"/>
        <w:jc w:val="both"/>
        <w:rPr>
          <w:sz w:val="20"/>
          <w:szCs w:val="20"/>
        </w:rPr>
      </w:pPr>
      <w:r>
        <w:rPr>
          <w:sz w:val="20"/>
          <w:szCs w:val="20"/>
        </w:rPr>
        <w:lastRenderedPageBreak/>
        <w:t>The YJ-2030 has a fan diameter of 49.2’’, a total engine length of 260’’ and an inlet length of 219’’. If the diverging part of the YJ-2030 nozzle is not included in the overall length of the engine, the total length of the nacelle is  416’’ or 34.7 inches. Just a 0.7 feet longer than the estimated nacelle length in the RFP.</w:t>
      </w:r>
    </w:p>
    <w:p w:rsidR="006D4489" w:rsidRPr="00600D47" w:rsidRDefault="006D4489" w:rsidP="00D8334C">
      <w:pPr>
        <w:pStyle w:val="Heading1"/>
        <w:numPr>
          <w:ilvl w:val="0"/>
          <w:numId w:val="1"/>
        </w:numPr>
        <w:spacing w:line="480" w:lineRule="auto"/>
        <w:ind w:hanging="720"/>
        <w:rPr>
          <w:sz w:val="20"/>
          <w:szCs w:val="20"/>
        </w:rPr>
      </w:pPr>
      <w:bookmarkStart w:id="203" w:name="_Toc40391500"/>
      <w:r w:rsidRPr="00600D47">
        <w:rPr>
          <w:sz w:val="20"/>
          <w:szCs w:val="20"/>
        </w:rPr>
        <w:t>Conclusion</w:t>
      </w:r>
      <w:bookmarkEnd w:id="203"/>
      <w:r w:rsidRPr="00600D47">
        <w:rPr>
          <w:sz w:val="20"/>
          <w:szCs w:val="20"/>
        </w:rPr>
        <w:t xml:space="preserve"> </w:t>
      </w:r>
    </w:p>
    <w:p w:rsidR="00EE2D6D" w:rsidRDefault="004E0ED9" w:rsidP="00EE2D6D">
      <w:pPr>
        <w:spacing w:line="480" w:lineRule="auto"/>
        <w:ind w:firstLine="720"/>
        <w:jc w:val="both"/>
        <w:rPr>
          <w:sz w:val="20"/>
          <w:szCs w:val="20"/>
        </w:rPr>
      </w:pPr>
      <w:r>
        <w:rPr>
          <w:sz w:val="20"/>
          <w:szCs w:val="20"/>
        </w:rPr>
        <w:t>In summary, the YJ-2030 is a candidate engine to be installed on the next s</w:t>
      </w:r>
      <w:r w:rsidR="002175CB">
        <w:rPr>
          <w:sz w:val="20"/>
          <w:szCs w:val="20"/>
        </w:rPr>
        <w:t xml:space="preserve">upersonic </w:t>
      </w:r>
      <w:r>
        <w:rPr>
          <w:sz w:val="20"/>
          <w:szCs w:val="20"/>
        </w:rPr>
        <w:t xml:space="preserve">business jet. The engine allows the aircraft to cruise at Mach 2.1, with a maximum speed of Mach 3.0. The design of the YJ-2030 began by setting the engine requirements and optimizing the cycle for maximum range. Each major flow path component was designed with low weight, high efficiency and high reliability in mind. </w:t>
      </w:r>
      <w:r w:rsidR="00EE2D6D">
        <w:rPr>
          <w:sz w:val="20"/>
          <w:szCs w:val="20"/>
        </w:rPr>
        <w:t xml:space="preserve">A final component </w:t>
      </w:r>
      <w:r w:rsidR="00EA4CF0">
        <w:rPr>
          <w:sz w:val="20"/>
          <w:szCs w:val="20"/>
        </w:rPr>
        <w:t xml:space="preserve">and performance </w:t>
      </w:r>
      <w:r w:rsidR="00EE2D6D">
        <w:rPr>
          <w:sz w:val="20"/>
          <w:szCs w:val="20"/>
        </w:rPr>
        <w:t>summary is shown in Table L.</w:t>
      </w:r>
    </w:p>
    <w:p w:rsidR="00EE2D6D" w:rsidRPr="00E47F8F" w:rsidRDefault="00EE2D6D" w:rsidP="00EE2D6D">
      <w:pPr>
        <w:pStyle w:val="Caption"/>
        <w:jc w:val="center"/>
        <w:rPr>
          <w:b/>
          <w:bCs/>
          <w:szCs w:val="20"/>
        </w:rPr>
      </w:pPr>
      <w:bookmarkStart w:id="204" w:name="_Toc40391430"/>
      <w:r w:rsidRPr="00E47F8F">
        <w:rPr>
          <w:b/>
          <w:bCs/>
        </w:rPr>
        <w:t xml:space="preserve">Table </w:t>
      </w:r>
      <w:r w:rsidRPr="00E47F8F">
        <w:rPr>
          <w:b/>
          <w:bCs/>
        </w:rPr>
        <w:fldChar w:fldCharType="begin"/>
      </w:r>
      <w:r w:rsidRPr="00E47F8F">
        <w:rPr>
          <w:b/>
          <w:bCs/>
        </w:rPr>
        <w:instrText xml:space="preserve"> SEQ Table \* ROMAN </w:instrText>
      </w:r>
      <w:r w:rsidRPr="00E47F8F">
        <w:rPr>
          <w:b/>
          <w:bCs/>
        </w:rPr>
        <w:fldChar w:fldCharType="separate"/>
      </w:r>
      <w:r w:rsidRPr="00E47F8F">
        <w:rPr>
          <w:b/>
          <w:bCs/>
          <w:noProof/>
        </w:rPr>
        <w:t>L</w:t>
      </w:r>
      <w:r w:rsidRPr="00E47F8F">
        <w:rPr>
          <w:b/>
          <w:bCs/>
        </w:rPr>
        <w:fldChar w:fldCharType="end"/>
      </w:r>
      <w:r w:rsidRPr="00E47F8F">
        <w:rPr>
          <w:b/>
          <w:bCs/>
        </w:rPr>
        <w:t xml:space="preserve">. YJ-2030 Component </w:t>
      </w:r>
      <w:r w:rsidR="00BF6634" w:rsidRPr="00E47F8F">
        <w:rPr>
          <w:b/>
          <w:bCs/>
        </w:rPr>
        <w:t>and Performance Summary</w:t>
      </w:r>
      <w:bookmarkEnd w:id="204"/>
    </w:p>
    <w:tbl>
      <w:tblPr>
        <w:tblStyle w:val="TableGrid"/>
        <w:tblW w:w="0" w:type="auto"/>
        <w:jc w:val="center"/>
        <w:tblLook w:val="04A0" w:firstRow="1" w:lastRow="0" w:firstColumn="1" w:lastColumn="0" w:noHBand="0" w:noVBand="1"/>
      </w:tblPr>
      <w:tblGrid>
        <w:gridCol w:w="3325"/>
        <w:gridCol w:w="6025"/>
      </w:tblGrid>
      <w:tr w:rsidR="00EE2D6D" w:rsidTr="00EA4CF0">
        <w:trPr>
          <w:trHeight w:val="20"/>
          <w:jc w:val="center"/>
        </w:trPr>
        <w:tc>
          <w:tcPr>
            <w:tcW w:w="3325" w:type="dxa"/>
            <w:shd w:val="clear" w:color="auto" w:fill="DBDBDB" w:themeFill="accent3" w:themeFillTint="66"/>
          </w:tcPr>
          <w:p w:rsidR="00EE2D6D" w:rsidRPr="00EE2D6D" w:rsidRDefault="00EE2D6D" w:rsidP="00EE2D6D">
            <w:pPr>
              <w:jc w:val="center"/>
              <w:rPr>
                <w:b/>
                <w:bCs/>
                <w:sz w:val="20"/>
                <w:szCs w:val="20"/>
              </w:rPr>
            </w:pPr>
            <w:r w:rsidRPr="00EE2D6D">
              <w:rPr>
                <w:b/>
                <w:bCs/>
                <w:sz w:val="20"/>
                <w:szCs w:val="20"/>
              </w:rPr>
              <w:t>Component</w:t>
            </w:r>
          </w:p>
        </w:tc>
        <w:tc>
          <w:tcPr>
            <w:tcW w:w="6025" w:type="dxa"/>
            <w:shd w:val="clear" w:color="auto" w:fill="DBDBDB" w:themeFill="accent3" w:themeFillTint="66"/>
          </w:tcPr>
          <w:p w:rsidR="00EE2D6D" w:rsidRPr="00EE2D6D" w:rsidRDefault="00EE2D6D" w:rsidP="00EE2D6D">
            <w:pPr>
              <w:jc w:val="center"/>
              <w:rPr>
                <w:b/>
                <w:bCs/>
                <w:sz w:val="20"/>
                <w:szCs w:val="20"/>
              </w:rPr>
            </w:pPr>
            <w:r>
              <w:rPr>
                <w:b/>
                <w:bCs/>
                <w:sz w:val="20"/>
                <w:szCs w:val="20"/>
              </w:rPr>
              <w:t>Description</w:t>
            </w:r>
          </w:p>
        </w:tc>
      </w:tr>
      <w:tr w:rsidR="00EE2D6D" w:rsidTr="00EA4CF0">
        <w:trPr>
          <w:trHeight w:val="20"/>
          <w:jc w:val="center"/>
        </w:trPr>
        <w:tc>
          <w:tcPr>
            <w:tcW w:w="3325" w:type="dxa"/>
          </w:tcPr>
          <w:p w:rsidR="00EE2D6D" w:rsidRPr="00EE2D6D" w:rsidRDefault="00EE2D6D" w:rsidP="00EE2D6D">
            <w:pPr>
              <w:jc w:val="center"/>
              <w:rPr>
                <w:sz w:val="20"/>
                <w:szCs w:val="20"/>
              </w:rPr>
            </w:pPr>
            <w:r>
              <w:rPr>
                <w:sz w:val="20"/>
                <w:szCs w:val="20"/>
              </w:rPr>
              <w:t>Engine Architecture</w:t>
            </w:r>
          </w:p>
        </w:tc>
        <w:tc>
          <w:tcPr>
            <w:tcW w:w="6025" w:type="dxa"/>
          </w:tcPr>
          <w:p w:rsidR="00EE2D6D" w:rsidRDefault="00EE2D6D" w:rsidP="00EE2D6D">
            <w:pPr>
              <w:jc w:val="center"/>
              <w:rPr>
                <w:sz w:val="20"/>
                <w:szCs w:val="20"/>
              </w:rPr>
            </w:pPr>
            <w:r>
              <w:rPr>
                <w:sz w:val="20"/>
                <w:szCs w:val="20"/>
              </w:rPr>
              <w:t>Afterburning Mixed Flow Turbofan</w:t>
            </w:r>
          </w:p>
        </w:tc>
      </w:tr>
      <w:tr w:rsidR="00EE2D6D" w:rsidTr="00EA4CF0">
        <w:trPr>
          <w:trHeight w:val="20"/>
          <w:jc w:val="center"/>
        </w:trPr>
        <w:tc>
          <w:tcPr>
            <w:tcW w:w="3325" w:type="dxa"/>
          </w:tcPr>
          <w:p w:rsidR="00EE2D6D" w:rsidRPr="00EE2D6D" w:rsidRDefault="00EE2D6D" w:rsidP="00EE2D6D">
            <w:pPr>
              <w:jc w:val="center"/>
              <w:rPr>
                <w:sz w:val="20"/>
                <w:szCs w:val="20"/>
              </w:rPr>
            </w:pPr>
            <w:r w:rsidRPr="00EE2D6D">
              <w:rPr>
                <w:sz w:val="20"/>
                <w:szCs w:val="20"/>
              </w:rPr>
              <w:t>Inlet</w:t>
            </w:r>
          </w:p>
        </w:tc>
        <w:tc>
          <w:tcPr>
            <w:tcW w:w="6025" w:type="dxa"/>
          </w:tcPr>
          <w:p w:rsidR="00EE2D6D" w:rsidRDefault="00EE2D6D" w:rsidP="00EE2D6D">
            <w:pPr>
              <w:jc w:val="center"/>
              <w:rPr>
                <w:sz w:val="20"/>
                <w:szCs w:val="20"/>
              </w:rPr>
            </w:pPr>
            <w:r>
              <w:rPr>
                <w:sz w:val="20"/>
                <w:szCs w:val="20"/>
              </w:rPr>
              <w:t>4 shock, 2-D Mixed Compression Supersonic inlet</w:t>
            </w:r>
          </w:p>
        </w:tc>
      </w:tr>
      <w:tr w:rsidR="00EE2D6D" w:rsidTr="00EA4CF0">
        <w:trPr>
          <w:trHeight w:val="20"/>
          <w:jc w:val="center"/>
        </w:trPr>
        <w:tc>
          <w:tcPr>
            <w:tcW w:w="3325" w:type="dxa"/>
          </w:tcPr>
          <w:p w:rsidR="00EE2D6D" w:rsidRPr="00EE2D6D" w:rsidRDefault="00EE2D6D" w:rsidP="00EE2D6D">
            <w:pPr>
              <w:jc w:val="center"/>
              <w:rPr>
                <w:sz w:val="20"/>
                <w:szCs w:val="20"/>
              </w:rPr>
            </w:pPr>
            <w:r>
              <w:rPr>
                <w:sz w:val="20"/>
                <w:szCs w:val="20"/>
              </w:rPr>
              <w:t>Fan</w:t>
            </w:r>
          </w:p>
        </w:tc>
        <w:tc>
          <w:tcPr>
            <w:tcW w:w="6025" w:type="dxa"/>
          </w:tcPr>
          <w:p w:rsidR="00EE2D6D" w:rsidRDefault="00EE2D6D" w:rsidP="00EE2D6D">
            <w:pPr>
              <w:jc w:val="center"/>
              <w:rPr>
                <w:sz w:val="20"/>
                <w:szCs w:val="20"/>
              </w:rPr>
            </w:pPr>
            <w:r>
              <w:rPr>
                <w:sz w:val="20"/>
                <w:szCs w:val="20"/>
              </w:rPr>
              <w:t>3-Stage High Efficiency Fan with Polyimide Fan Blades</w:t>
            </w:r>
          </w:p>
        </w:tc>
      </w:tr>
      <w:tr w:rsidR="00EE2D6D" w:rsidTr="00EA4CF0">
        <w:trPr>
          <w:trHeight w:val="20"/>
          <w:jc w:val="center"/>
        </w:trPr>
        <w:tc>
          <w:tcPr>
            <w:tcW w:w="3325" w:type="dxa"/>
          </w:tcPr>
          <w:p w:rsidR="00EE2D6D" w:rsidRDefault="00EE2D6D" w:rsidP="00EE2D6D">
            <w:pPr>
              <w:jc w:val="center"/>
              <w:rPr>
                <w:sz w:val="20"/>
                <w:szCs w:val="20"/>
              </w:rPr>
            </w:pPr>
            <w:r>
              <w:rPr>
                <w:sz w:val="20"/>
                <w:szCs w:val="20"/>
              </w:rPr>
              <w:t>HPC</w:t>
            </w:r>
          </w:p>
        </w:tc>
        <w:tc>
          <w:tcPr>
            <w:tcW w:w="6025" w:type="dxa"/>
          </w:tcPr>
          <w:p w:rsidR="00EE2D6D" w:rsidRDefault="00EE2D6D" w:rsidP="00EE2D6D">
            <w:pPr>
              <w:jc w:val="center"/>
              <w:rPr>
                <w:sz w:val="20"/>
                <w:szCs w:val="20"/>
              </w:rPr>
            </w:pPr>
            <w:r>
              <w:rPr>
                <w:sz w:val="20"/>
                <w:szCs w:val="20"/>
              </w:rPr>
              <w:t>6 Stage All Blisk HPC</w:t>
            </w:r>
          </w:p>
        </w:tc>
      </w:tr>
      <w:tr w:rsidR="00EE2D6D" w:rsidTr="00EA4CF0">
        <w:trPr>
          <w:trHeight w:val="20"/>
          <w:jc w:val="center"/>
        </w:trPr>
        <w:tc>
          <w:tcPr>
            <w:tcW w:w="3325" w:type="dxa"/>
          </w:tcPr>
          <w:p w:rsidR="00EE2D6D" w:rsidRDefault="00EE2D6D" w:rsidP="00EE2D6D">
            <w:pPr>
              <w:jc w:val="center"/>
              <w:rPr>
                <w:sz w:val="20"/>
                <w:szCs w:val="20"/>
              </w:rPr>
            </w:pPr>
            <w:r>
              <w:rPr>
                <w:sz w:val="20"/>
                <w:szCs w:val="20"/>
              </w:rPr>
              <w:t>Burner</w:t>
            </w:r>
          </w:p>
        </w:tc>
        <w:tc>
          <w:tcPr>
            <w:tcW w:w="6025" w:type="dxa"/>
          </w:tcPr>
          <w:p w:rsidR="00EE2D6D" w:rsidRDefault="00EE2D6D" w:rsidP="00EE2D6D">
            <w:pPr>
              <w:jc w:val="center"/>
              <w:rPr>
                <w:sz w:val="20"/>
                <w:szCs w:val="20"/>
              </w:rPr>
            </w:pPr>
            <w:r>
              <w:rPr>
                <w:sz w:val="20"/>
                <w:szCs w:val="20"/>
              </w:rPr>
              <w:t>Next</w:t>
            </w:r>
            <w:r w:rsidRPr="001A50EF">
              <w:rPr>
                <w:sz w:val="20"/>
                <w:szCs w:val="20"/>
              </w:rPr>
              <w:t xml:space="preserve"> generation annular, lean-premixed combustor</w:t>
            </w:r>
          </w:p>
        </w:tc>
      </w:tr>
      <w:tr w:rsidR="00EE2D6D" w:rsidTr="00EA4CF0">
        <w:trPr>
          <w:trHeight w:val="20"/>
          <w:jc w:val="center"/>
        </w:trPr>
        <w:tc>
          <w:tcPr>
            <w:tcW w:w="3325" w:type="dxa"/>
          </w:tcPr>
          <w:p w:rsidR="00EE2D6D" w:rsidRPr="00EE2D6D" w:rsidRDefault="00EE2D6D" w:rsidP="004C1592">
            <w:pPr>
              <w:jc w:val="center"/>
              <w:rPr>
                <w:sz w:val="20"/>
                <w:szCs w:val="20"/>
              </w:rPr>
            </w:pPr>
            <w:r>
              <w:rPr>
                <w:sz w:val="20"/>
                <w:szCs w:val="20"/>
              </w:rPr>
              <w:t>HPT</w:t>
            </w:r>
          </w:p>
        </w:tc>
        <w:tc>
          <w:tcPr>
            <w:tcW w:w="6025" w:type="dxa"/>
          </w:tcPr>
          <w:p w:rsidR="00EE2D6D" w:rsidRDefault="00EE2D6D" w:rsidP="004C1592">
            <w:pPr>
              <w:jc w:val="center"/>
              <w:rPr>
                <w:sz w:val="20"/>
                <w:szCs w:val="20"/>
              </w:rPr>
            </w:pPr>
            <w:r>
              <w:rPr>
                <w:sz w:val="20"/>
                <w:szCs w:val="20"/>
              </w:rPr>
              <w:t>2 Stage cooled HPT manufactured from CMC</w:t>
            </w:r>
          </w:p>
        </w:tc>
      </w:tr>
      <w:tr w:rsidR="00EE2D6D" w:rsidTr="00EA4CF0">
        <w:trPr>
          <w:trHeight w:val="20"/>
          <w:jc w:val="center"/>
        </w:trPr>
        <w:tc>
          <w:tcPr>
            <w:tcW w:w="3325" w:type="dxa"/>
          </w:tcPr>
          <w:p w:rsidR="00EE2D6D" w:rsidRDefault="00EE2D6D" w:rsidP="00EE2D6D">
            <w:pPr>
              <w:jc w:val="center"/>
              <w:rPr>
                <w:sz w:val="20"/>
                <w:szCs w:val="20"/>
              </w:rPr>
            </w:pPr>
            <w:r>
              <w:rPr>
                <w:sz w:val="20"/>
                <w:szCs w:val="20"/>
              </w:rPr>
              <w:t>HPC</w:t>
            </w:r>
          </w:p>
        </w:tc>
        <w:tc>
          <w:tcPr>
            <w:tcW w:w="6025" w:type="dxa"/>
          </w:tcPr>
          <w:p w:rsidR="00EE2D6D" w:rsidRDefault="00EE2D6D" w:rsidP="00EE2D6D">
            <w:pPr>
              <w:jc w:val="center"/>
              <w:rPr>
                <w:sz w:val="20"/>
                <w:szCs w:val="20"/>
              </w:rPr>
            </w:pPr>
            <w:r>
              <w:rPr>
                <w:sz w:val="20"/>
                <w:szCs w:val="20"/>
              </w:rPr>
              <w:t>2 Stage uncooled LPT manufactured from CMC</w:t>
            </w:r>
          </w:p>
        </w:tc>
      </w:tr>
      <w:tr w:rsidR="00EE2D6D" w:rsidTr="00EA4CF0">
        <w:trPr>
          <w:trHeight w:val="20"/>
          <w:jc w:val="center"/>
        </w:trPr>
        <w:tc>
          <w:tcPr>
            <w:tcW w:w="3325" w:type="dxa"/>
          </w:tcPr>
          <w:p w:rsidR="00EE2D6D" w:rsidRDefault="00EE2D6D" w:rsidP="00EE2D6D">
            <w:pPr>
              <w:jc w:val="center"/>
              <w:rPr>
                <w:sz w:val="20"/>
                <w:szCs w:val="20"/>
              </w:rPr>
            </w:pPr>
            <w:r>
              <w:rPr>
                <w:sz w:val="20"/>
                <w:szCs w:val="20"/>
              </w:rPr>
              <w:t>Mixer</w:t>
            </w:r>
          </w:p>
        </w:tc>
        <w:tc>
          <w:tcPr>
            <w:tcW w:w="6025" w:type="dxa"/>
          </w:tcPr>
          <w:p w:rsidR="00EE2D6D" w:rsidRDefault="00EE2D6D" w:rsidP="00EE2D6D">
            <w:pPr>
              <w:jc w:val="center"/>
              <w:rPr>
                <w:sz w:val="20"/>
                <w:szCs w:val="20"/>
              </w:rPr>
            </w:pPr>
            <w:r>
              <w:rPr>
                <w:sz w:val="20"/>
                <w:szCs w:val="20"/>
              </w:rPr>
              <w:t xml:space="preserve">Full composite </w:t>
            </w:r>
            <w:r w:rsidRPr="001A50EF">
              <w:rPr>
                <w:sz w:val="20"/>
                <w:szCs w:val="20"/>
              </w:rPr>
              <w:t>deeply scalloped, highly lobed mixer design</w:t>
            </w:r>
          </w:p>
        </w:tc>
      </w:tr>
      <w:tr w:rsidR="00EE2D6D" w:rsidTr="00EA4CF0">
        <w:trPr>
          <w:trHeight w:val="20"/>
          <w:jc w:val="center"/>
        </w:trPr>
        <w:tc>
          <w:tcPr>
            <w:tcW w:w="3325" w:type="dxa"/>
          </w:tcPr>
          <w:p w:rsidR="00EE2D6D" w:rsidRDefault="00EE2D6D" w:rsidP="004C1592">
            <w:pPr>
              <w:jc w:val="center"/>
              <w:rPr>
                <w:sz w:val="20"/>
                <w:szCs w:val="20"/>
              </w:rPr>
            </w:pPr>
            <w:r>
              <w:rPr>
                <w:sz w:val="20"/>
                <w:szCs w:val="20"/>
              </w:rPr>
              <w:t>Afterburner</w:t>
            </w:r>
          </w:p>
        </w:tc>
        <w:tc>
          <w:tcPr>
            <w:tcW w:w="6025" w:type="dxa"/>
          </w:tcPr>
          <w:p w:rsidR="00EE2D6D" w:rsidRDefault="00EE2D6D" w:rsidP="004C1592">
            <w:pPr>
              <w:jc w:val="center"/>
              <w:rPr>
                <w:sz w:val="20"/>
                <w:szCs w:val="20"/>
              </w:rPr>
            </w:pPr>
            <w:r>
              <w:rPr>
                <w:sz w:val="20"/>
                <w:szCs w:val="20"/>
              </w:rPr>
              <w:t>Shares duct with mixer-ejector and core-bypass mixer to reduce length</w:t>
            </w:r>
          </w:p>
        </w:tc>
      </w:tr>
      <w:tr w:rsidR="00EE2D6D" w:rsidTr="00EA4CF0">
        <w:trPr>
          <w:trHeight w:val="20"/>
          <w:jc w:val="center"/>
        </w:trPr>
        <w:tc>
          <w:tcPr>
            <w:tcW w:w="3325" w:type="dxa"/>
          </w:tcPr>
          <w:p w:rsidR="00EE2D6D" w:rsidRDefault="00EE2D6D" w:rsidP="004C1592">
            <w:pPr>
              <w:jc w:val="center"/>
              <w:rPr>
                <w:sz w:val="20"/>
                <w:szCs w:val="20"/>
              </w:rPr>
            </w:pPr>
            <w:r>
              <w:rPr>
                <w:sz w:val="20"/>
                <w:szCs w:val="20"/>
              </w:rPr>
              <w:t>Nozzle</w:t>
            </w:r>
          </w:p>
        </w:tc>
        <w:tc>
          <w:tcPr>
            <w:tcW w:w="6025" w:type="dxa"/>
          </w:tcPr>
          <w:p w:rsidR="00EE2D6D" w:rsidRDefault="00EE2D6D" w:rsidP="004C1592">
            <w:pPr>
              <w:jc w:val="center"/>
              <w:rPr>
                <w:sz w:val="20"/>
                <w:szCs w:val="20"/>
              </w:rPr>
            </w:pPr>
            <w:r>
              <w:rPr>
                <w:sz w:val="20"/>
                <w:szCs w:val="20"/>
              </w:rPr>
              <w:t xml:space="preserve">Fully Variable </w:t>
            </w:r>
            <w:r w:rsidR="00EA4CF0">
              <w:rPr>
                <w:sz w:val="20"/>
                <w:szCs w:val="20"/>
              </w:rPr>
              <w:t>Axisymmetric Converging Diverging Nozzle</w:t>
            </w:r>
          </w:p>
        </w:tc>
      </w:tr>
      <w:tr w:rsidR="00EA4CF0" w:rsidTr="00EA4CF0">
        <w:trPr>
          <w:trHeight w:val="20"/>
          <w:jc w:val="center"/>
        </w:trPr>
        <w:tc>
          <w:tcPr>
            <w:tcW w:w="3325" w:type="dxa"/>
            <w:shd w:val="clear" w:color="auto" w:fill="DBDBDB" w:themeFill="accent3" w:themeFillTint="66"/>
          </w:tcPr>
          <w:p w:rsidR="00EA4CF0" w:rsidRPr="00EA4CF0" w:rsidRDefault="00BF6634" w:rsidP="004C1592">
            <w:pPr>
              <w:jc w:val="center"/>
              <w:rPr>
                <w:b/>
                <w:bCs/>
                <w:sz w:val="20"/>
                <w:szCs w:val="20"/>
              </w:rPr>
            </w:pPr>
            <w:r>
              <w:rPr>
                <w:b/>
                <w:bCs/>
                <w:sz w:val="20"/>
                <w:szCs w:val="20"/>
              </w:rPr>
              <w:t>Performance Metric</w:t>
            </w:r>
          </w:p>
        </w:tc>
        <w:tc>
          <w:tcPr>
            <w:tcW w:w="6025" w:type="dxa"/>
            <w:shd w:val="clear" w:color="auto" w:fill="DBDBDB" w:themeFill="accent3" w:themeFillTint="66"/>
          </w:tcPr>
          <w:p w:rsidR="00EA4CF0" w:rsidRPr="00EA4CF0" w:rsidRDefault="00BF6634" w:rsidP="004C1592">
            <w:pPr>
              <w:jc w:val="center"/>
              <w:rPr>
                <w:b/>
                <w:bCs/>
                <w:sz w:val="20"/>
                <w:szCs w:val="20"/>
              </w:rPr>
            </w:pPr>
            <w:r>
              <w:rPr>
                <w:b/>
                <w:bCs/>
                <w:sz w:val="20"/>
                <w:szCs w:val="20"/>
              </w:rPr>
              <w:t>Value</w:t>
            </w:r>
          </w:p>
        </w:tc>
      </w:tr>
      <w:tr w:rsidR="00EA4CF0" w:rsidTr="00EA4CF0">
        <w:trPr>
          <w:trHeight w:val="20"/>
          <w:jc w:val="center"/>
        </w:trPr>
        <w:tc>
          <w:tcPr>
            <w:tcW w:w="3325" w:type="dxa"/>
            <w:shd w:val="clear" w:color="auto" w:fill="FFFFFF" w:themeFill="background1"/>
          </w:tcPr>
          <w:p w:rsidR="00EA4CF0" w:rsidRPr="00EA4CF0" w:rsidRDefault="00EA4CF0" w:rsidP="00EA4CF0">
            <w:pPr>
              <w:jc w:val="center"/>
              <w:rPr>
                <w:sz w:val="20"/>
                <w:szCs w:val="20"/>
              </w:rPr>
            </w:pPr>
            <w:r w:rsidRPr="00EA4CF0">
              <w:rPr>
                <w:sz w:val="20"/>
                <w:szCs w:val="20"/>
              </w:rPr>
              <w:t>Fan Diameter</w:t>
            </w:r>
          </w:p>
        </w:tc>
        <w:tc>
          <w:tcPr>
            <w:tcW w:w="6025" w:type="dxa"/>
            <w:shd w:val="clear" w:color="auto" w:fill="FFFFFF" w:themeFill="background1"/>
          </w:tcPr>
          <w:p w:rsidR="00EA4CF0" w:rsidRDefault="00EA4CF0" w:rsidP="004C1592">
            <w:pPr>
              <w:jc w:val="center"/>
              <w:rPr>
                <w:sz w:val="20"/>
                <w:szCs w:val="20"/>
              </w:rPr>
            </w:pPr>
            <w:r>
              <w:rPr>
                <w:sz w:val="20"/>
                <w:szCs w:val="20"/>
              </w:rPr>
              <w:t>49.2’’</w:t>
            </w:r>
          </w:p>
        </w:tc>
      </w:tr>
      <w:tr w:rsidR="00EA4CF0" w:rsidTr="00EA4CF0">
        <w:trPr>
          <w:trHeight w:val="20"/>
          <w:jc w:val="center"/>
        </w:trPr>
        <w:tc>
          <w:tcPr>
            <w:tcW w:w="3325" w:type="dxa"/>
            <w:shd w:val="clear" w:color="auto" w:fill="FFFFFF" w:themeFill="background1"/>
          </w:tcPr>
          <w:p w:rsidR="00EA4CF0" w:rsidRPr="00EA4CF0" w:rsidRDefault="00EA4CF0" w:rsidP="004C1592">
            <w:pPr>
              <w:jc w:val="center"/>
              <w:rPr>
                <w:sz w:val="20"/>
                <w:szCs w:val="20"/>
              </w:rPr>
            </w:pPr>
            <w:r w:rsidRPr="00EA4CF0">
              <w:rPr>
                <w:sz w:val="20"/>
                <w:szCs w:val="20"/>
              </w:rPr>
              <w:t>Weight</w:t>
            </w:r>
            <w:r>
              <w:rPr>
                <w:sz w:val="20"/>
                <w:szCs w:val="20"/>
              </w:rPr>
              <w:t xml:space="preserve"> (lbm)</w:t>
            </w:r>
          </w:p>
        </w:tc>
        <w:tc>
          <w:tcPr>
            <w:tcW w:w="6025" w:type="dxa"/>
            <w:shd w:val="clear" w:color="auto" w:fill="FFFFFF" w:themeFill="background1"/>
          </w:tcPr>
          <w:p w:rsidR="00EA4CF0" w:rsidRDefault="00EA4CF0" w:rsidP="004C1592">
            <w:pPr>
              <w:jc w:val="center"/>
              <w:rPr>
                <w:sz w:val="20"/>
                <w:szCs w:val="20"/>
              </w:rPr>
            </w:pPr>
            <w:r>
              <w:rPr>
                <w:sz w:val="20"/>
                <w:szCs w:val="20"/>
              </w:rPr>
              <w:t>4338</w:t>
            </w:r>
          </w:p>
        </w:tc>
      </w:tr>
      <w:tr w:rsidR="00EA4CF0" w:rsidTr="00EA4CF0">
        <w:trPr>
          <w:trHeight w:val="98"/>
          <w:jc w:val="center"/>
        </w:trPr>
        <w:tc>
          <w:tcPr>
            <w:tcW w:w="3325" w:type="dxa"/>
            <w:shd w:val="clear" w:color="auto" w:fill="FFFFFF" w:themeFill="background1"/>
          </w:tcPr>
          <w:p w:rsidR="00EA4CF0" w:rsidRPr="00EA4CF0" w:rsidRDefault="00EA4CF0" w:rsidP="00EA4CF0">
            <w:pPr>
              <w:jc w:val="center"/>
              <w:rPr>
                <w:sz w:val="20"/>
                <w:szCs w:val="20"/>
              </w:rPr>
            </w:pPr>
            <w:r>
              <w:rPr>
                <w:sz w:val="20"/>
                <w:szCs w:val="20"/>
              </w:rPr>
              <w:t>Engine + Inlet Length (feet)</w:t>
            </w:r>
          </w:p>
        </w:tc>
        <w:tc>
          <w:tcPr>
            <w:tcW w:w="6025" w:type="dxa"/>
            <w:shd w:val="clear" w:color="auto" w:fill="FFFFFF" w:themeFill="background1"/>
          </w:tcPr>
          <w:p w:rsidR="00EA4CF0" w:rsidRDefault="00EA4CF0" w:rsidP="004C1592">
            <w:pPr>
              <w:jc w:val="center"/>
              <w:rPr>
                <w:sz w:val="20"/>
                <w:szCs w:val="20"/>
              </w:rPr>
            </w:pPr>
            <w:r>
              <w:rPr>
                <w:sz w:val="20"/>
                <w:szCs w:val="20"/>
              </w:rPr>
              <w:t>34.66 feet</w:t>
            </w:r>
          </w:p>
        </w:tc>
      </w:tr>
      <w:tr w:rsidR="00EA4CF0" w:rsidTr="00EA4CF0">
        <w:trPr>
          <w:trHeight w:val="98"/>
          <w:jc w:val="center"/>
        </w:trPr>
        <w:tc>
          <w:tcPr>
            <w:tcW w:w="3325" w:type="dxa"/>
          </w:tcPr>
          <w:p w:rsidR="00EA4CF0" w:rsidRPr="00EA4CF0" w:rsidRDefault="00EA4CF0" w:rsidP="004C1592">
            <w:pPr>
              <w:jc w:val="center"/>
              <w:rPr>
                <w:sz w:val="20"/>
                <w:szCs w:val="20"/>
              </w:rPr>
            </w:pPr>
            <w:r w:rsidRPr="00EA4CF0">
              <w:rPr>
                <w:sz w:val="20"/>
                <w:szCs w:val="20"/>
              </w:rPr>
              <w:t>NYC to London Fuel burn</w:t>
            </w:r>
            <w:r>
              <w:rPr>
                <w:sz w:val="20"/>
                <w:szCs w:val="20"/>
              </w:rPr>
              <w:t xml:space="preserve"> (lbm)</w:t>
            </w:r>
          </w:p>
        </w:tc>
        <w:tc>
          <w:tcPr>
            <w:tcW w:w="6025" w:type="dxa"/>
          </w:tcPr>
          <w:p w:rsidR="00EA4CF0" w:rsidRPr="00EA4CF0" w:rsidRDefault="00EA4CF0" w:rsidP="004C1592">
            <w:pPr>
              <w:jc w:val="center"/>
              <w:rPr>
                <w:sz w:val="20"/>
                <w:szCs w:val="20"/>
              </w:rPr>
            </w:pPr>
            <w:r w:rsidRPr="00EA4CF0">
              <w:rPr>
                <w:sz w:val="20"/>
                <w:szCs w:val="20"/>
              </w:rPr>
              <w:t>92769</w:t>
            </w:r>
          </w:p>
        </w:tc>
      </w:tr>
      <w:tr w:rsidR="00EA4CF0" w:rsidTr="00EA4CF0">
        <w:trPr>
          <w:trHeight w:val="80"/>
          <w:jc w:val="center"/>
        </w:trPr>
        <w:tc>
          <w:tcPr>
            <w:tcW w:w="3325" w:type="dxa"/>
          </w:tcPr>
          <w:p w:rsidR="00EA4CF0" w:rsidRPr="00EA4CF0" w:rsidRDefault="00EA4CF0" w:rsidP="004C1592">
            <w:pPr>
              <w:jc w:val="center"/>
              <w:rPr>
                <w:sz w:val="20"/>
                <w:szCs w:val="20"/>
              </w:rPr>
            </w:pPr>
            <w:r>
              <w:rPr>
                <w:sz w:val="20"/>
                <w:szCs w:val="20"/>
              </w:rPr>
              <w:t xml:space="preserve">Time for NYC to London </w:t>
            </w:r>
          </w:p>
        </w:tc>
        <w:tc>
          <w:tcPr>
            <w:tcW w:w="6025" w:type="dxa"/>
          </w:tcPr>
          <w:p w:rsidR="00EA4CF0" w:rsidRPr="00EA4CF0" w:rsidRDefault="00EA4CF0" w:rsidP="004C1592">
            <w:pPr>
              <w:jc w:val="center"/>
              <w:rPr>
                <w:sz w:val="20"/>
                <w:szCs w:val="20"/>
              </w:rPr>
            </w:pPr>
            <w:r>
              <w:rPr>
                <w:sz w:val="20"/>
                <w:szCs w:val="20"/>
              </w:rPr>
              <w:t>4:57</w:t>
            </w:r>
          </w:p>
        </w:tc>
      </w:tr>
      <w:tr w:rsidR="00EA4CF0" w:rsidTr="00EA4CF0">
        <w:trPr>
          <w:trHeight w:val="80"/>
          <w:jc w:val="center"/>
        </w:trPr>
        <w:tc>
          <w:tcPr>
            <w:tcW w:w="3325" w:type="dxa"/>
          </w:tcPr>
          <w:p w:rsidR="00EA4CF0" w:rsidRDefault="00EA4CF0" w:rsidP="004C1592">
            <w:pPr>
              <w:jc w:val="center"/>
              <w:rPr>
                <w:sz w:val="20"/>
                <w:szCs w:val="20"/>
              </w:rPr>
            </w:pPr>
            <w:r>
              <w:rPr>
                <w:sz w:val="20"/>
                <w:szCs w:val="20"/>
              </w:rPr>
              <w:t>Range at Mach 0.98, 40000 feet (nm)</w:t>
            </w:r>
          </w:p>
        </w:tc>
        <w:tc>
          <w:tcPr>
            <w:tcW w:w="6025" w:type="dxa"/>
          </w:tcPr>
          <w:p w:rsidR="00EA4CF0" w:rsidRDefault="00EA4CF0" w:rsidP="004C1592">
            <w:pPr>
              <w:jc w:val="center"/>
              <w:rPr>
                <w:sz w:val="20"/>
                <w:szCs w:val="20"/>
              </w:rPr>
            </w:pPr>
            <w:r>
              <w:rPr>
                <w:sz w:val="20"/>
                <w:szCs w:val="20"/>
              </w:rPr>
              <w:t>5300</w:t>
            </w:r>
          </w:p>
        </w:tc>
      </w:tr>
      <w:tr w:rsidR="00EA4CF0" w:rsidTr="00EA4CF0">
        <w:trPr>
          <w:trHeight w:val="80"/>
          <w:jc w:val="center"/>
        </w:trPr>
        <w:tc>
          <w:tcPr>
            <w:tcW w:w="3325" w:type="dxa"/>
          </w:tcPr>
          <w:p w:rsidR="00EA4CF0" w:rsidRDefault="00EA4CF0" w:rsidP="004C1592">
            <w:pPr>
              <w:jc w:val="center"/>
              <w:rPr>
                <w:sz w:val="20"/>
                <w:szCs w:val="20"/>
              </w:rPr>
            </w:pPr>
            <w:r>
              <w:rPr>
                <w:sz w:val="20"/>
                <w:szCs w:val="20"/>
              </w:rPr>
              <w:t>Takeoff Exit Jet Velocity</w:t>
            </w:r>
          </w:p>
        </w:tc>
        <w:tc>
          <w:tcPr>
            <w:tcW w:w="6025" w:type="dxa"/>
          </w:tcPr>
          <w:p w:rsidR="00EA4CF0" w:rsidRDefault="00EA4CF0" w:rsidP="004C1592">
            <w:pPr>
              <w:jc w:val="center"/>
              <w:rPr>
                <w:sz w:val="20"/>
                <w:szCs w:val="20"/>
              </w:rPr>
            </w:pPr>
            <w:r>
              <w:rPr>
                <w:sz w:val="20"/>
                <w:szCs w:val="20"/>
              </w:rPr>
              <w:t>1100 ft/s with Mixer-Ejector Active</w:t>
            </w:r>
          </w:p>
        </w:tc>
      </w:tr>
      <w:tr w:rsidR="00BF6634" w:rsidTr="00EA4CF0">
        <w:trPr>
          <w:trHeight w:val="80"/>
          <w:jc w:val="center"/>
        </w:trPr>
        <w:tc>
          <w:tcPr>
            <w:tcW w:w="3325" w:type="dxa"/>
          </w:tcPr>
          <w:p w:rsidR="00BF6634" w:rsidRDefault="00BF6634" w:rsidP="004C1592">
            <w:pPr>
              <w:jc w:val="center"/>
              <w:rPr>
                <w:sz w:val="20"/>
                <w:szCs w:val="20"/>
              </w:rPr>
            </w:pPr>
            <w:r>
              <w:rPr>
                <w:sz w:val="20"/>
                <w:szCs w:val="20"/>
              </w:rPr>
              <w:t>Supercruise NOx emissions</w:t>
            </w:r>
          </w:p>
        </w:tc>
        <w:tc>
          <w:tcPr>
            <w:tcW w:w="6025" w:type="dxa"/>
          </w:tcPr>
          <w:p w:rsidR="00BF6634" w:rsidRDefault="00BF6634" w:rsidP="004C1592">
            <w:pPr>
              <w:jc w:val="center"/>
              <w:rPr>
                <w:sz w:val="20"/>
                <w:szCs w:val="20"/>
              </w:rPr>
            </w:pPr>
            <w:r>
              <w:rPr>
                <w:sz w:val="20"/>
                <w:szCs w:val="20"/>
              </w:rPr>
              <w:t>4.83 g/kg</w:t>
            </w:r>
          </w:p>
        </w:tc>
      </w:tr>
      <w:tr w:rsidR="00BF6634" w:rsidTr="00EA4CF0">
        <w:trPr>
          <w:trHeight w:val="80"/>
          <w:jc w:val="center"/>
        </w:trPr>
        <w:tc>
          <w:tcPr>
            <w:tcW w:w="3325" w:type="dxa"/>
          </w:tcPr>
          <w:p w:rsidR="00BF6634" w:rsidRDefault="00BF6634" w:rsidP="004C1592">
            <w:pPr>
              <w:jc w:val="center"/>
              <w:rPr>
                <w:sz w:val="20"/>
                <w:szCs w:val="20"/>
              </w:rPr>
            </w:pPr>
            <w:r>
              <w:rPr>
                <w:sz w:val="20"/>
                <w:szCs w:val="20"/>
              </w:rPr>
              <w:t>LTO cycle NOx</w:t>
            </w:r>
          </w:p>
        </w:tc>
        <w:tc>
          <w:tcPr>
            <w:tcW w:w="6025" w:type="dxa"/>
          </w:tcPr>
          <w:p w:rsidR="00BF6634" w:rsidRDefault="00BF6634" w:rsidP="004C1592">
            <w:pPr>
              <w:jc w:val="center"/>
              <w:rPr>
                <w:sz w:val="20"/>
                <w:szCs w:val="20"/>
              </w:rPr>
            </w:pPr>
            <w:r>
              <w:rPr>
                <w:sz w:val="20"/>
                <w:szCs w:val="20"/>
              </w:rPr>
              <w:t>Does Not Meet Requirement*</w:t>
            </w:r>
          </w:p>
        </w:tc>
      </w:tr>
    </w:tbl>
    <w:p w:rsidR="00EE2D6D" w:rsidRDefault="00BF6634" w:rsidP="004E0ED9">
      <w:pPr>
        <w:spacing w:line="480" w:lineRule="auto"/>
        <w:ind w:firstLine="720"/>
        <w:jc w:val="both"/>
        <w:rPr>
          <w:sz w:val="20"/>
          <w:szCs w:val="20"/>
        </w:rPr>
      </w:pPr>
      <w:r>
        <w:rPr>
          <w:sz w:val="20"/>
          <w:szCs w:val="20"/>
        </w:rPr>
        <w:t xml:space="preserve">*NOx relationships must be revisited after combustor testing </w:t>
      </w:r>
    </w:p>
    <w:p w:rsidR="00EE2D6D" w:rsidRDefault="00EE2D6D" w:rsidP="00BF6634">
      <w:pPr>
        <w:spacing w:line="480" w:lineRule="auto"/>
        <w:jc w:val="both"/>
        <w:rPr>
          <w:sz w:val="20"/>
          <w:szCs w:val="20"/>
        </w:rPr>
      </w:pPr>
    </w:p>
    <w:p w:rsidR="006D4489" w:rsidRDefault="00BF6634" w:rsidP="00BF6634">
      <w:pPr>
        <w:spacing w:line="480" w:lineRule="auto"/>
        <w:ind w:firstLine="720"/>
        <w:rPr>
          <w:sz w:val="20"/>
          <w:szCs w:val="20"/>
        </w:rPr>
      </w:pPr>
      <w:r>
        <w:rPr>
          <w:sz w:val="20"/>
          <w:szCs w:val="20"/>
        </w:rPr>
        <w:t>In conclusion, the YJ-2030 meets all the engine requirements besides LTO cycle NOx emissions while maximizing the aircraft range. Assumptions during design and the technologies implemented in the engine are not overly risky and should not pose a risk to the success of the engine.</w:t>
      </w:r>
    </w:p>
    <w:p w:rsidR="00EE2D6D" w:rsidRPr="001A50EF" w:rsidRDefault="00EE2D6D" w:rsidP="008D65A8">
      <w:pPr>
        <w:rPr>
          <w:sz w:val="20"/>
          <w:szCs w:val="20"/>
        </w:rPr>
      </w:pPr>
    </w:p>
    <w:p w:rsidR="006D4489" w:rsidRPr="001A50EF" w:rsidRDefault="006D4489" w:rsidP="008D65A8">
      <w:pPr>
        <w:rPr>
          <w:sz w:val="20"/>
          <w:szCs w:val="20"/>
        </w:rPr>
      </w:pPr>
    </w:p>
    <w:bookmarkStart w:id="205" w:name="_Toc40391501" w:displacedByCustomXml="next"/>
    <w:sdt>
      <w:sdtPr>
        <w:rPr>
          <w:rFonts w:eastAsiaTheme="minorHAnsi" w:cstheme="minorBidi"/>
          <w:b w:val="0"/>
          <w:color w:val="auto"/>
          <w:sz w:val="20"/>
          <w:szCs w:val="20"/>
        </w:rPr>
        <w:id w:val="1805429497"/>
        <w:docPartObj>
          <w:docPartGallery w:val="Bibliographies"/>
          <w:docPartUnique/>
        </w:docPartObj>
      </w:sdtPr>
      <w:sdtEndPr>
        <w:rPr>
          <w:rFonts w:eastAsia="Times New Roman" w:cs="Times New Roman"/>
        </w:rPr>
      </w:sdtEndPr>
      <w:sdtContent>
        <w:p w:rsidR="0073235C" w:rsidRPr="00093684" w:rsidRDefault="0073235C" w:rsidP="00093684">
          <w:pPr>
            <w:pStyle w:val="Heading1"/>
            <w:jc w:val="center"/>
            <w:rPr>
              <w:sz w:val="32"/>
            </w:rPr>
          </w:pPr>
          <w:r w:rsidRPr="00093684">
            <w:rPr>
              <w:sz w:val="32"/>
            </w:rPr>
            <w:t>References</w:t>
          </w:r>
          <w:bookmarkEnd w:id="205"/>
        </w:p>
        <w:sdt>
          <w:sdtPr>
            <w:rPr>
              <w:sz w:val="20"/>
              <w:szCs w:val="20"/>
            </w:rPr>
            <w:id w:val="111145805"/>
            <w:bibliography/>
          </w:sdtPr>
          <w:sdtContent>
            <w:p w:rsidR="00433D6F" w:rsidRPr="00433D6F" w:rsidRDefault="0073235C" w:rsidP="0073235C">
              <w:pPr>
                <w:rPr>
                  <w:rFonts w:asciiTheme="minorHAnsi" w:eastAsiaTheme="minorHAnsi" w:hAnsiTheme="minorHAnsi" w:cstheme="minorBidi"/>
                  <w:noProof/>
                  <w:sz w:val="20"/>
                  <w:szCs w:val="20"/>
                </w:rPr>
              </w:pPr>
              <w:r w:rsidRPr="00433D6F">
                <w:rPr>
                  <w:sz w:val="20"/>
                  <w:szCs w:val="20"/>
                </w:rPr>
                <w:fldChar w:fldCharType="begin"/>
              </w:r>
              <w:r w:rsidRPr="00433D6F">
                <w:rPr>
                  <w:sz w:val="20"/>
                  <w:szCs w:val="20"/>
                </w:rPr>
                <w:instrText xml:space="preserve"> BIBLIOGRAPHY </w:instrText>
              </w:r>
              <w:r w:rsidRPr="00433D6F">
                <w:rPr>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 </w:t>
                    </w:r>
                  </w:p>
                </w:tc>
                <w:tc>
                  <w:tcPr>
                    <w:tcW w:w="0" w:type="auto"/>
                    <w:hideMark/>
                  </w:tcPr>
                  <w:p w:rsidR="00433D6F" w:rsidRPr="00433D6F" w:rsidRDefault="00433D6F">
                    <w:pPr>
                      <w:pStyle w:val="Bibliography"/>
                      <w:rPr>
                        <w:noProof/>
                        <w:sz w:val="20"/>
                        <w:szCs w:val="20"/>
                      </w:rPr>
                    </w:pPr>
                    <w:r w:rsidRPr="00433D6F">
                      <w:rPr>
                        <w:noProof/>
                        <w:sz w:val="20"/>
                        <w:szCs w:val="20"/>
                      </w:rPr>
                      <w:t>A. J. Yatsko, "Candidate Engines for a Supersonic Business Jet," American Institute of Aeronautics and Astronautics, Reston, 2019.</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 </w:t>
                    </w:r>
                  </w:p>
                </w:tc>
                <w:tc>
                  <w:tcPr>
                    <w:tcW w:w="0" w:type="auto"/>
                    <w:hideMark/>
                  </w:tcPr>
                  <w:p w:rsidR="00433D6F" w:rsidRPr="00433D6F" w:rsidRDefault="00433D6F">
                    <w:pPr>
                      <w:pStyle w:val="Bibliography"/>
                      <w:rPr>
                        <w:noProof/>
                        <w:sz w:val="20"/>
                        <w:szCs w:val="20"/>
                      </w:rPr>
                    </w:pPr>
                    <w:r w:rsidRPr="00433D6F">
                      <w:rPr>
                        <w:noProof/>
                        <w:sz w:val="20"/>
                        <w:szCs w:val="20"/>
                      </w:rPr>
                      <w:t xml:space="preserve">Pratt &amp; Whitney, General Electric Aircraft Engines, Critical Propulsion Components Volume 1: Summary, Introduction, and Propulsion Systems Studies, Glenn Research Center: NASA, 2005.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 </w:t>
                    </w:r>
                  </w:p>
                </w:tc>
                <w:tc>
                  <w:tcPr>
                    <w:tcW w:w="0" w:type="auto"/>
                    <w:hideMark/>
                  </w:tcPr>
                  <w:p w:rsidR="00433D6F" w:rsidRPr="00433D6F" w:rsidRDefault="00433D6F">
                    <w:pPr>
                      <w:pStyle w:val="Bibliography"/>
                      <w:rPr>
                        <w:noProof/>
                        <w:sz w:val="20"/>
                        <w:szCs w:val="20"/>
                      </w:rPr>
                    </w:pPr>
                    <w:r w:rsidRPr="00433D6F">
                      <w:rPr>
                        <w:noProof/>
                        <w:sz w:val="20"/>
                        <w:szCs w:val="20"/>
                      </w:rPr>
                      <w:t>Southwest Research Institute, "What Is Numerical Propulsion System Simulation (NPSS®)?," San Antonio, 2019.</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 </w:t>
                    </w:r>
                  </w:p>
                </w:tc>
                <w:tc>
                  <w:tcPr>
                    <w:tcW w:w="0" w:type="auto"/>
                    <w:hideMark/>
                  </w:tcPr>
                  <w:p w:rsidR="00433D6F" w:rsidRPr="00433D6F" w:rsidRDefault="00433D6F">
                    <w:pPr>
                      <w:pStyle w:val="Bibliography"/>
                      <w:rPr>
                        <w:noProof/>
                        <w:sz w:val="20"/>
                        <w:szCs w:val="20"/>
                      </w:rPr>
                    </w:pPr>
                    <w:r w:rsidRPr="00433D6F">
                      <w:rPr>
                        <w:noProof/>
                        <w:sz w:val="20"/>
                        <w:szCs w:val="20"/>
                      </w:rPr>
                      <w:t>Federal Aviation Administration, "Stage 5 Airplane Noise Standards," 2017.</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[5] </w:t>
                    </w:r>
                  </w:p>
                </w:tc>
                <w:tc>
                  <w:tcPr>
                    <w:tcW w:w="0" w:type="auto"/>
                    <w:hideMark/>
                  </w:tcPr>
                  <w:p w:rsidR="00433D6F" w:rsidRPr="00433D6F" w:rsidRDefault="00433D6F">
                    <w:pPr>
                      <w:pStyle w:val="Bibliography"/>
                      <w:rPr>
                        <w:noProof/>
                        <w:sz w:val="20"/>
                        <w:szCs w:val="20"/>
                      </w:rPr>
                    </w:pPr>
                    <w:r w:rsidRPr="00433D6F">
                      <w:rPr>
                        <w:noProof/>
                        <w:sz w:val="20"/>
                        <w:szCs w:val="20"/>
                      </w:rPr>
                      <w:t>European Aviation Safety Agency, "Improvement in aircraft noise performance has occurred over time,"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[6] </w:t>
                    </w:r>
                  </w:p>
                </w:tc>
                <w:tc>
                  <w:tcPr>
                    <w:tcW w:w="0" w:type="auto"/>
                    <w:hideMark/>
                  </w:tcPr>
                  <w:p w:rsidR="00433D6F" w:rsidRPr="00433D6F" w:rsidRDefault="00433D6F">
                    <w:pPr>
                      <w:pStyle w:val="Bibliography"/>
                      <w:rPr>
                        <w:noProof/>
                        <w:sz w:val="20"/>
                        <w:szCs w:val="20"/>
                      </w:rPr>
                    </w:pPr>
                    <w:r w:rsidRPr="00433D6F">
                      <w:rPr>
                        <w:noProof/>
                        <w:sz w:val="20"/>
                        <w:szCs w:val="20"/>
                      </w:rPr>
                      <w:t>H. R. Welge, "N+2 Supersonic Concept Development and Systems Integration," NASA, Hampton, 2010.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[7] </w:t>
                    </w:r>
                  </w:p>
                </w:tc>
                <w:tc>
                  <w:tcPr>
                    <w:tcW w:w="0" w:type="auto"/>
                    <w:hideMark/>
                  </w:tcPr>
                  <w:p w:rsidR="00433D6F" w:rsidRPr="00433D6F" w:rsidRDefault="00433D6F">
                    <w:pPr>
                      <w:pStyle w:val="Bibliography"/>
                      <w:rPr>
                        <w:noProof/>
                        <w:sz w:val="20"/>
                        <w:szCs w:val="20"/>
                      </w:rPr>
                    </w:pPr>
                    <w:r w:rsidRPr="00433D6F">
                      <w:rPr>
                        <w:noProof/>
                        <w:sz w:val="20"/>
                        <w:szCs w:val="20"/>
                      </w:rPr>
                      <w:t>J. J. Berton, W. J. Haller, P. F. Senick, S. M. Jones and J. A. Seidel, "A Comparative Propulsion System Analysis for the High-Speed Civil Transport," NASA Glenn Research Center, Cleveland, Ohio, 2005.</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[8] </w:t>
                    </w:r>
                  </w:p>
                </w:tc>
                <w:tc>
                  <w:tcPr>
                    <w:tcW w:w="0" w:type="auto"/>
                    <w:hideMark/>
                  </w:tcPr>
                  <w:p w:rsidR="00433D6F" w:rsidRPr="00433D6F" w:rsidRDefault="00433D6F">
                    <w:pPr>
                      <w:pStyle w:val="Bibliography"/>
                      <w:rPr>
                        <w:noProof/>
                        <w:sz w:val="20"/>
                        <w:szCs w:val="20"/>
                      </w:rPr>
                    </w:pPr>
                    <w:r w:rsidRPr="00433D6F">
                      <w:rPr>
                        <w:noProof/>
                        <w:sz w:val="20"/>
                        <w:szCs w:val="20"/>
                      </w:rPr>
                      <w:t>T. Kellner, "This News Travels Fast: Boeing’s Partnership With Aerion Could Supercharge Supersonic Travel," GE Aviation, 8 February 2019. [Online]. Available: https://www.ge.com/reports/news-travels-fast-boeings-partnership-aerion-supercharge-supersonic-travel/. [Accessed 2 2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[9] </w:t>
                    </w:r>
                  </w:p>
                </w:tc>
                <w:tc>
                  <w:tcPr>
                    <w:tcW w:w="0" w:type="auto"/>
                    <w:hideMark/>
                  </w:tcPr>
                  <w:p w:rsidR="00433D6F" w:rsidRPr="00433D6F" w:rsidRDefault="00433D6F">
                    <w:pPr>
                      <w:pStyle w:val="Bibliography"/>
                      <w:rPr>
                        <w:noProof/>
                        <w:sz w:val="20"/>
                        <w:szCs w:val="20"/>
                      </w:rPr>
                    </w:pPr>
                    <w:r w:rsidRPr="00433D6F">
                      <w:rPr>
                        <w:noProof/>
                        <w:sz w:val="20"/>
                        <w:szCs w:val="20"/>
                      </w:rPr>
                      <w:t>T. Kellner, "The Superjet: Building the Ultimate Flying Machine," GE Aviation, 4 March 2014. [Online]. Available: https://www.ge.com/reports/post/78469596586/the-superjet/. [Accessed 2 Feburary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[10] </w:t>
                    </w:r>
                  </w:p>
                </w:tc>
                <w:tc>
                  <w:tcPr>
                    <w:tcW w:w="0" w:type="auto"/>
                    <w:hideMark/>
                  </w:tcPr>
                  <w:p w:rsidR="00433D6F" w:rsidRPr="00433D6F" w:rsidRDefault="00433D6F">
                    <w:pPr>
                      <w:pStyle w:val="Bibliography"/>
                      <w:rPr>
                        <w:noProof/>
                        <w:sz w:val="20"/>
                        <w:szCs w:val="20"/>
                      </w:rPr>
                    </w:pPr>
                    <w:r w:rsidRPr="00433D6F">
                      <w:rPr>
                        <w:noProof/>
                        <w:sz w:val="20"/>
                        <w:szCs w:val="20"/>
                      </w:rPr>
                      <w:t>V. Kuz’michev, l. Krupenich, E. Filinov and Y. Ostapyuk, "Comparative Analysis of Mathematical Models for Turbofan Engine Weight Estimation," MATEC Web of Conferences, Samara, 2018.</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[11] </w:t>
                    </w:r>
                  </w:p>
                </w:tc>
                <w:tc>
                  <w:tcPr>
                    <w:tcW w:w="0" w:type="auto"/>
                    <w:hideMark/>
                  </w:tcPr>
                  <w:p w:rsidR="00433D6F" w:rsidRPr="00433D6F" w:rsidRDefault="00433D6F">
                    <w:pPr>
                      <w:pStyle w:val="Bibliography"/>
                      <w:rPr>
                        <w:noProof/>
                        <w:sz w:val="20"/>
                        <w:szCs w:val="20"/>
                      </w:rPr>
                    </w:pPr>
                    <w:r w:rsidRPr="00433D6F">
                      <w:rPr>
                        <w:noProof/>
                        <w:sz w:val="20"/>
                        <w:szCs w:val="20"/>
                      </w:rPr>
                      <w:t>I. A. E., O. Ikechukwu, P. O. Ebunilo and E. Ikpe, "Material Selection for High Pressure (HP) Compressor Blade of an Aircraft Engine".</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[12] </w:t>
                    </w:r>
                  </w:p>
                </w:tc>
                <w:tc>
                  <w:tcPr>
                    <w:tcW w:w="0" w:type="auto"/>
                    <w:hideMark/>
                  </w:tcPr>
                  <w:p w:rsidR="00433D6F" w:rsidRPr="00433D6F" w:rsidRDefault="00433D6F">
                    <w:pPr>
                      <w:pStyle w:val="Bibliography"/>
                      <w:rPr>
                        <w:noProof/>
                        <w:sz w:val="20"/>
                        <w:szCs w:val="20"/>
                      </w:rPr>
                    </w:pPr>
                    <w:r w:rsidRPr="00433D6F">
                      <w:rPr>
                        <w:noProof/>
                        <w:sz w:val="20"/>
                        <w:szCs w:val="20"/>
                      </w:rPr>
                      <w:t>J. W. Gatmtner, "Algorithm for Calculating Turbine Cooling Flow and the Resulting Decrease in Turbine Efficency," NASA Technical Memorandum, 1980.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[13] </w:t>
                    </w:r>
                  </w:p>
                </w:tc>
                <w:tc>
                  <w:tcPr>
                    <w:tcW w:w="0" w:type="auto"/>
                    <w:hideMark/>
                  </w:tcPr>
                  <w:p w:rsidR="00433D6F" w:rsidRPr="00433D6F" w:rsidRDefault="00433D6F">
                    <w:pPr>
                      <w:pStyle w:val="Bibliography"/>
                      <w:rPr>
                        <w:noProof/>
                        <w:sz w:val="20"/>
                        <w:szCs w:val="20"/>
                      </w:rPr>
                    </w:pPr>
                    <w:r w:rsidRPr="00433D6F">
                      <w:rPr>
                        <w:noProof/>
                        <w:sz w:val="20"/>
                        <w:szCs w:val="20"/>
                      </w:rPr>
                      <w:t>GE Aviation Blog, "In aviation’s material world, GE’s CMCs unlock opportunity," 2018.</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[14] </w:t>
                    </w:r>
                  </w:p>
                </w:tc>
                <w:tc>
                  <w:tcPr>
                    <w:tcW w:w="0" w:type="auto"/>
                    <w:hideMark/>
                  </w:tcPr>
                  <w:p w:rsidR="00433D6F" w:rsidRPr="00433D6F" w:rsidRDefault="00433D6F">
                    <w:pPr>
                      <w:pStyle w:val="Bibliography"/>
                      <w:rPr>
                        <w:noProof/>
                        <w:sz w:val="20"/>
                        <w:szCs w:val="20"/>
                      </w:rPr>
                    </w:pPr>
                    <w:r w:rsidRPr="00433D6F">
                      <w:rPr>
                        <w:noProof/>
                        <w:sz w:val="20"/>
                        <w:szCs w:val="20"/>
                      </w:rPr>
                      <w:t>B. L. Koff, "GAS TURBINE TECHNOLOGY EVOLUTION - A DESIGNER’S PERSPECTIVE," AIAA, Palm Beach Gardens, 2003.</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[15] </w:t>
                    </w:r>
                  </w:p>
                </w:tc>
                <w:tc>
                  <w:tcPr>
                    <w:tcW w:w="0" w:type="auto"/>
                    <w:hideMark/>
                  </w:tcPr>
                  <w:p w:rsidR="00433D6F" w:rsidRPr="00433D6F" w:rsidRDefault="00433D6F">
                    <w:pPr>
                      <w:pStyle w:val="Bibliography"/>
                      <w:rPr>
                        <w:noProof/>
                        <w:sz w:val="20"/>
                        <w:szCs w:val="20"/>
                      </w:rPr>
                    </w:pPr>
                    <w:r w:rsidRPr="00433D6F">
                      <w:rPr>
                        <w:noProof/>
                        <w:sz w:val="20"/>
                        <w:szCs w:val="20"/>
                      </w:rPr>
                      <w:t xml:space="preserve">S. Farokhi, Aircraft Propulsion Second Edition, Wiley, 2014.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[16] </w:t>
                    </w:r>
                  </w:p>
                </w:tc>
                <w:tc>
                  <w:tcPr>
                    <w:tcW w:w="0" w:type="auto"/>
                    <w:hideMark/>
                  </w:tcPr>
                  <w:p w:rsidR="00433D6F" w:rsidRPr="00433D6F" w:rsidRDefault="00433D6F">
                    <w:pPr>
                      <w:pStyle w:val="Bibliography"/>
                      <w:rPr>
                        <w:noProof/>
                        <w:sz w:val="20"/>
                        <w:szCs w:val="20"/>
                      </w:rPr>
                    </w:pPr>
                    <w:r w:rsidRPr="00433D6F">
                      <w:rPr>
                        <w:noProof/>
                        <w:sz w:val="20"/>
                        <w:szCs w:val="20"/>
                      </w:rPr>
                      <w:t xml:space="preserve">R. Avellán, On the Design of Energy Efficient Aero Engines Some Recent Innovations, Göteborg, 2011.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[17] </w:t>
                    </w:r>
                  </w:p>
                </w:tc>
                <w:tc>
                  <w:tcPr>
                    <w:tcW w:w="0" w:type="auto"/>
                    <w:hideMark/>
                  </w:tcPr>
                  <w:p w:rsidR="00433D6F" w:rsidRPr="00433D6F" w:rsidRDefault="00433D6F">
                    <w:pPr>
                      <w:pStyle w:val="Bibliography"/>
                      <w:rPr>
                        <w:noProof/>
                        <w:sz w:val="20"/>
                        <w:szCs w:val="20"/>
                      </w:rPr>
                    </w:pPr>
                    <w:r w:rsidRPr="00433D6F">
                      <w:rPr>
                        <w:noProof/>
                        <w:sz w:val="20"/>
                        <w:szCs w:val="20"/>
                      </w:rPr>
                      <w:t>E. A. Timby, "Airflow Rate Requirements in Passenger Aircraft," MINISTRY OF AVIATION SUPPLY , Farnborough, 1970.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[18] </w:t>
                    </w:r>
                  </w:p>
                </w:tc>
                <w:tc>
                  <w:tcPr>
                    <w:tcW w:w="0" w:type="auto"/>
                    <w:hideMark/>
                  </w:tcPr>
                  <w:p w:rsidR="00433D6F" w:rsidRPr="00433D6F" w:rsidRDefault="00433D6F">
                    <w:pPr>
                      <w:pStyle w:val="Bibliography"/>
                      <w:rPr>
                        <w:noProof/>
                        <w:sz w:val="20"/>
                        <w:szCs w:val="20"/>
                      </w:rPr>
                    </w:pPr>
                    <w:r w:rsidRPr="00433D6F">
                      <w:rPr>
                        <w:noProof/>
                        <w:sz w:val="20"/>
                        <w:szCs w:val="20"/>
                      </w:rPr>
                      <w:t>D. Scholz, R. Seresinhe, I. Staack and C. Lawson, "FUEL CONSUMPTION DUE TO SHAFT POWER OFF-TAKES FROM THE ENGINE," AST, Hamburg, 2013.</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[19] </w:t>
                    </w:r>
                  </w:p>
                </w:tc>
                <w:tc>
                  <w:tcPr>
                    <w:tcW w:w="0" w:type="auto"/>
                    <w:hideMark/>
                  </w:tcPr>
                  <w:p w:rsidR="00433D6F" w:rsidRPr="00433D6F" w:rsidRDefault="00433D6F">
                    <w:pPr>
                      <w:pStyle w:val="Bibliography"/>
                      <w:rPr>
                        <w:noProof/>
                        <w:sz w:val="20"/>
                        <w:szCs w:val="20"/>
                      </w:rPr>
                    </w:pPr>
                    <w:r w:rsidRPr="00433D6F">
                      <w:rPr>
                        <w:noProof/>
                        <w:sz w:val="20"/>
                        <w:szCs w:val="20"/>
                      </w:rPr>
                      <w:t>T. H. Frost, "Practical Bypass Mixing Systems for Fan Jet Aero Engines," 1965.</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[20] </w:t>
                    </w:r>
                  </w:p>
                </w:tc>
                <w:tc>
                  <w:tcPr>
                    <w:tcW w:w="0" w:type="auto"/>
                    <w:hideMark/>
                  </w:tcPr>
                  <w:p w:rsidR="00433D6F" w:rsidRPr="00433D6F" w:rsidRDefault="00433D6F">
                    <w:pPr>
                      <w:pStyle w:val="Bibliography"/>
                      <w:rPr>
                        <w:noProof/>
                        <w:sz w:val="20"/>
                        <w:szCs w:val="20"/>
                      </w:rPr>
                    </w:pPr>
                    <w:r w:rsidRPr="00433D6F">
                      <w:rPr>
                        <w:noProof/>
                        <w:sz w:val="20"/>
                        <w:szCs w:val="20"/>
                      </w:rPr>
                      <w:t xml:space="preserve">E. J. Kowaiski and R. A. Atkins Jr., A Computer Code for Estimating Installed Performance of Aircraft Gas Turbine Engines, Seattle: Boeing Military Airplane Company, 1979.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[21] </w:t>
                    </w:r>
                  </w:p>
                </w:tc>
                <w:tc>
                  <w:tcPr>
                    <w:tcW w:w="0" w:type="auto"/>
                    <w:hideMark/>
                  </w:tcPr>
                  <w:p w:rsidR="00433D6F" w:rsidRPr="00433D6F" w:rsidRDefault="00433D6F">
                    <w:pPr>
                      <w:pStyle w:val="Bibliography"/>
                      <w:rPr>
                        <w:noProof/>
                        <w:sz w:val="20"/>
                        <w:szCs w:val="20"/>
                      </w:rPr>
                    </w:pPr>
                    <w:r w:rsidRPr="00433D6F">
                      <w:rPr>
                        <w:noProof/>
                        <w:sz w:val="20"/>
                        <w:szCs w:val="20"/>
                      </w:rPr>
                      <w:t xml:space="preserve">H. Ran and D. Mavris, "Preliminary Design of a 2D Supersonic Inlet to Maximize Total Pressure Recovery," </w:t>
                    </w:r>
                    <w:r w:rsidRPr="00433D6F">
                      <w:rPr>
                        <w:i/>
                        <w:iCs/>
                        <w:noProof/>
                        <w:sz w:val="20"/>
                        <w:szCs w:val="20"/>
                      </w:rPr>
                      <w:t xml:space="preserve">American Institute of Aeronautics and Astronautics, </w:t>
                    </w:r>
                    <w:r w:rsidRPr="00433D6F">
                      <w:rPr>
                        <w:noProof/>
                        <w:sz w:val="20"/>
                        <w:szCs w:val="20"/>
                      </w:rPr>
                      <w:t xml:space="preserve">2005.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[22] </w:t>
                    </w:r>
                  </w:p>
                </w:tc>
                <w:tc>
                  <w:tcPr>
                    <w:tcW w:w="0" w:type="auto"/>
                    <w:hideMark/>
                  </w:tcPr>
                  <w:p w:rsidR="00433D6F" w:rsidRPr="00433D6F" w:rsidRDefault="00433D6F">
                    <w:pPr>
                      <w:pStyle w:val="Bibliography"/>
                      <w:rPr>
                        <w:noProof/>
                        <w:sz w:val="20"/>
                        <w:szCs w:val="20"/>
                      </w:rPr>
                    </w:pPr>
                    <w:r w:rsidRPr="00433D6F">
                      <w:rPr>
                        <w:noProof/>
                        <w:sz w:val="20"/>
                        <w:szCs w:val="20"/>
                      </w:rPr>
                      <w:t xml:space="preserve">J. D. Mattingly, Elements of Gas Turbine Propulsion, McGraw-Hill , 2005.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[23] </w:t>
                    </w:r>
                  </w:p>
                </w:tc>
                <w:tc>
                  <w:tcPr>
                    <w:tcW w:w="0" w:type="auto"/>
                    <w:hideMark/>
                  </w:tcPr>
                  <w:p w:rsidR="00433D6F" w:rsidRPr="00433D6F" w:rsidRDefault="00433D6F">
                    <w:pPr>
                      <w:pStyle w:val="Bibliography"/>
                      <w:rPr>
                        <w:noProof/>
                        <w:sz w:val="20"/>
                        <w:szCs w:val="20"/>
                      </w:rPr>
                    </w:pPr>
                    <w:r w:rsidRPr="00433D6F">
                      <w:rPr>
                        <w:noProof/>
                        <w:sz w:val="20"/>
                        <w:szCs w:val="20"/>
                      </w:rPr>
                      <w:t>GE Aviation, "The Affinity™ Supersonic turbofan," [Online]. Available: https://www.geaviation.com/bga/engines/ge-affinity. [Accessed 1 2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[24] </w:t>
                    </w:r>
                  </w:p>
                </w:tc>
                <w:tc>
                  <w:tcPr>
                    <w:tcW w:w="0" w:type="auto"/>
                    <w:hideMark/>
                  </w:tcPr>
                  <w:p w:rsidR="00433D6F" w:rsidRPr="00433D6F" w:rsidRDefault="00433D6F">
                    <w:pPr>
                      <w:pStyle w:val="Bibliography"/>
                      <w:rPr>
                        <w:noProof/>
                        <w:sz w:val="20"/>
                        <w:szCs w:val="20"/>
                      </w:rPr>
                    </w:pPr>
                    <w:r w:rsidRPr="00433D6F">
                      <w:rPr>
                        <w:noProof/>
                        <w:sz w:val="20"/>
                        <w:szCs w:val="20"/>
                      </w:rPr>
                      <w:t xml:space="preserve">J. Kurzke and I. Halliwell, Propulsion and Power An Exploration of Gas Turbine Performance Modeling, Cham: Springer, 2018.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[25] </w:t>
                    </w:r>
                  </w:p>
                </w:tc>
                <w:tc>
                  <w:tcPr>
                    <w:tcW w:w="0" w:type="auto"/>
                    <w:hideMark/>
                  </w:tcPr>
                  <w:p w:rsidR="00433D6F" w:rsidRPr="00433D6F" w:rsidRDefault="00433D6F">
                    <w:pPr>
                      <w:pStyle w:val="Bibliography"/>
                      <w:rPr>
                        <w:noProof/>
                        <w:sz w:val="20"/>
                        <w:szCs w:val="20"/>
                      </w:rPr>
                    </w:pPr>
                    <w:r w:rsidRPr="00433D6F">
                      <w:rPr>
                        <w:noProof/>
                        <w:sz w:val="20"/>
                        <w:szCs w:val="20"/>
                      </w:rPr>
                      <w:t>GE Aviation, "The GE90 Engine," [Online]. Available: https://www.geaviation.com/commercial/engines/ge90-engine. [Accessed 1 5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[26] </w:t>
                    </w:r>
                  </w:p>
                </w:tc>
                <w:tc>
                  <w:tcPr>
                    <w:tcW w:w="0" w:type="auto"/>
                    <w:hideMark/>
                  </w:tcPr>
                  <w:p w:rsidR="00433D6F" w:rsidRPr="00433D6F" w:rsidRDefault="00433D6F">
                    <w:pPr>
                      <w:pStyle w:val="Bibliography"/>
                      <w:rPr>
                        <w:noProof/>
                        <w:sz w:val="20"/>
                        <w:szCs w:val="20"/>
                      </w:rPr>
                    </w:pPr>
                    <w:r w:rsidRPr="00433D6F">
                      <w:rPr>
                        <w:noProof/>
                        <w:sz w:val="20"/>
                        <w:szCs w:val="20"/>
                      </w:rPr>
                      <w:t>P. J. Cavano and W. E. Winters, "PMR Polymide/Graphite Fiber Composite Fan Blades," NASA, Cleveland, 1976.</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lastRenderedPageBreak/>
                      <w:t xml:space="preserve">[27] </w:t>
                    </w:r>
                  </w:p>
                </w:tc>
                <w:tc>
                  <w:tcPr>
                    <w:tcW w:w="0" w:type="auto"/>
                    <w:hideMark/>
                  </w:tcPr>
                  <w:p w:rsidR="00433D6F" w:rsidRPr="00433D6F" w:rsidRDefault="00433D6F">
                    <w:pPr>
                      <w:pStyle w:val="Bibliography"/>
                      <w:rPr>
                        <w:noProof/>
                        <w:sz w:val="20"/>
                        <w:szCs w:val="20"/>
                      </w:rPr>
                    </w:pPr>
                    <w:r w:rsidRPr="00433D6F">
                      <w:rPr>
                        <w:noProof/>
                        <w:sz w:val="20"/>
                        <w:szCs w:val="20"/>
                      </w:rPr>
                      <w:t>GE Aviation, "Proven Experience, Program Upgrades Spark GE F110 and F404/414 Popularity," [Online]. Available: https://www.geaviation.com/press-release/military-engines/proven-experience-program-upgrades-spark-ge-f110-and-f404414. [Accessed 4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[28] </w:t>
                    </w:r>
                  </w:p>
                </w:tc>
                <w:tc>
                  <w:tcPr>
                    <w:tcW w:w="0" w:type="auto"/>
                    <w:hideMark/>
                  </w:tcPr>
                  <w:p w:rsidR="00433D6F" w:rsidRPr="00433D6F" w:rsidRDefault="00433D6F">
                    <w:pPr>
                      <w:pStyle w:val="Bibliography"/>
                      <w:rPr>
                        <w:noProof/>
                        <w:sz w:val="20"/>
                        <w:szCs w:val="20"/>
                      </w:rPr>
                    </w:pPr>
                    <w:r w:rsidRPr="00433D6F">
                      <w:rPr>
                        <w:noProof/>
                        <w:sz w:val="20"/>
                        <w:szCs w:val="20"/>
                      </w:rPr>
                      <w:t>J. Bayliff, A. Billberg, R. Blom, N. Gallegor, O. Holke and S. Sandford, "Research and Development of Additive Manufactured Bladed Disks," Gothenburg, 2017.</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[29] </w:t>
                    </w:r>
                  </w:p>
                </w:tc>
                <w:tc>
                  <w:tcPr>
                    <w:tcW w:w="0" w:type="auto"/>
                    <w:hideMark/>
                  </w:tcPr>
                  <w:p w:rsidR="00433D6F" w:rsidRPr="00433D6F" w:rsidRDefault="00433D6F">
                    <w:pPr>
                      <w:pStyle w:val="Bibliography"/>
                      <w:rPr>
                        <w:noProof/>
                        <w:sz w:val="20"/>
                        <w:szCs w:val="20"/>
                      </w:rPr>
                    </w:pPr>
                    <w:r w:rsidRPr="00433D6F">
                      <w:rPr>
                        <w:noProof/>
                        <w:sz w:val="20"/>
                        <w:szCs w:val="20"/>
                      </w:rPr>
                      <w:t>U.S. National Archives, "DAMAGED STATOR SECTORS OF J-85-21 ENGINE," U.S. National Archives, 1978.</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[30] </w:t>
                    </w:r>
                  </w:p>
                </w:tc>
                <w:tc>
                  <w:tcPr>
                    <w:tcW w:w="0" w:type="auto"/>
                    <w:hideMark/>
                  </w:tcPr>
                  <w:p w:rsidR="00433D6F" w:rsidRPr="00433D6F" w:rsidRDefault="00433D6F">
                    <w:pPr>
                      <w:pStyle w:val="Bibliography"/>
                      <w:rPr>
                        <w:noProof/>
                        <w:sz w:val="20"/>
                        <w:szCs w:val="20"/>
                      </w:rPr>
                    </w:pPr>
                    <w:r w:rsidRPr="00433D6F">
                      <w:rPr>
                        <w:noProof/>
                        <w:sz w:val="20"/>
                        <w:szCs w:val="20"/>
                      </w:rPr>
                      <w:t>Technicut, "BLISK," 5 May 2020. [Online]. Available: https://www.technicut.co.uk/blisk.</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[31] </w:t>
                    </w:r>
                  </w:p>
                </w:tc>
                <w:tc>
                  <w:tcPr>
                    <w:tcW w:w="0" w:type="auto"/>
                    <w:hideMark/>
                  </w:tcPr>
                  <w:p w:rsidR="00433D6F" w:rsidRPr="00433D6F" w:rsidRDefault="00433D6F">
                    <w:pPr>
                      <w:pStyle w:val="Bibliography"/>
                      <w:rPr>
                        <w:noProof/>
                        <w:sz w:val="20"/>
                        <w:szCs w:val="20"/>
                      </w:rPr>
                    </w:pPr>
                    <w:r w:rsidRPr="00433D6F">
                      <w:rPr>
                        <w:noProof/>
                        <w:sz w:val="20"/>
                        <w:szCs w:val="20"/>
                      </w:rPr>
                      <w:t>Y. Liu, X. Sun, V. Sethi, D. Nalianda, Y.-G. Li and L. Wang, "Review of modern low emissions combustion technologies for aero gas turbine engines," Aerospace Sciences, Bedfordshire, 2017.</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[32] </w:t>
                    </w:r>
                  </w:p>
                </w:tc>
                <w:tc>
                  <w:tcPr>
                    <w:tcW w:w="0" w:type="auto"/>
                    <w:hideMark/>
                  </w:tcPr>
                  <w:p w:rsidR="00433D6F" w:rsidRPr="00433D6F" w:rsidRDefault="00433D6F">
                    <w:pPr>
                      <w:pStyle w:val="Bibliography"/>
                      <w:rPr>
                        <w:noProof/>
                        <w:sz w:val="20"/>
                        <w:szCs w:val="20"/>
                      </w:rPr>
                    </w:pPr>
                    <w:r w:rsidRPr="00433D6F">
                      <w:rPr>
                        <w:noProof/>
                        <w:sz w:val="20"/>
                        <w:szCs w:val="20"/>
                      </w:rPr>
                      <w:t>M. J. Foust, D. Thomsen, R. Stickles, C. Cooper and W. Dodds, "Development of the GE Aviation Low Emissions TAPS Combustor for Next Generation Aircraft Engines," AIAA, Nashville, 2012.</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[33] </w:t>
                    </w:r>
                  </w:p>
                </w:tc>
                <w:tc>
                  <w:tcPr>
                    <w:tcW w:w="0" w:type="auto"/>
                    <w:hideMark/>
                  </w:tcPr>
                  <w:p w:rsidR="00433D6F" w:rsidRPr="00433D6F" w:rsidRDefault="00433D6F">
                    <w:pPr>
                      <w:pStyle w:val="Bibliography"/>
                      <w:rPr>
                        <w:noProof/>
                        <w:sz w:val="20"/>
                        <w:szCs w:val="20"/>
                      </w:rPr>
                    </w:pPr>
                    <w:r w:rsidRPr="00433D6F">
                      <w:rPr>
                        <w:noProof/>
                        <w:sz w:val="20"/>
                        <w:szCs w:val="20"/>
                      </w:rPr>
                      <w:t>J. Seay and G. Samuelsen, "Atomization and Dispersion of a Liquid Jet Injected Into a Crossflow of Air," NASA, Irvine, 1996.</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[34] </w:t>
                    </w:r>
                  </w:p>
                </w:tc>
                <w:tc>
                  <w:tcPr>
                    <w:tcW w:w="0" w:type="auto"/>
                    <w:hideMark/>
                  </w:tcPr>
                  <w:p w:rsidR="00433D6F" w:rsidRPr="00433D6F" w:rsidRDefault="00433D6F">
                    <w:pPr>
                      <w:pStyle w:val="Bibliography"/>
                      <w:rPr>
                        <w:noProof/>
                        <w:sz w:val="20"/>
                        <w:szCs w:val="20"/>
                      </w:rPr>
                    </w:pPr>
                    <w:r w:rsidRPr="00433D6F">
                      <w:rPr>
                        <w:noProof/>
                        <w:sz w:val="20"/>
                        <w:szCs w:val="20"/>
                      </w:rPr>
                      <w:t>David L. Heiserman, "IGNITERS," SweetHaven , 2015.</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[35] </w:t>
                    </w:r>
                  </w:p>
                </w:tc>
                <w:tc>
                  <w:tcPr>
                    <w:tcW w:w="0" w:type="auto"/>
                    <w:hideMark/>
                  </w:tcPr>
                  <w:p w:rsidR="00433D6F" w:rsidRPr="00433D6F" w:rsidRDefault="00433D6F">
                    <w:pPr>
                      <w:pStyle w:val="Bibliography"/>
                      <w:rPr>
                        <w:noProof/>
                        <w:sz w:val="20"/>
                        <w:szCs w:val="20"/>
                      </w:rPr>
                    </w:pPr>
                    <w:r w:rsidRPr="00433D6F">
                      <w:rPr>
                        <w:noProof/>
                        <w:sz w:val="20"/>
                        <w:szCs w:val="20"/>
                      </w:rPr>
                      <w:t>J. Li, X. Sun, Y. Liu and V. Sethi, "Preliminary Aerodynamic Design Methodology for Aero Engine Lean Direct Injection Combustors," Aeronautical Journal, Shenyang, 2017.</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[36] </w:t>
                    </w:r>
                  </w:p>
                </w:tc>
                <w:tc>
                  <w:tcPr>
                    <w:tcW w:w="0" w:type="auto"/>
                    <w:hideMark/>
                  </w:tcPr>
                  <w:p w:rsidR="00433D6F" w:rsidRPr="00433D6F" w:rsidRDefault="00433D6F">
                    <w:pPr>
                      <w:pStyle w:val="Bibliography"/>
                      <w:rPr>
                        <w:noProof/>
                        <w:sz w:val="20"/>
                        <w:szCs w:val="20"/>
                      </w:rPr>
                    </w:pPr>
                    <w:r w:rsidRPr="00433D6F">
                      <w:rPr>
                        <w:noProof/>
                        <w:sz w:val="20"/>
                        <w:szCs w:val="20"/>
                      </w:rPr>
                      <w:t xml:space="preserve">J. M. Seitzman, </w:t>
                    </w:r>
                    <w:r w:rsidRPr="00433D6F">
                      <w:rPr>
                        <w:i/>
                        <w:iCs/>
                        <w:noProof/>
                        <w:sz w:val="20"/>
                        <w:szCs w:val="20"/>
                      </w:rPr>
                      <w:t xml:space="preserve">Common Engine Atomizers, </w:t>
                    </w:r>
                    <w:r w:rsidRPr="00433D6F">
                      <w:rPr>
                        <w:noProof/>
                        <w:sz w:val="20"/>
                        <w:szCs w:val="20"/>
                      </w:rPr>
                      <w:t xml:space="preserve">Atlanta, 2017.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[37] </w:t>
                    </w:r>
                  </w:p>
                </w:tc>
                <w:tc>
                  <w:tcPr>
                    <w:tcW w:w="0" w:type="auto"/>
                    <w:hideMark/>
                  </w:tcPr>
                  <w:p w:rsidR="00433D6F" w:rsidRPr="00433D6F" w:rsidRDefault="00433D6F">
                    <w:pPr>
                      <w:pStyle w:val="Bibliography"/>
                      <w:rPr>
                        <w:noProof/>
                        <w:sz w:val="20"/>
                        <w:szCs w:val="20"/>
                      </w:rPr>
                    </w:pPr>
                    <w:r w:rsidRPr="00433D6F">
                      <w:rPr>
                        <w:noProof/>
                        <w:sz w:val="20"/>
                        <w:szCs w:val="20"/>
                      </w:rPr>
                      <w:t>General Electric, "TAPS II Combustor Final Report," FAA, Washington, DC, 2014.</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[38] </w:t>
                    </w:r>
                  </w:p>
                </w:tc>
                <w:tc>
                  <w:tcPr>
                    <w:tcW w:w="0" w:type="auto"/>
                    <w:hideMark/>
                  </w:tcPr>
                  <w:p w:rsidR="00433D6F" w:rsidRPr="00433D6F" w:rsidRDefault="00433D6F">
                    <w:pPr>
                      <w:pStyle w:val="Bibliography"/>
                      <w:rPr>
                        <w:noProof/>
                        <w:sz w:val="20"/>
                        <w:szCs w:val="20"/>
                      </w:rPr>
                    </w:pPr>
                    <w:r w:rsidRPr="00433D6F">
                      <w:rPr>
                        <w:noProof/>
                        <w:sz w:val="20"/>
                        <w:szCs w:val="20"/>
                      </w:rPr>
                      <w:t>Paradigm, "Paradigm Capabilities," Paradigm, [Online]. Available: http://www.palmermfgco.com/capabilities/. [Accessed 10 5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[39] </w:t>
                    </w:r>
                  </w:p>
                </w:tc>
                <w:tc>
                  <w:tcPr>
                    <w:tcW w:w="0" w:type="auto"/>
                    <w:hideMark/>
                  </w:tcPr>
                  <w:p w:rsidR="00433D6F" w:rsidRPr="00433D6F" w:rsidRDefault="00433D6F">
                    <w:pPr>
                      <w:pStyle w:val="Bibliography"/>
                      <w:rPr>
                        <w:noProof/>
                        <w:sz w:val="20"/>
                        <w:szCs w:val="20"/>
                      </w:rPr>
                    </w:pPr>
                    <w:r w:rsidRPr="00433D6F">
                      <w:rPr>
                        <w:noProof/>
                        <w:sz w:val="20"/>
                        <w:szCs w:val="20"/>
                      </w:rPr>
                      <w:t xml:space="preserve">D. García, </w:t>
                    </w:r>
                    <w:r w:rsidRPr="00433D6F">
                      <w:rPr>
                        <w:i/>
                        <w:iCs/>
                        <w:noProof/>
                        <w:sz w:val="20"/>
                        <w:szCs w:val="20"/>
                      </w:rPr>
                      <w:t xml:space="preserve">Ceramic Matrix CompositesManufacturing and Applications in the Automotive Industry, </w:t>
                    </w:r>
                    <w:r w:rsidRPr="00433D6F">
                      <w:rPr>
                        <w:noProof/>
                        <w:sz w:val="20"/>
                        <w:szCs w:val="20"/>
                      </w:rPr>
                      <w:t xml:space="preserve">Bristol.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[40] </w:t>
                    </w:r>
                  </w:p>
                </w:tc>
                <w:tc>
                  <w:tcPr>
                    <w:tcW w:w="0" w:type="auto"/>
                    <w:hideMark/>
                  </w:tcPr>
                  <w:p w:rsidR="00433D6F" w:rsidRPr="00433D6F" w:rsidRDefault="00433D6F">
                    <w:pPr>
                      <w:pStyle w:val="Bibliography"/>
                      <w:rPr>
                        <w:noProof/>
                        <w:sz w:val="20"/>
                        <w:szCs w:val="20"/>
                      </w:rPr>
                    </w:pPr>
                    <w:r w:rsidRPr="00433D6F">
                      <w:rPr>
                        <w:noProof/>
                        <w:sz w:val="20"/>
                        <w:szCs w:val="20"/>
                      </w:rPr>
                      <w:t xml:space="preserve">R. Denney, Interviewee, </w:t>
                    </w:r>
                    <w:r w:rsidRPr="00433D6F">
                      <w:rPr>
                        <w:i/>
                        <w:iCs/>
                        <w:noProof/>
                        <w:sz w:val="20"/>
                        <w:szCs w:val="20"/>
                      </w:rPr>
                      <w:t xml:space="preserve">Turbine Design Guidelines. </w:t>
                    </w:r>
                    <w:r w:rsidRPr="00433D6F">
                      <w:rPr>
                        <w:noProof/>
                        <w:sz w:val="20"/>
                        <w:szCs w:val="20"/>
                      </w:rPr>
                      <w:t>[Interview]. 4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[41] </w:t>
                    </w:r>
                  </w:p>
                </w:tc>
                <w:tc>
                  <w:tcPr>
                    <w:tcW w:w="0" w:type="auto"/>
                    <w:hideMark/>
                  </w:tcPr>
                  <w:p w:rsidR="00433D6F" w:rsidRPr="00433D6F" w:rsidRDefault="00433D6F">
                    <w:pPr>
                      <w:pStyle w:val="Bibliography"/>
                      <w:rPr>
                        <w:noProof/>
                        <w:sz w:val="20"/>
                        <w:szCs w:val="20"/>
                      </w:rPr>
                    </w:pPr>
                    <w:r w:rsidRPr="00433D6F">
                      <w:rPr>
                        <w:noProof/>
                        <w:sz w:val="20"/>
                        <w:szCs w:val="20"/>
                      </w:rPr>
                      <w:t>D. A. Sagerser, S. Lieblein and R. P. Krebs, "Empirical Expressions for Estimating Length and Weight of Axial-Flow components of VTOL Powerplants," NASA, Cleveland, 1971.</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[42] </w:t>
                    </w:r>
                  </w:p>
                </w:tc>
                <w:tc>
                  <w:tcPr>
                    <w:tcW w:w="0" w:type="auto"/>
                    <w:hideMark/>
                  </w:tcPr>
                  <w:p w:rsidR="00433D6F" w:rsidRPr="00433D6F" w:rsidRDefault="00433D6F">
                    <w:pPr>
                      <w:pStyle w:val="Bibliography"/>
                      <w:rPr>
                        <w:noProof/>
                        <w:sz w:val="20"/>
                        <w:szCs w:val="20"/>
                      </w:rPr>
                    </w:pPr>
                    <w:r w:rsidRPr="00433D6F">
                      <w:rPr>
                        <w:noProof/>
                        <w:sz w:val="20"/>
                        <w:szCs w:val="20"/>
                      </w:rPr>
                      <w:t xml:space="preserve">P. G. Hill and C. R. Peterson, Mechanics and Thermodynamocs of Propulsion, Addison-Wesley, 1992.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[43] </w:t>
                    </w:r>
                  </w:p>
                </w:tc>
                <w:tc>
                  <w:tcPr>
                    <w:tcW w:w="0" w:type="auto"/>
                    <w:hideMark/>
                  </w:tcPr>
                  <w:p w:rsidR="00433D6F" w:rsidRPr="00433D6F" w:rsidRDefault="00433D6F">
                    <w:pPr>
                      <w:pStyle w:val="Bibliography"/>
                      <w:rPr>
                        <w:noProof/>
                        <w:sz w:val="20"/>
                        <w:szCs w:val="20"/>
                      </w:rPr>
                    </w:pPr>
                    <w:r w:rsidRPr="00433D6F">
                      <w:rPr>
                        <w:noProof/>
                        <w:sz w:val="20"/>
                        <w:szCs w:val="20"/>
                      </w:rPr>
                      <w:t>CompositesWorld, "Ceramic matrix composites: Hot engine solution," 17 April 2017. [Online]. Available: https://www.compositesworld.com/articles/ceramic-matrix-composites-hot-engine-solution. [Accessed 12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[44] </w:t>
                    </w:r>
                  </w:p>
                </w:tc>
                <w:tc>
                  <w:tcPr>
                    <w:tcW w:w="0" w:type="auto"/>
                    <w:hideMark/>
                  </w:tcPr>
                  <w:p w:rsidR="00433D6F" w:rsidRPr="00433D6F" w:rsidRDefault="00433D6F">
                    <w:pPr>
                      <w:pStyle w:val="Bibliography"/>
                      <w:rPr>
                        <w:noProof/>
                        <w:sz w:val="20"/>
                        <w:szCs w:val="20"/>
                      </w:rPr>
                    </w:pPr>
                    <w:r w:rsidRPr="00433D6F">
                      <w:rPr>
                        <w:noProof/>
                        <w:sz w:val="20"/>
                        <w:szCs w:val="20"/>
                      </w:rPr>
                      <w:t>V. G. Mengle and W. N. Dalton, "Lobed Mixer Design for Noise Suppression," NASA, Indianapolis, 2002.</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[45] </w:t>
                    </w:r>
                  </w:p>
                </w:tc>
                <w:tc>
                  <w:tcPr>
                    <w:tcW w:w="0" w:type="auto"/>
                    <w:hideMark/>
                  </w:tcPr>
                  <w:p w:rsidR="00433D6F" w:rsidRPr="00433D6F" w:rsidRDefault="00433D6F">
                    <w:pPr>
                      <w:pStyle w:val="Bibliography"/>
                      <w:rPr>
                        <w:noProof/>
                        <w:sz w:val="20"/>
                        <w:szCs w:val="20"/>
                      </w:rPr>
                    </w:pPr>
                    <w:r w:rsidRPr="00433D6F">
                      <w:rPr>
                        <w:noProof/>
                        <w:sz w:val="20"/>
                        <w:szCs w:val="20"/>
                      </w:rPr>
                      <w:t xml:space="preserve">E. S. Hendricks and J. A. Seidel, A Multidisciplinary Approach to Mixer-Ejector Analysis and Design, Clevland: Glenn Research Center, 2012. </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[46] </w:t>
                    </w:r>
                  </w:p>
                </w:tc>
                <w:tc>
                  <w:tcPr>
                    <w:tcW w:w="0" w:type="auto"/>
                    <w:hideMark/>
                  </w:tcPr>
                  <w:p w:rsidR="00433D6F" w:rsidRPr="00433D6F" w:rsidRDefault="00433D6F">
                    <w:pPr>
                      <w:pStyle w:val="Bibliography"/>
                      <w:rPr>
                        <w:noProof/>
                        <w:sz w:val="20"/>
                        <w:szCs w:val="20"/>
                      </w:rPr>
                    </w:pPr>
                    <w:r w:rsidRPr="00433D6F">
                      <w:rPr>
                        <w:noProof/>
                        <w:sz w:val="20"/>
                        <w:szCs w:val="20"/>
                      </w:rPr>
                      <w:t>P. Meltzer, "Ceramic Matrix Composite seals proving reliable for jet engine nozzles," 8 July 2008. [Online]. Available: https://www.wpafb.af.mil/News/Article-Display/Article/400832/ceramic-matrix-composite-seals-proving-reliable-for-jet-engine-nozzles/. [Accessed 13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[47] </w:t>
                    </w:r>
                  </w:p>
                </w:tc>
                <w:tc>
                  <w:tcPr>
                    <w:tcW w:w="0" w:type="auto"/>
                    <w:hideMark/>
                  </w:tcPr>
                  <w:p w:rsidR="00433D6F" w:rsidRPr="00433D6F" w:rsidRDefault="00433D6F">
                    <w:pPr>
                      <w:pStyle w:val="Bibliography"/>
                      <w:rPr>
                        <w:noProof/>
                        <w:sz w:val="20"/>
                        <w:szCs w:val="20"/>
                      </w:rPr>
                    </w:pPr>
                    <w:r w:rsidRPr="00433D6F">
                      <w:rPr>
                        <w:noProof/>
                        <w:sz w:val="20"/>
                        <w:szCs w:val="20"/>
                      </w:rPr>
                      <w:t>NASA, "Weight Analysis of Turbine Engine - an Object-Oriented Version (WATE )," [Online]. Available: https://software.nasa.gov/software/LEW-19687-1. [Accessed 20 1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[48] </w:t>
                    </w:r>
                  </w:p>
                </w:tc>
                <w:tc>
                  <w:tcPr>
                    <w:tcW w:w="0" w:type="auto"/>
                    <w:hideMark/>
                  </w:tcPr>
                  <w:p w:rsidR="00433D6F" w:rsidRPr="00433D6F" w:rsidRDefault="00433D6F">
                    <w:pPr>
                      <w:pStyle w:val="Bibliography"/>
                      <w:rPr>
                        <w:noProof/>
                        <w:sz w:val="20"/>
                        <w:szCs w:val="20"/>
                      </w:rPr>
                    </w:pPr>
                    <w:r w:rsidRPr="00433D6F">
                      <w:rPr>
                        <w:noProof/>
                        <w:sz w:val="20"/>
                        <w:szCs w:val="20"/>
                      </w:rPr>
                      <w:t>Rolls Royce, "Trent XWB," [Online]. Available: https://www.rolls-royce.com/products-and-services/civil-aerospace/airlines/trent-xwb.aspx#/. [Accessed 20 April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[49] </w:t>
                    </w:r>
                  </w:p>
                </w:tc>
                <w:tc>
                  <w:tcPr>
                    <w:tcW w:w="0" w:type="auto"/>
                    <w:hideMark/>
                  </w:tcPr>
                  <w:p w:rsidR="00433D6F" w:rsidRPr="00433D6F" w:rsidRDefault="00433D6F">
                    <w:pPr>
                      <w:pStyle w:val="Bibliography"/>
                      <w:rPr>
                        <w:noProof/>
                        <w:sz w:val="20"/>
                        <w:szCs w:val="20"/>
                      </w:rPr>
                    </w:pPr>
                    <w:r w:rsidRPr="00433D6F">
                      <w:rPr>
                        <w:noProof/>
                        <w:sz w:val="20"/>
                        <w:szCs w:val="20"/>
                      </w:rPr>
                      <w:t>Cytec, "AVIMID N POLYIMIDE COMPOSITE," [Online]. Available: https://www.e-aircraftsupply.com/MSDS/15754cytec%20AVIMID%20N%20tds.pdf. [Accessed 5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[50] </w:t>
                    </w:r>
                  </w:p>
                </w:tc>
                <w:tc>
                  <w:tcPr>
                    <w:tcW w:w="0" w:type="auto"/>
                    <w:hideMark/>
                  </w:tcPr>
                  <w:p w:rsidR="00433D6F" w:rsidRPr="00433D6F" w:rsidRDefault="00433D6F">
                    <w:pPr>
                      <w:pStyle w:val="Bibliography"/>
                      <w:rPr>
                        <w:noProof/>
                        <w:sz w:val="20"/>
                        <w:szCs w:val="20"/>
                      </w:rPr>
                    </w:pPr>
                    <w:r w:rsidRPr="00433D6F">
                      <w:rPr>
                        <w:noProof/>
                        <w:sz w:val="20"/>
                        <w:szCs w:val="20"/>
                      </w:rPr>
                      <w:t>TIMET, "TIMETAL 834," [Online]. Available: https://www.timet.com/assets/local/documents/datasheets/alphaalloys/834.pdf. [Accessed 5 May 2020].</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[51] </w:t>
                    </w:r>
                  </w:p>
                </w:tc>
                <w:tc>
                  <w:tcPr>
                    <w:tcW w:w="0" w:type="auto"/>
                    <w:hideMark/>
                  </w:tcPr>
                  <w:p w:rsidR="00433D6F" w:rsidRPr="00433D6F" w:rsidRDefault="00433D6F">
                    <w:pPr>
                      <w:pStyle w:val="Bibliography"/>
                      <w:rPr>
                        <w:noProof/>
                        <w:sz w:val="20"/>
                        <w:szCs w:val="20"/>
                      </w:rPr>
                    </w:pPr>
                    <w:r w:rsidRPr="00433D6F">
                      <w:rPr>
                        <w:noProof/>
                        <w:sz w:val="20"/>
                        <w:szCs w:val="20"/>
                      </w:rPr>
                      <w:t>J. Chesnutt, "Titanium Aluminides for Aerospace Applications," The Minerals, Metals &amp; Materials Society, Cincinnati, 1992.</w:t>
                    </w:r>
                  </w:p>
                </w:tc>
              </w:tr>
              <w:tr w:rsidR="00433D6F" w:rsidRPr="00433D6F">
                <w:trPr>
                  <w:divId w:val="2063401303"/>
                  <w:tblCellSpacing w:w="15" w:type="dxa"/>
                </w:trPr>
                <w:tc>
                  <w:tcPr>
                    <w:tcW w:w="50" w:type="pct"/>
                    <w:hideMark/>
                  </w:tcPr>
                  <w:p w:rsidR="00433D6F" w:rsidRPr="00433D6F" w:rsidRDefault="00433D6F">
                    <w:pPr>
                      <w:pStyle w:val="Bibliography"/>
                      <w:rPr>
                        <w:noProof/>
                        <w:sz w:val="20"/>
                        <w:szCs w:val="20"/>
                      </w:rPr>
                    </w:pPr>
                    <w:r w:rsidRPr="00433D6F">
                      <w:rPr>
                        <w:noProof/>
                        <w:sz w:val="20"/>
                        <w:szCs w:val="20"/>
                      </w:rPr>
                      <w:t xml:space="preserve">[52] </w:t>
                    </w:r>
                  </w:p>
                </w:tc>
                <w:tc>
                  <w:tcPr>
                    <w:tcW w:w="0" w:type="auto"/>
                    <w:hideMark/>
                  </w:tcPr>
                  <w:p w:rsidR="00433D6F" w:rsidRPr="00433D6F" w:rsidRDefault="00433D6F">
                    <w:pPr>
                      <w:pStyle w:val="Bibliography"/>
                      <w:rPr>
                        <w:noProof/>
                        <w:sz w:val="20"/>
                        <w:szCs w:val="20"/>
                      </w:rPr>
                    </w:pPr>
                    <w:r w:rsidRPr="00433D6F">
                      <w:rPr>
                        <w:noProof/>
                        <w:sz w:val="20"/>
                        <w:szCs w:val="20"/>
                      </w:rPr>
                      <w:t xml:space="preserve">M.-K. Seo and P. Soo-jin, Interface Science and Composites, Incheon: Academic Press, 2011. </w:t>
                    </w:r>
                  </w:p>
                </w:tc>
              </w:tr>
            </w:tbl>
            <w:p w:rsidR="00433D6F" w:rsidRPr="00433D6F" w:rsidRDefault="00433D6F">
              <w:pPr>
                <w:divId w:val="2063401303"/>
                <w:rPr>
                  <w:noProof/>
                  <w:sz w:val="20"/>
                  <w:szCs w:val="20"/>
                </w:rPr>
              </w:pPr>
            </w:p>
            <w:p w:rsidR="00F81BC6" w:rsidRPr="001A50EF" w:rsidRDefault="0073235C" w:rsidP="0073235C">
              <w:pPr>
                <w:rPr>
                  <w:sz w:val="20"/>
                  <w:szCs w:val="20"/>
                </w:rPr>
              </w:pPr>
              <w:r w:rsidRPr="00433D6F">
                <w:rPr>
                  <w:b/>
                  <w:bCs/>
                  <w:noProof/>
                  <w:sz w:val="20"/>
                  <w:szCs w:val="20"/>
                </w:rPr>
                <w:fldChar w:fldCharType="end"/>
              </w:r>
            </w:p>
          </w:sdtContent>
        </w:sdt>
      </w:sdtContent>
    </w:sdt>
    <w:p w:rsidR="002039DD" w:rsidRPr="001A50EF" w:rsidRDefault="002039DD" w:rsidP="0073235C">
      <w:pPr>
        <w:rPr>
          <w:sz w:val="20"/>
          <w:szCs w:val="20"/>
        </w:rPr>
        <w:sectPr w:rsidR="002039DD" w:rsidRPr="001A50EF" w:rsidSect="00616725">
          <w:pgSz w:w="12240" w:h="15840"/>
          <w:pgMar w:top="1440" w:right="1440" w:bottom="1440" w:left="1440" w:header="720" w:footer="720" w:gutter="0"/>
          <w:cols w:space="720"/>
          <w:docGrid w:linePitch="360"/>
        </w:sectPr>
      </w:pPr>
    </w:p>
    <w:p w:rsidR="00F81BC6" w:rsidRPr="00093684" w:rsidRDefault="00F81BC6" w:rsidP="00093684">
      <w:pPr>
        <w:pStyle w:val="Heading1"/>
        <w:jc w:val="center"/>
        <w:rPr>
          <w:sz w:val="32"/>
        </w:rPr>
      </w:pPr>
      <w:bookmarkStart w:id="206" w:name="_Toc40391502"/>
      <w:r w:rsidRPr="00093684">
        <w:rPr>
          <w:sz w:val="32"/>
        </w:rPr>
        <w:lastRenderedPageBreak/>
        <w:t>Appendix</w:t>
      </w:r>
      <w:r w:rsidR="00093684">
        <w:rPr>
          <w:sz w:val="32"/>
        </w:rPr>
        <w:t xml:space="preserve"> A</w:t>
      </w:r>
      <w:r w:rsidR="00756108">
        <w:rPr>
          <w:sz w:val="32"/>
        </w:rPr>
        <w:t>- Baseline Engine NPSS Output</w:t>
      </w:r>
      <w:bookmarkEnd w:id="206"/>
    </w:p>
    <w:p w:rsidR="001D26C1" w:rsidRPr="001A50EF" w:rsidRDefault="001D26C1" w:rsidP="001D26C1">
      <w:pPr>
        <w:rPr>
          <w:sz w:val="20"/>
          <w:szCs w:val="20"/>
        </w:rPr>
      </w:pPr>
    </w:p>
    <w:p w:rsidR="00640EC1" w:rsidRDefault="00640EC1" w:rsidP="00640EC1">
      <w:pPr>
        <w:rPr>
          <w:sz w:val="20"/>
          <w:szCs w:val="20"/>
        </w:rPr>
      </w:pPr>
      <w:r w:rsidRPr="001A50EF">
        <w:rPr>
          <w:noProof/>
          <w:sz w:val="20"/>
          <w:szCs w:val="20"/>
        </w:rPr>
        <w:drawing>
          <wp:inline distT="0" distB="0" distL="0" distR="0" wp14:anchorId="5C9D0DE9" wp14:editId="6C8A070F">
            <wp:extent cx="5943600" cy="5330825"/>
            <wp:effectExtent l="0" t="0" r="0" b="3175"/>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330825"/>
                    </a:xfrm>
                    <a:prstGeom prst="rect">
                      <a:avLst/>
                    </a:prstGeom>
                  </pic:spPr>
                </pic:pic>
              </a:graphicData>
            </a:graphic>
          </wp:inline>
        </w:drawing>
      </w:r>
    </w:p>
    <w:p w:rsidR="00087883" w:rsidRPr="00087883" w:rsidRDefault="00087883" w:rsidP="00087883">
      <w:pPr>
        <w:pStyle w:val="Caption"/>
        <w:jc w:val="center"/>
        <w:rPr>
          <w:b/>
          <w:bCs/>
          <w:szCs w:val="20"/>
        </w:rPr>
      </w:pPr>
      <w:bookmarkStart w:id="207" w:name="_Toc40391579"/>
      <w:r w:rsidRPr="00087883">
        <w:rPr>
          <w:b/>
          <w:bCs/>
        </w:rPr>
        <w:t xml:space="preserve">Figure </w:t>
      </w:r>
      <w:r w:rsidRPr="00087883">
        <w:rPr>
          <w:b/>
          <w:bCs/>
        </w:rPr>
        <w:fldChar w:fldCharType="begin"/>
      </w:r>
      <w:r w:rsidRPr="00087883">
        <w:rPr>
          <w:b/>
          <w:bCs/>
        </w:rPr>
        <w:instrText xml:space="preserve"> SEQ Figure \* ARABIC </w:instrText>
      </w:r>
      <w:r w:rsidRPr="00087883">
        <w:rPr>
          <w:b/>
          <w:bCs/>
        </w:rPr>
        <w:fldChar w:fldCharType="separate"/>
      </w:r>
      <w:r w:rsidR="002175CB">
        <w:rPr>
          <w:b/>
          <w:bCs/>
          <w:noProof/>
        </w:rPr>
        <w:t>70</w:t>
      </w:r>
      <w:r w:rsidRPr="00087883">
        <w:rPr>
          <w:b/>
          <w:bCs/>
        </w:rPr>
        <w:fldChar w:fldCharType="end"/>
      </w:r>
      <w:r w:rsidRPr="00087883">
        <w:rPr>
          <w:b/>
          <w:bCs/>
        </w:rPr>
        <w:t xml:space="preserve">. </w:t>
      </w:r>
      <w:r w:rsidR="00756108" w:rsidRPr="00087883">
        <w:rPr>
          <w:b/>
          <w:bCs/>
        </w:rPr>
        <w:t xml:space="preserve">Baseline </w:t>
      </w:r>
      <w:r w:rsidR="00756108">
        <w:rPr>
          <w:b/>
          <w:bCs/>
        </w:rPr>
        <w:t xml:space="preserve">Engine </w:t>
      </w:r>
      <w:r w:rsidRPr="00087883">
        <w:rPr>
          <w:b/>
          <w:bCs/>
        </w:rPr>
        <w:t>NPSS Model Output</w:t>
      </w:r>
      <w:bookmarkEnd w:id="207"/>
    </w:p>
    <w:p w:rsidR="00640EC1" w:rsidRPr="001A50EF" w:rsidRDefault="00640EC1" w:rsidP="00640EC1">
      <w:pPr>
        <w:rPr>
          <w:sz w:val="20"/>
          <w:szCs w:val="20"/>
        </w:rPr>
      </w:pPr>
    </w:p>
    <w:p w:rsidR="00640EC1" w:rsidRPr="001A50EF" w:rsidRDefault="00640EC1" w:rsidP="00640EC1">
      <w:pPr>
        <w:rPr>
          <w:sz w:val="20"/>
          <w:szCs w:val="20"/>
        </w:rPr>
      </w:pPr>
    </w:p>
    <w:p w:rsidR="00640EC1" w:rsidRPr="001A50EF" w:rsidRDefault="00640EC1" w:rsidP="00640EC1">
      <w:pPr>
        <w:rPr>
          <w:sz w:val="20"/>
          <w:szCs w:val="20"/>
        </w:rPr>
      </w:pPr>
    </w:p>
    <w:p w:rsidR="00640EC1" w:rsidRPr="001A50EF" w:rsidRDefault="00640EC1" w:rsidP="00640EC1">
      <w:pPr>
        <w:rPr>
          <w:sz w:val="20"/>
          <w:szCs w:val="20"/>
        </w:rPr>
      </w:pPr>
    </w:p>
    <w:p w:rsidR="00640EC1" w:rsidRDefault="00640EC1" w:rsidP="00640EC1">
      <w:pPr>
        <w:rPr>
          <w:sz w:val="20"/>
          <w:szCs w:val="20"/>
        </w:rPr>
      </w:pPr>
    </w:p>
    <w:p w:rsidR="00087883" w:rsidRDefault="00087883" w:rsidP="00640EC1">
      <w:pPr>
        <w:rPr>
          <w:sz w:val="20"/>
          <w:szCs w:val="20"/>
        </w:rPr>
      </w:pPr>
    </w:p>
    <w:p w:rsidR="00087883" w:rsidRDefault="00087883" w:rsidP="00640EC1">
      <w:pPr>
        <w:rPr>
          <w:sz w:val="20"/>
          <w:szCs w:val="20"/>
        </w:rPr>
      </w:pPr>
    </w:p>
    <w:p w:rsidR="00087883" w:rsidRDefault="00087883" w:rsidP="00640EC1">
      <w:pPr>
        <w:rPr>
          <w:sz w:val="20"/>
          <w:szCs w:val="20"/>
        </w:rPr>
      </w:pPr>
    </w:p>
    <w:p w:rsidR="00087883" w:rsidRDefault="00087883" w:rsidP="00640EC1">
      <w:pPr>
        <w:rPr>
          <w:sz w:val="20"/>
          <w:szCs w:val="20"/>
        </w:rPr>
      </w:pPr>
    </w:p>
    <w:p w:rsidR="00087883" w:rsidRDefault="00087883" w:rsidP="00640EC1">
      <w:pPr>
        <w:rPr>
          <w:sz w:val="20"/>
          <w:szCs w:val="20"/>
        </w:rPr>
      </w:pPr>
    </w:p>
    <w:p w:rsidR="00087883" w:rsidRDefault="00087883" w:rsidP="00640EC1">
      <w:pPr>
        <w:rPr>
          <w:sz w:val="20"/>
          <w:szCs w:val="20"/>
        </w:rPr>
        <w:sectPr w:rsidR="00087883" w:rsidSect="006459CA">
          <w:footerReference w:type="default" r:id="rId101"/>
          <w:pgSz w:w="12240" w:h="15840"/>
          <w:pgMar w:top="1440" w:right="1440" w:bottom="1440" w:left="1440" w:header="720" w:footer="720" w:gutter="0"/>
          <w:pgNumType w:start="1"/>
          <w:cols w:space="720"/>
          <w:docGrid w:linePitch="360"/>
        </w:sectPr>
      </w:pPr>
    </w:p>
    <w:p w:rsidR="00756108" w:rsidRDefault="00756108" w:rsidP="00756108">
      <w:pPr>
        <w:pStyle w:val="Heading1"/>
        <w:jc w:val="center"/>
        <w:rPr>
          <w:sz w:val="32"/>
        </w:rPr>
      </w:pPr>
      <w:bookmarkStart w:id="208" w:name="_Toc40391503"/>
      <w:r>
        <w:rPr>
          <w:sz w:val="32"/>
        </w:rPr>
        <w:lastRenderedPageBreak/>
        <w:t>Appendix B- YJ-2030 NPSS Outputs</w:t>
      </w:r>
      <w:bookmarkEnd w:id="208"/>
    </w:p>
    <w:p w:rsidR="004D60DD" w:rsidRPr="004D60DD" w:rsidRDefault="004D60DD" w:rsidP="004D60DD"/>
    <w:p w:rsidR="00756108" w:rsidRDefault="00756108" w:rsidP="00756108">
      <w:pPr>
        <w:pStyle w:val="Caption"/>
        <w:jc w:val="center"/>
        <w:rPr>
          <w:b/>
          <w:bCs/>
        </w:rPr>
      </w:pPr>
      <w:r w:rsidRPr="00756108">
        <w:rPr>
          <w:b/>
          <w:bCs/>
          <w:noProof/>
          <w:szCs w:val="20"/>
        </w:rPr>
        <w:drawing>
          <wp:inline distT="0" distB="0" distL="0" distR="0" wp14:anchorId="2EA77F5D">
            <wp:extent cx="5943054" cy="5735074"/>
            <wp:effectExtent l="0" t="0" r="635" b="5715"/>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1186" r="6144"/>
                    <a:stretch/>
                  </pic:blipFill>
                  <pic:spPr bwMode="auto">
                    <a:xfrm>
                      <a:off x="0" y="0"/>
                      <a:ext cx="5943600" cy="5735601"/>
                    </a:xfrm>
                    <a:prstGeom prst="rect">
                      <a:avLst/>
                    </a:prstGeom>
                    <a:ln>
                      <a:noFill/>
                    </a:ln>
                    <a:extLst>
                      <a:ext uri="{53640926-AAD7-44D8-BBD7-CCE9431645EC}">
                        <a14:shadowObscured xmlns:a14="http://schemas.microsoft.com/office/drawing/2010/main"/>
                      </a:ext>
                    </a:extLst>
                  </pic:spPr>
                </pic:pic>
              </a:graphicData>
            </a:graphic>
          </wp:inline>
        </w:drawing>
      </w:r>
    </w:p>
    <w:p w:rsidR="00087883" w:rsidRPr="00756108" w:rsidRDefault="00756108" w:rsidP="00756108">
      <w:pPr>
        <w:pStyle w:val="Caption"/>
        <w:jc w:val="center"/>
        <w:rPr>
          <w:b/>
          <w:bCs/>
          <w:szCs w:val="20"/>
        </w:rPr>
      </w:pPr>
      <w:bookmarkStart w:id="209" w:name="_Toc40391580"/>
      <w:r w:rsidRPr="00756108">
        <w:rPr>
          <w:b/>
          <w:bCs/>
        </w:rPr>
        <w:t xml:space="preserve">Figure </w:t>
      </w:r>
      <w:r w:rsidRPr="00756108">
        <w:rPr>
          <w:b/>
          <w:bCs/>
        </w:rPr>
        <w:fldChar w:fldCharType="begin"/>
      </w:r>
      <w:r w:rsidRPr="00756108">
        <w:rPr>
          <w:b/>
          <w:bCs/>
        </w:rPr>
        <w:instrText xml:space="preserve"> SEQ Figure \* ARABIC </w:instrText>
      </w:r>
      <w:r w:rsidRPr="00756108">
        <w:rPr>
          <w:b/>
          <w:bCs/>
        </w:rPr>
        <w:fldChar w:fldCharType="separate"/>
      </w:r>
      <w:r w:rsidR="002175CB">
        <w:rPr>
          <w:b/>
          <w:bCs/>
          <w:noProof/>
        </w:rPr>
        <w:t>71</w:t>
      </w:r>
      <w:r w:rsidRPr="00756108">
        <w:rPr>
          <w:b/>
          <w:bCs/>
        </w:rPr>
        <w:fldChar w:fldCharType="end"/>
      </w:r>
      <w:r w:rsidRPr="00756108">
        <w:rPr>
          <w:b/>
          <w:bCs/>
        </w:rPr>
        <w:t xml:space="preserve">. YJ-2030 NPSS </w:t>
      </w:r>
      <w:r>
        <w:rPr>
          <w:b/>
          <w:bCs/>
        </w:rPr>
        <w:t>O</w:t>
      </w:r>
      <w:r w:rsidRPr="00756108">
        <w:rPr>
          <w:b/>
          <w:bCs/>
        </w:rPr>
        <w:t>utput</w:t>
      </w:r>
      <w:r>
        <w:rPr>
          <w:b/>
          <w:bCs/>
        </w:rPr>
        <w:t xml:space="preserve"> at Design point</w:t>
      </w:r>
      <w:bookmarkEnd w:id="209"/>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756108" w:rsidRDefault="00756108" w:rsidP="00640EC1">
      <w:pPr>
        <w:rPr>
          <w:sz w:val="20"/>
          <w:szCs w:val="20"/>
        </w:rPr>
      </w:pPr>
    </w:p>
    <w:p w:rsidR="004D60DD" w:rsidRDefault="004D60DD" w:rsidP="004D60DD"/>
    <w:p w:rsidR="004D60DD" w:rsidRDefault="004D60DD" w:rsidP="004D60DD"/>
    <w:p w:rsidR="004D60DD" w:rsidRDefault="004D60DD" w:rsidP="004D60DD">
      <w:r w:rsidRPr="004D60DD">
        <w:rPr>
          <w:noProof/>
        </w:rPr>
        <w:drawing>
          <wp:inline distT="0" distB="0" distL="0" distR="0" wp14:anchorId="57AB2313" wp14:editId="394C294C">
            <wp:extent cx="5943600" cy="5272405"/>
            <wp:effectExtent l="0" t="0" r="0" b="0"/>
            <wp:docPr id="64" name="Picture 6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272405"/>
                    </a:xfrm>
                    <a:prstGeom prst="rect">
                      <a:avLst/>
                    </a:prstGeom>
                  </pic:spPr>
                </pic:pic>
              </a:graphicData>
            </a:graphic>
          </wp:inline>
        </w:drawing>
      </w:r>
    </w:p>
    <w:p w:rsidR="004D60DD" w:rsidRPr="004D60DD" w:rsidRDefault="004D60DD" w:rsidP="004D60DD">
      <w:pPr>
        <w:pStyle w:val="Caption"/>
        <w:jc w:val="center"/>
        <w:rPr>
          <w:b/>
          <w:bCs/>
        </w:rPr>
      </w:pPr>
      <w:bookmarkStart w:id="210" w:name="_Toc40391581"/>
      <w:r w:rsidRPr="004D60DD">
        <w:rPr>
          <w:b/>
          <w:bCs/>
        </w:rPr>
        <w:t xml:space="preserve">Figure </w:t>
      </w:r>
      <w:r w:rsidRPr="004D60DD">
        <w:rPr>
          <w:b/>
          <w:bCs/>
        </w:rPr>
        <w:fldChar w:fldCharType="begin"/>
      </w:r>
      <w:r w:rsidRPr="004D60DD">
        <w:rPr>
          <w:b/>
          <w:bCs/>
        </w:rPr>
        <w:instrText xml:space="preserve"> SEQ Figure \* ARABIC </w:instrText>
      </w:r>
      <w:r w:rsidRPr="004D60DD">
        <w:rPr>
          <w:b/>
          <w:bCs/>
        </w:rPr>
        <w:fldChar w:fldCharType="separate"/>
      </w:r>
      <w:r w:rsidR="002175CB">
        <w:rPr>
          <w:b/>
          <w:bCs/>
          <w:noProof/>
        </w:rPr>
        <w:t>76</w:t>
      </w:r>
      <w:r w:rsidRPr="004D60DD">
        <w:rPr>
          <w:b/>
          <w:bCs/>
        </w:rPr>
        <w:fldChar w:fldCharType="end"/>
      </w:r>
      <w:r w:rsidRPr="004D60DD">
        <w:rPr>
          <w:b/>
          <w:bCs/>
        </w:rPr>
        <w:t>. YJ-2030 NPSS Output at Takeoff</w:t>
      </w:r>
      <w:bookmarkEnd w:id="210"/>
    </w:p>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4D60DD"/>
    <w:p w:rsidR="004D60DD" w:rsidRDefault="004D60DD" w:rsidP="00640EC1">
      <w:pPr>
        <w:rPr>
          <w:sz w:val="20"/>
          <w:szCs w:val="20"/>
        </w:rPr>
        <w:sectPr w:rsidR="004D60DD" w:rsidSect="006459CA">
          <w:footerReference w:type="default" r:id="rId104"/>
          <w:pgSz w:w="12240" w:h="15840"/>
          <w:pgMar w:top="1440" w:right="1440" w:bottom="1440" w:left="1440" w:header="720" w:footer="720" w:gutter="0"/>
          <w:pgNumType w:start="1"/>
          <w:cols w:space="720"/>
          <w:docGrid w:linePitch="360"/>
        </w:sectPr>
      </w:pPr>
    </w:p>
    <w:p w:rsidR="004D60DD" w:rsidRDefault="004D60DD" w:rsidP="002175CB">
      <w:pPr>
        <w:pStyle w:val="Heading1"/>
        <w:spacing w:before="0"/>
        <w:jc w:val="center"/>
        <w:rPr>
          <w:noProof/>
          <w:sz w:val="20"/>
          <w:szCs w:val="20"/>
        </w:rPr>
      </w:pPr>
      <w:bookmarkStart w:id="211" w:name="_Toc40391504"/>
      <w:r>
        <w:rPr>
          <w:sz w:val="32"/>
        </w:rPr>
        <w:lastRenderedPageBreak/>
        <w:t>Appendix C- YJ-2030 Inlet Maps</w:t>
      </w:r>
      <w:bookmarkEnd w:id="211"/>
    </w:p>
    <w:p w:rsidR="00F81BC6" w:rsidRPr="001A50EF" w:rsidRDefault="00931AA7" w:rsidP="00931AA7">
      <w:pPr>
        <w:jc w:val="center"/>
        <w:rPr>
          <w:sz w:val="20"/>
          <w:szCs w:val="20"/>
        </w:rPr>
      </w:pPr>
      <w:r w:rsidRPr="001A50EF">
        <w:rPr>
          <w:noProof/>
          <w:sz w:val="20"/>
          <w:szCs w:val="20"/>
        </w:rPr>
        <w:drawing>
          <wp:inline distT="0" distB="0" distL="0" distR="0" wp14:anchorId="3D3B54BD" wp14:editId="21ABF662">
            <wp:extent cx="1901952" cy="1872870"/>
            <wp:effectExtent l="0" t="0" r="3175"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01952" cy="1872870"/>
                    </a:xfrm>
                    <a:prstGeom prst="rect">
                      <a:avLst/>
                    </a:prstGeom>
                  </pic:spPr>
                </pic:pic>
              </a:graphicData>
            </a:graphic>
          </wp:inline>
        </w:drawing>
      </w:r>
      <w:r w:rsidRPr="001A50EF">
        <w:rPr>
          <w:noProof/>
          <w:sz w:val="20"/>
          <w:szCs w:val="20"/>
        </w:rPr>
        <w:t xml:space="preserve"> </w:t>
      </w:r>
      <w:r w:rsidRPr="001A50EF">
        <w:rPr>
          <w:noProof/>
          <w:sz w:val="20"/>
          <w:szCs w:val="20"/>
        </w:rPr>
        <w:drawing>
          <wp:inline distT="0" distB="0" distL="0" distR="0" wp14:anchorId="6CA9CEEA" wp14:editId="7C1E2F85">
            <wp:extent cx="1901952" cy="1919401"/>
            <wp:effectExtent l="0" t="0" r="3175" b="0"/>
            <wp:docPr id="33" name="Picture 3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01952" cy="1919401"/>
                    </a:xfrm>
                    <a:prstGeom prst="rect">
                      <a:avLst/>
                    </a:prstGeom>
                  </pic:spPr>
                </pic:pic>
              </a:graphicData>
            </a:graphic>
          </wp:inline>
        </w:drawing>
      </w:r>
      <w:r w:rsidRPr="001A50EF">
        <w:rPr>
          <w:sz w:val="20"/>
          <w:szCs w:val="20"/>
        </w:rPr>
        <w:t xml:space="preserve"> </w:t>
      </w:r>
      <w:r w:rsidRPr="001A50EF">
        <w:rPr>
          <w:noProof/>
          <w:sz w:val="20"/>
          <w:szCs w:val="20"/>
        </w:rPr>
        <w:drawing>
          <wp:inline distT="0" distB="0" distL="0" distR="0" wp14:anchorId="015BE3F8" wp14:editId="3D4550F9">
            <wp:extent cx="1901952" cy="1867101"/>
            <wp:effectExtent l="0" t="0" r="3175"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431"/>
                    <a:stretch/>
                  </pic:blipFill>
                  <pic:spPr bwMode="auto">
                    <a:xfrm>
                      <a:off x="0" y="0"/>
                      <a:ext cx="1901952" cy="1867101"/>
                    </a:xfrm>
                    <a:prstGeom prst="rect">
                      <a:avLst/>
                    </a:prstGeom>
                    <a:ln>
                      <a:noFill/>
                    </a:ln>
                    <a:extLst>
                      <a:ext uri="{53640926-AAD7-44D8-BBD7-CCE9431645EC}">
                        <a14:shadowObscured xmlns:a14="http://schemas.microsoft.com/office/drawing/2010/main"/>
                      </a:ext>
                    </a:extLst>
                  </pic:spPr>
                </pic:pic>
              </a:graphicData>
            </a:graphic>
          </wp:inline>
        </w:drawing>
      </w:r>
    </w:p>
    <w:p w:rsidR="00F81BC6" w:rsidRPr="001A50EF" w:rsidRDefault="00931AA7" w:rsidP="00931AA7">
      <w:pPr>
        <w:jc w:val="center"/>
        <w:rPr>
          <w:noProof/>
          <w:sz w:val="20"/>
          <w:szCs w:val="20"/>
        </w:rPr>
      </w:pPr>
      <w:r w:rsidRPr="001A50EF">
        <w:rPr>
          <w:noProof/>
          <w:sz w:val="20"/>
          <w:szCs w:val="20"/>
        </w:rPr>
        <w:drawing>
          <wp:inline distT="0" distB="0" distL="0" distR="0" wp14:anchorId="7AE69F03" wp14:editId="4E04B523">
            <wp:extent cx="1901952" cy="1919563"/>
            <wp:effectExtent l="0" t="0" r="317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01952" cy="1919563"/>
                    </a:xfrm>
                    <a:prstGeom prst="rect">
                      <a:avLst/>
                    </a:prstGeom>
                  </pic:spPr>
                </pic:pic>
              </a:graphicData>
            </a:graphic>
          </wp:inline>
        </w:drawing>
      </w:r>
      <w:r w:rsidRPr="001A50EF">
        <w:rPr>
          <w:noProof/>
          <w:sz w:val="20"/>
          <w:szCs w:val="20"/>
        </w:rPr>
        <w:t xml:space="preserve"> </w:t>
      </w:r>
      <w:r w:rsidRPr="001A50EF">
        <w:rPr>
          <w:noProof/>
          <w:sz w:val="20"/>
          <w:szCs w:val="20"/>
        </w:rPr>
        <w:drawing>
          <wp:inline distT="0" distB="0" distL="0" distR="0" wp14:anchorId="7351DBAE" wp14:editId="26659A8C">
            <wp:extent cx="1901952" cy="1872958"/>
            <wp:effectExtent l="0" t="0" r="3175"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01952" cy="1872958"/>
                    </a:xfrm>
                    <a:prstGeom prst="rect">
                      <a:avLst/>
                    </a:prstGeom>
                  </pic:spPr>
                </pic:pic>
              </a:graphicData>
            </a:graphic>
          </wp:inline>
        </w:drawing>
      </w:r>
      <w:r w:rsidRPr="001A50EF">
        <w:rPr>
          <w:noProof/>
          <w:sz w:val="20"/>
          <w:szCs w:val="20"/>
        </w:rPr>
        <w:drawing>
          <wp:inline distT="0" distB="0" distL="0" distR="0" wp14:anchorId="54AA2629" wp14:editId="1E86D7E6">
            <wp:extent cx="1901952" cy="1925217"/>
            <wp:effectExtent l="0" t="0" r="3175" b="5715"/>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01952" cy="1925217"/>
                    </a:xfrm>
                    <a:prstGeom prst="rect">
                      <a:avLst/>
                    </a:prstGeom>
                  </pic:spPr>
                </pic:pic>
              </a:graphicData>
            </a:graphic>
          </wp:inline>
        </w:drawing>
      </w:r>
    </w:p>
    <w:p w:rsidR="002039DD" w:rsidRPr="001A50EF" w:rsidRDefault="002039DD" w:rsidP="00931AA7">
      <w:pPr>
        <w:jc w:val="center"/>
        <w:rPr>
          <w:sz w:val="20"/>
          <w:szCs w:val="20"/>
        </w:rPr>
      </w:pPr>
      <w:r w:rsidRPr="001A50EF">
        <w:rPr>
          <w:noProof/>
          <w:sz w:val="20"/>
          <w:szCs w:val="20"/>
        </w:rPr>
        <w:drawing>
          <wp:inline distT="0" distB="0" distL="0" distR="0" wp14:anchorId="039EBE0F" wp14:editId="726819CB">
            <wp:extent cx="1901952" cy="1949501"/>
            <wp:effectExtent l="0" t="0" r="3175"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01952" cy="1949501"/>
                    </a:xfrm>
                    <a:prstGeom prst="rect">
                      <a:avLst/>
                    </a:prstGeom>
                  </pic:spPr>
                </pic:pic>
              </a:graphicData>
            </a:graphic>
          </wp:inline>
        </w:drawing>
      </w:r>
      <w:r w:rsidRPr="001A50EF">
        <w:rPr>
          <w:noProof/>
          <w:sz w:val="20"/>
          <w:szCs w:val="20"/>
        </w:rPr>
        <w:drawing>
          <wp:inline distT="0" distB="0" distL="0" distR="0" wp14:anchorId="5DFBE035" wp14:editId="6A1C0446">
            <wp:extent cx="1901952" cy="1807151"/>
            <wp:effectExtent l="0" t="0" r="3175"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1952" cy="1807151"/>
                    </a:xfrm>
                    <a:prstGeom prst="rect">
                      <a:avLst/>
                    </a:prstGeom>
                  </pic:spPr>
                </pic:pic>
              </a:graphicData>
            </a:graphic>
          </wp:inline>
        </w:drawing>
      </w:r>
      <w:r w:rsidRPr="001A50EF">
        <w:rPr>
          <w:noProof/>
          <w:sz w:val="20"/>
          <w:szCs w:val="20"/>
        </w:rPr>
        <w:drawing>
          <wp:inline distT="0" distB="0" distL="0" distR="0" wp14:anchorId="354F7C5F" wp14:editId="7C892C09">
            <wp:extent cx="1901952" cy="1913940"/>
            <wp:effectExtent l="0" t="0" r="3175" b="381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1952" cy="1913940"/>
                    </a:xfrm>
                    <a:prstGeom prst="rect">
                      <a:avLst/>
                    </a:prstGeom>
                  </pic:spPr>
                </pic:pic>
              </a:graphicData>
            </a:graphic>
          </wp:inline>
        </w:drawing>
      </w:r>
    </w:p>
    <w:p w:rsidR="004D60DD" w:rsidRDefault="002039DD" w:rsidP="004D60DD">
      <w:pPr>
        <w:jc w:val="center"/>
        <w:rPr>
          <w:sz w:val="20"/>
          <w:szCs w:val="20"/>
        </w:rPr>
      </w:pPr>
      <w:r w:rsidRPr="001A50EF">
        <w:rPr>
          <w:noProof/>
          <w:sz w:val="20"/>
          <w:szCs w:val="20"/>
        </w:rPr>
        <w:drawing>
          <wp:inline distT="0" distB="0" distL="0" distR="0" wp14:anchorId="103114D7" wp14:editId="0E338949">
            <wp:extent cx="1905821" cy="1901952"/>
            <wp:effectExtent l="0" t="0" r="0" b="3175"/>
            <wp:docPr id="42" name="Picture 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05821" cy="1901952"/>
                    </a:xfrm>
                    <a:prstGeom prst="rect">
                      <a:avLst/>
                    </a:prstGeom>
                  </pic:spPr>
                </pic:pic>
              </a:graphicData>
            </a:graphic>
          </wp:inline>
        </w:drawing>
      </w:r>
      <w:r w:rsidRPr="001A50EF">
        <w:rPr>
          <w:noProof/>
          <w:sz w:val="20"/>
          <w:szCs w:val="20"/>
        </w:rPr>
        <w:drawing>
          <wp:inline distT="0" distB="0" distL="0" distR="0" wp14:anchorId="2C2CFBCA" wp14:editId="5DDEB8DE">
            <wp:extent cx="1894060" cy="1901952"/>
            <wp:effectExtent l="0" t="0" r="0" b="3175"/>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94060" cy="1901952"/>
                    </a:xfrm>
                    <a:prstGeom prst="rect">
                      <a:avLst/>
                    </a:prstGeom>
                  </pic:spPr>
                </pic:pic>
              </a:graphicData>
            </a:graphic>
          </wp:inline>
        </w:drawing>
      </w:r>
      <w:r w:rsidRPr="001A50EF">
        <w:rPr>
          <w:noProof/>
          <w:sz w:val="20"/>
          <w:szCs w:val="20"/>
        </w:rPr>
        <w:drawing>
          <wp:inline distT="0" distB="0" distL="0" distR="0" wp14:anchorId="524ABDD9" wp14:editId="2E98E2AD">
            <wp:extent cx="1906025" cy="1901952"/>
            <wp:effectExtent l="0" t="0" r="0" b="3175"/>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6025" cy="1901952"/>
                    </a:xfrm>
                    <a:prstGeom prst="rect">
                      <a:avLst/>
                    </a:prstGeom>
                  </pic:spPr>
                </pic:pic>
              </a:graphicData>
            </a:graphic>
          </wp:inline>
        </w:drawing>
      </w:r>
    </w:p>
    <w:p w:rsidR="002175CB" w:rsidRDefault="002175CB" w:rsidP="004D60DD">
      <w:pPr>
        <w:jc w:val="center"/>
        <w:rPr>
          <w:sz w:val="20"/>
          <w:szCs w:val="20"/>
        </w:rPr>
      </w:pPr>
    </w:p>
    <w:p w:rsidR="002175CB" w:rsidRPr="002175CB" w:rsidRDefault="002175CB" w:rsidP="002175CB">
      <w:pPr>
        <w:pStyle w:val="Caption"/>
        <w:jc w:val="center"/>
        <w:rPr>
          <w:b/>
          <w:bCs/>
          <w:szCs w:val="20"/>
        </w:rPr>
        <w:sectPr w:rsidR="002175CB" w:rsidRPr="002175CB" w:rsidSect="006459CA">
          <w:footerReference w:type="default" r:id="rId117"/>
          <w:pgSz w:w="12240" w:h="15840"/>
          <w:pgMar w:top="1440" w:right="1440" w:bottom="1440" w:left="1440" w:header="720" w:footer="720" w:gutter="0"/>
          <w:pgNumType w:start="1"/>
          <w:cols w:space="720"/>
          <w:docGrid w:linePitch="360"/>
        </w:sectPr>
      </w:pPr>
      <w:bookmarkStart w:id="212" w:name="_Toc40391582"/>
      <w:r w:rsidRPr="002175CB">
        <w:rPr>
          <w:b/>
          <w:bCs/>
        </w:rPr>
        <w:t xml:space="preserve">Figure </w:t>
      </w:r>
      <w:r w:rsidRPr="002175CB">
        <w:rPr>
          <w:b/>
          <w:bCs/>
        </w:rPr>
        <w:fldChar w:fldCharType="begin"/>
      </w:r>
      <w:r w:rsidRPr="002175CB">
        <w:rPr>
          <w:b/>
          <w:bCs/>
        </w:rPr>
        <w:instrText xml:space="preserve"> SEQ Figure \* ARABIC </w:instrText>
      </w:r>
      <w:r w:rsidRPr="002175CB">
        <w:rPr>
          <w:b/>
          <w:bCs/>
        </w:rPr>
        <w:fldChar w:fldCharType="separate"/>
      </w:r>
      <w:r w:rsidRPr="002175CB">
        <w:rPr>
          <w:b/>
          <w:bCs/>
          <w:noProof/>
        </w:rPr>
        <w:t>77</w:t>
      </w:r>
      <w:r w:rsidRPr="002175CB">
        <w:rPr>
          <w:b/>
          <w:bCs/>
        </w:rPr>
        <w:fldChar w:fldCharType="end"/>
      </w:r>
      <w:r w:rsidRPr="002175CB">
        <w:rPr>
          <w:b/>
          <w:bCs/>
        </w:rPr>
        <w:t>. Y</w:t>
      </w:r>
      <w:r>
        <w:rPr>
          <w:b/>
          <w:bCs/>
        </w:rPr>
        <w:t>J</w:t>
      </w:r>
      <w:r w:rsidRPr="002175CB">
        <w:rPr>
          <w:b/>
          <w:bCs/>
        </w:rPr>
        <w:t xml:space="preserve">-2030 Inlet </w:t>
      </w:r>
      <w:r>
        <w:rPr>
          <w:b/>
          <w:bCs/>
        </w:rPr>
        <w:t>M</w:t>
      </w:r>
      <w:r w:rsidRPr="002175CB">
        <w:rPr>
          <w:b/>
          <w:bCs/>
        </w:rPr>
        <w:t>aps</w:t>
      </w:r>
      <w:r>
        <w:rPr>
          <w:b/>
          <w:bCs/>
        </w:rPr>
        <w:t>.</w:t>
      </w:r>
      <w:bookmarkEnd w:id="212"/>
    </w:p>
    <w:p w:rsidR="002039DD" w:rsidRPr="00CC208F" w:rsidRDefault="004D60DD" w:rsidP="00CC208F">
      <w:pPr>
        <w:pStyle w:val="Heading1"/>
        <w:jc w:val="center"/>
        <w:rPr>
          <w:sz w:val="32"/>
        </w:rPr>
      </w:pPr>
      <w:bookmarkStart w:id="213" w:name="_Toc40391505"/>
      <w:r w:rsidRPr="00CC208F">
        <w:rPr>
          <w:sz w:val="32"/>
        </w:rPr>
        <w:lastRenderedPageBreak/>
        <w:t>Appendix D: Material Properties</w:t>
      </w:r>
      <w:bookmarkEnd w:id="213"/>
    </w:p>
    <w:p w:rsidR="00CC208F" w:rsidRDefault="00CC208F" w:rsidP="004D60DD">
      <w:pPr>
        <w:jc w:val="center"/>
        <w:rPr>
          <w:b/>
          <w:bCs/>
          <w:sz w:val="32"/>
          <w:szCs w:val="32"/>
        </w:rPr>
      </w:pPr>
    </w:p>
    <w:p w:rsidR="00CC208F" w:rsidRPr="002F2E4E" w:rsidRDefault="002F2E4E" w:rsidP="002F2E4E">
      <w:pPr>
        <w:pStyle w:val="Caption"/>
        <w:jc w:val="center"/>
        <w:rPr>
          <w:b/>
          <w:bCs/>
          <w:sz w:val="32"/>
          <w:szCs w:val="32"/>
        </w:rPr>
      </w:pPr>
      <w:bookmarkStart w:id="214" w:name="_Toc40391431"/>
      <w:r w:rsidRPr="002F2E4E">
        <w:rPr>
          <w:b/>
          <w:bCs/>
        </w:rPr>
        <w:t xml:space="preserve">Table </w:t>
      </w:r>
      <w:r w:rsidRPr="002F2E4E">
        <w:rPr>
          <w:b/>
          <w:bCs/>
        </w:rPr>
        <w:fldChar w:fldCharType="begin"/>
      </w:r>
      <w:r w:rsidRPr="002F2E4E">
        <w:rPr>
          <w:b/>
          <w:bCs/>
        </w:rPr>
        <w:instrText xml:space="preserve"> SEQ Table \* ROMAN </w:instrText>
      </w:r>
      <w:r w:rsidRPr="002F2E4E">
        <w:rPr>
          <w:b/>
          <w:bCs/>
        </w:rPr>
        <w:fldChar w:fldCharType="separate"/>
      </w:r>
      <w:r w:rsidR="00EE2D6D">
        <w:rPr>
          <w:b/>
          <w:bCs/>
          <w:noProof/>
        </w:rPr>
        <w:t>LI</w:t>
      </w:r>
      <w:r w:rsidRPr="002F2E4E">
        <w:rPr>
          <w:b/>
          <w:bCs/>
        </w:rPr>
        <w:fldChar w:fldCharType="end"/>
      </w:r>
      <w:r w:rsidRPr="002F2E4E">
        <w:rPr>
          <w:b/>
          <w:bCs/>
        </w:rPr>
        <w:t>.</w:t>
      </w:r>
      <w:r w:rsidRPr="002F2E4E">
        <w:rPr>
          <w:b/>
          <w:bCs/>
          <w:color w:val="000000"/>
          <w:szCs w:val="20"/>
        </w:rPr>
        <w:t xml:space="preserve"> AVIMID® N Material Properties </w:t>
      </w:r>
      <w:sdt>
        <w:sdtPr>
          <w:rPr>
            <w:b/>
            <w:bCs/>
            <w:color w:val="000000"/>
            <w:szCs w:val="20"/>
          </w:rPr>
          <w:id w:val="-1463191355"/>
          <w:citation/>
        </w:sdtPr>
        <w:sdtContent>
          <w:r w:rsidRPr="002F2E4E">
            <w:rPr>
              <w:b/>
              <w:bCs/>
              <w:color w:val="000000"/>
              <w:szCs w:val="20"/>
            </w:rPr>
            <w:fldChar w:fldCharType="begin"/>
          </w:r>
          <w:r w:rsidRPr="002F2E4E">
            <w:rPr>
              <w:b/>
              <w:bCs/>
              <w:color w:val="000000"/>
              <w:szCs w:val="20"/>
            </w:rPr>
            <w:instrText xml:space="preserve"> CITATION Cyt20 \l 1033 </w:instrText>
          </w:r>
          <w:r w:rsidRPr="002F2E4E">
            <w:rPr>
              <w:b/>
              <w:bCs/>
              <w:color w:val="000000"/>
              <w:szCs w:val="20"/>
            </w:rPr>
            <w:fldChar w:fldCharType="separate"/>
          </w:r>
          <w:r w:rsidR="00433D6F" w:rsidRPr="00433D6F">
            <w:rPr>
              <w:noProof/>
              <w:color w:val="000000"/>
              <w:szCs w:val="20"/>
            </w:rPr>
            <w:t>[49]</w:t>
          </w:r>
          <w:r w:rsidRPr="002F2E4E">
            <w:rPr>
              <w:b/>
              <w:bCs/>
              <w:color w:val="000000"/>
              <w:szCs w:val="20"/>
            </w:rPr>
            <w:fldChar w:fldCharType="end"/>
          </w:r>
        </w:sdtContent>
      </w:sdt>
      <w:r w:rsidRPr="002F2E4E">
        <w:rPr>
          <w:b/>
          <w:bCs/>
          <w:color w:val="000000"/>
          <w:szCs w:val="20"/>
        </w:rPr>
        <w:t>.</w:t>
      </w:r>
      <w:bookmarkEnd w:id="214"/>
    </w:p>
    <w:tbl>
      <w:tblPr>
        <w:tblW w:w="6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1"/>
        <w:gridCol w:w="1856"/>
      </w:tblGrid>
      <w:tr w:rsidR="00CC208F" w:rsidRPr="00CC208F" w:rsidTr="00E81569">
        <w:trPr>
          <w:trHeight w:val="20"/>
          <w:jc w:val="center"/>
        </w:trPr>
        <w:tc>
          <w:tcPr>
            <w:tcW w:w="4481" w:type="dxa"/>
            <w:shd w:val="clear" w:color="auto" w:fill="DBDBDB" w:themeFill="accent3" w:themeFillTint="66"/>
            <w:noWrap/>
            <w:vAlign w:val="bottom"/>
          </w:tcPr>
          <w:p w:rsidR="00CC208F" w:rsidRPr="00CC208F" w:rsidRDefault="00CC208F" w:rsidP="00CC208F">
            <w:pPr>
              <w:jc w:val="center"/>
              <w:rPr>
                <w:b/>
                <w:bCs/>
                <w:color w:val="000000"/>
                <w:sz w:val="20"/>
                <w:szCs w:val="20"/>
              </w:rPr>
            </w:pPr>
            <w:r w:rsidRPr="00CC208F">
              <w:rPr>
                <w:b/>
                <w:bCs/>
                <w:color w:val="000000"/>
                <w:sz w:val="20"/>
                <w:szCs w:val="20"/>
              </w:rPr>
              <w:t>Material Properties</w:t>
            </w:r>
          </w:p>
        </w:tc>
        <w:tc>
          <w:tcPr>
            <w:tcW w:w="1856" w:type="dxa"/>
            <w:shd w:val="clear" w:color="auto" w:fill="DBDBDB" w:themeFill="accent3" w:themeFillTint="66"/>
            <w:noWrap/>
            <w:vAlign w:val="bottom"/>
          </w:tcPr>
          <w:p w:rsidR="00CC208F" w:rsidRPr="00E81569" w:rsidRDefault="00E81569" w:rsidP="00CC208F">
            <w:pPr>
              <w:jc w:val="center"/>
              <w:rPr>
                <w:b/>
                <w:bCs/>
                <w:color w:val="000000"/>
                <w:sz w:val="20"/>
                <w:szCs w:val="20"/>
              </w:rPr>
            </w:pPr>
            <w:r w:rsidRPr="00E81569">
              <w:rPr>
                <w:b/>
                <w:bCs/>
                <w:color w:val="000000"/>
                <w:sz w:val="20"/>
                <w:szCs w:val="20"/>
              </w:rPr>
              <w:t>Value</w:t>
            </w:r>
          </w:p>
        </w:tc>
      </w:tr>
      <w:tr w:rsidR="00CC208F" w:rsidRPr="00CC208F" w:rsidTr="00E81569">
        <w:trPr>
          <w:trHeight w:val="20"/>
          <w:jc w:val="center"/>
        </w:trPr>
        <w:tc>
          <w:tcPr>
            <w:tcW w:w="4481" w:type="dxa"/>
            <w:shd w:val="clear" w:color="auto" w:fill="auto"/>
            <w:noWrap/>
            <w:vAlign w:val="bottom"/>
          </w:tcPr>
          <w:p w:rsidR="00CC208F" w:rsidRPr="00E81569" w:rsidRDefault="00CC208F" w:rsidP="00CC208F">
            <w:pPr>
              <w:jc w:val="center"/>
              <w:rPr>
                <w:color w:val="000000"/>
                <w:sz w:val="20"/>
                <w:szCs w:val="20"/>
              </w:rPr>
            </w:pPr>
            <w:r w:rsidRPr="00CC208F">
              <w:rPr>
                <w:color w:val="000000"/>
                <w:sz w:val="20"/>
                <w:szCs w:val="20"/>
              </w:rPr>
              <w:t>Density</w:t>
            </w:r>
            <w:r w:rsidR="00E81569">
              <w:rPr>
                <w:color w:val="000000"/>
                <w:sz w:val="20"/>
                <w:szCs w:val="20"/>
              </w:rPr>
              <w:t xml:space="preserve"> (lbm/in</w:t>
            </w:r>
            <w:r w:rsidR="00E81569">
              <w:rPr>
                <w:color w:val="000000"/>
                <w:sz w:val="20"/>
                <w:szCs w:val="20"/>
                <w:vertAlign w:val="superscript"/>
              </w:rPr>
              <w:t>3</w:t>
            </w:r>
            <w:r w:rsidR="00E81569">
              <w:rPr>
                <w:color w:val="000000"/>
                <w:sz w:val="20"/>
                <w:szCs w:val="20"/>
              </w:rPr>
              <w:t>)</w:t>
            </w:r>
          </w:p>
        </w:tc>
        <w:tc>
          <w:tcPr>
            <w:tcW w:w="1856" w:type="dxa"/>
            <w:shd w:val="clear" w:color="auto" w:fill="auto"/>
            <w:noWrap/>
            <w:vAlign w:val="bottom"/>
          </w:tcPr>
          <w:p w:rsidR="00CC208F" w:rsidRPr="00CC208F" w:rsidRDefault="00CC208F" w:rsidP="00CC208F">
            <w:pPr>
              <w:jc w:val="center"/>
              <w:rPr>
                <w:color w:val="000000"/>
                <w:sz w:val="20"/>
                <w:szCs w:val="20"/>
              </w:rPr>
            </w:pPr>
            <w:r w:rsidRPr="00CC208F">
              <w:rPr>
                <w:color w:val="000000"/>
                <w:sz w:val="20"/>
                <w:szCs w:val="20"/>
              </w:rPr>
              <w:t>0.052</w:t>
            </w:r>
            <w:r w:rsidR="00E81569">
              <w:rPr>
                <w:color w:val="000000"/>
                <w:sz w:val="20"/>
                <w:szCs w:val="20"/>
              </w:rPr>
              <w:t>4</w:t>
            </w:r>
          </w:p>
        </w:tc>
      </w:tr>
      <w:tr w:rsidR="00CC208F" w:rsidRPr="00CC208F" w:rsidTr="00E81569">
        <w:trPr>
          <w:trHeight w:val="20"/>
          <w:jc w:val="center"/>
        </w:trPr>
        <w:tc>
          <w:tcPr>
            <w:tcW w:w="4481" w:type="dxa"/>
            <w:shd w:val="clear" w:color="auto" w:fill="auto"/>
            <w:noWrap/>
            <w:vAlign w:val="bottom"/>
          </w:tcPr>
          <w:p w:rsidR="00CC208F" w:rsidRPr="00CC208F" w:rsidRDefault="00E81569" w:rsidP="00CC208F">
            <w:pPr>
              <w:jc w:val="center"/>
              <w:rPr>
                <w:color w:val="000000"/>
                <w:sz w:val="20"/>
                <w:szCs w:val="20"/>
              </w:rPr>
            </w:pPr>
            <w:r>
              <w:rPr>
                <w:color w:val="000000"/>
                <w:sz w:val="20"/>
                <w:szCs w:val="20"/>
              </w:rPr>
              <w:t>0.2% Yield Strength  (ksi)</w:t>
            </w:r>
          </w:p>
        </w:tc>
        <w:tc>
          <w:tcPr>
            <w:tcW w:w="1856" w:type="dxa"/>
            <w:shd w:val="clear" w:color="auto" w:fill="auto"/>
            <w:noWrap/>
            <w:vAlign w:val="bottom"/>
          </w:tcPr>
          <w:p w:rsidR="00CC208F" w:rsidRPr="00CC208F" w:rsidRDefault="00E81569" w:rsidP="00CC208F">
            <w:pPr>
              <w:jc w:val="center"/>
              <w:rPr>
                <w:color w:val="000000"/>
                <w:sz w:val="20"/>
                <w:szCs w:val="20"/>
              </w:rPr>
            </w:pPr>
            <w:r>
              <w:rPr>
                <w:color w:val="000000"/>
                <w:sz w:val="20"/>
                <w:szCs w:val="20"/>
              </w:rPr>
              <w:t>66.72</w:t>
            </w:r>
          </w:p>
        </w:tc>
      </w:tr>
      <w:tr w:rsidR="00CC208F" w:rsidRPr="00CC208F" w:rsidTr="00E81569">
        <w:trPr>
          <w:trHeight w:val="20"/>
          <w:jc w:val="center"/>
        </w:trPr>
        <w:tc>
          <w:tcPr>
            <w:tcW w:w="4481" w:type="dxa"/>
            <w:shd w:val="clear" w:color="auto" w:fill="auto"/>
            <w:noWrap/>
            <w:vAlign w:val="bottom"/>
          </w:tcPr>
          <w:p w:rsidR="00CC208F" w:rsidRPr="00CC208F" w:rsidRDefault="00CC208F" w:rsidP="00CC208F">
            <w:pPr>
              <w:jc w:val="center"/>
              <w:rPr>
                <w:color w:val="000000"/>
                <w:sz w:val="20"/>
                <w:szCs w:val="20"/>
              </w:rPr>
            </w:pPr>
            <w:r w:rsidRPr="00CC208F">
              <w:rPr>
                <w:color w:val="000000"/>
                <w:sz w:val="20"/>
                <w:szCs w:val="20"/>
              </w:rPr>
              <w:t xml:space="preserve">Specific Strength </w:t>
            </w:r>
            <w:r w:rsidR="00E81569">
              <w:rPr>
                <w:color w:val="000000"/>
                <w:sz w:val="20"/>
                <w:szCs w:val="20"/>
              </w:rPr>
              <w:t xml:space="preserve">at </w:t>
            </w:r>
            <w:r w:rsidR="00E81569" w:rsidRPr="00CC208F">
              <w:rPr>
                <w:color w:val="000000"/>
                <w:sz w:val="20"/>
                <w:szCs w:val="20"/>
              </w:rPr>
              <w:t>Temperature</w:t>
            </w:r>
            <w:r w:rsidR="00E81569">
              <w:rPr>
                <w:color w:val="000000"/>
                <w:sz w:val="20"/>
                <w:szCs w:val="20"/>
              </w:rPr>
              <w:t xml:space="preserve"> </w:t>
            </w:r>
            <w:r w:rsidR="00E81569" w:rsidRPr="00CC208F">
              <w:rPr>
                <w:color w:val="000000"/>
                <w:sz w:val="20"/>
                <w:szCs w:val="20"/>
              </w:rPr>
              <w:t>(ksi/(slug/ft</w:t>
            </w:r>
            <w:r w:rsidR="00E81569" w:rsidRPr="00E81569">
              <w:rPr>
                <w:color w:val="000000"/>
                <w:sz w:val="20"/>
                <w:szCs w:val="20"/>
                <w:vertAlign w:val="superscript"/>
              </w:rPr>
              <w:t>3</w:t>
            </w:r>
            <w:r w:rsidR="00E81569" w:rsidRPr="00CC208F">
              <w:rPr>
                <w:color w:val="000000"/>
                <w:sz w:val="20"/>
                <w:szCs w:val="20"/>
              </w:rPr>
              <w:t>))</w:t>
            </w:r>
          </w:p>
        </w:tc>
        <w:tc>
          <w:tcPr>
            <w:tcW w:w="1856" w:type="dxa"/>
            <w:shd w:val="clear" w:color="auto" w:fill="auto"/>
            <w:noWrap/>
            <w:vAlign w:val="bottom"/>
          </w:tcPr>
          <w:p w:rsidR="00CC208F" w:rsidRPr="00CC208F" w:rsidRDefault="00CC208F" w:rsidP="00CC208F">
            <w:pPr>
              <w:jc w:val="center"/>
              <w:rPr>
                <w:color w:val="000000"/>
                <w:sz w:val="20"/>
                <w:szCs w:val="20"/>
              </w:rPr>
            </w:pPr>
            <w:r w:rsidRPr="00CC208F">
              <w:rPr>
                <w:color w:val="000000"/>
                <w:sz w:val="20"/>
                <w:szCs w:val="20"/>
              </w:rPr>
              <w:t>23.71</w:t>
            </w:r>
          </w:p>
        </w:tc>
      </w:tr>
      <w:tr w:rsidR="00CC208F" w:rsidRPr="00CC208F" w:rsidTr="00E81569">
        <w:trPr>
          <w:trHeight w:val="20"/>
          <w:jc w:val="center"/>
        </w:trPr>
        <w:tc>
          <w:tcPr>
            <w:tcW w:w="4481" w:type="dxa"/>
            <w:shd w:val="clear" w:color="auto" w:fill="auto"/>
            <w:noWrap/>
            <w:vAlign w:val="bottom"/>
          </w:tcPr>
          <w:p w:rsidR="00CC208F" w:rsidRPr="00CC208F" w:rsidRDefault="00CC208F" w:rsidP="00CC208F">
            <w:pPr>
              <w:jc w:val="center"/>
              <w:rPr>
                <w:color w:val="000000"/>
                <w:sz w:val="20"/>
                <w:szCs w:val="20"/>
              </w:rPr>
            </w:pPr>
            <w:r w:rsidRPr="00CC208F">
              <w:rPr>
                <w:color w:val="000000"/>
                <w:sz w:val="20"/>
                <w:szCs w:val="20"/>
              </w:rPr>
              <w:t>Max Operating Temperature</w:t>
            </w:r>
            <w:r w:rsidR="00E81569">
              <w:rPr>
                <w:color w:val="000000"/>
                <w:sz w:val="20"/>
                <w:szCs w:val="20"/>
              </w:rPr>
              <w:t xml:space="preserve"> (°R)</w:t>
            </w:r>
          </w:p>
        </w:tc>
        <w:tc>
          <w:tcPr>
            <w:tcW w:w="1856" w:type="dxa"/>
            <w:shd w:val="clear" w:color="auto" w:fill="auto"/>
            <w:noWrap/>
            <w:vAlign w:val="bottom"/>
          </w:tcPr>
          <w:p w:rsidR="00CC208F" w:rsidRPr="00CC208F" w:rsidRDefault="00CC208F" w:rsidP="00CC208F">
            <w:pPr>
              <w:jc w:val="center"/>
              <w:rPr>
                <w:color w:val="000000"/>
                <w:sz w:val="20"/>
                <w:szCs w:val="20"/>
              </w:rPr>
            </w:pPr>
            <w:r w:rsidRPr="00CC208F">
              <w:rPr>
                <w:color w:val="000000"/>
                <w:sz w:val="20"/>
                <w:szCs w:val="20"/>
              </w:rPr>
              <w:t>1200</w:t>
            </w:r>
          </w:p>
        </w:tc>
      </w:tr>
    </w:tbl>
    <w:p w:rsidR="00CC208F" w:rsidRPr="004D60DD" w:rsidRDefault="00CC208F" w:rsidP="00CC208F">
      <w:pPr>
        <w:rPr>
          <w:b/>
          <w:bCs/>
          <w:sz w:val="32"/>
          <w:szCs w:val="32"/>
        </w:rPr>
      </w:pPr>
    </w:p>
    <w:p w:rsidR="00F81BC6" w:rsidRPr="002F2E4E" w:rsidRDefault="002F2E4E" w:rsidP="002F2E4E">
      <w:pPr>
        <w:pStyle w:val="Caption"/>
        <w:jc w:val="center"/>
        <w:rPr>
          <w:b/>
          <w:bCs/>
          <w:szCs w:val="20"/>
        </w:rPr>
      </w:pPr>
      <w:bookmarkStart w:id="215" w:name="_Toc40391432"/>
      <w:r w:rsidRPr="002F2E4E">
        <w:rPr>
          <w:b/>
          <w:bCs/>
        </w:rPr>
        <w:t xml:space="preserve">Table </w:t>
      </w:r>
      <w:r w:rsidRPr="002F2E4E">
        <w:rPr>
          <w:b/>
          <w:bCs/>
        </w:rPr>
        <w:fldChar w:fldCharType="begin"/>
      </w:r>
      <w:r w:rsidRPr="002F2E4E">
        <w:rPr>
          <w:b/>
          <w:bCs/>
        </w:rPr>
        <w:instrText xml:space="preserve"> SEQ Table \* ROMAN </w:instrText>
      </w:r>
      <w:r w:rsidRPr="002F2E4E">
        <w:rPr>
          <w:b/>
          <w:bCs/>
        </w:rPr>
        <w:fldChar w:fldCharType="separate"/>
      </w:r>
      <w:r w:rsidR="00EE2D6D">
        <w:rPr>
          <w:b/>
          <w:bCs/>
          <w:noProof/>
        </w:rPr>
        <w:t>LII</w:t>
      </w:r>
      <w:r w:rsidRPr="002F2E4E">
        <w:rPr>
          <w:b/>
          <w:bCs/>
        </w:rPr>
        <w:fldChar w:fldCharType="end"/>
      </w:r>
      <w:r w:rsidRPr="002F2E4E">
        <w:rPr>
          <w:b/>
          <w:bCs/>
        </w:rPr>
        <w:t>.</w:t>
      </w:r>
      <w:r w:rsidRPr="002F2E4E">
        <w:rPr>
          <w:b/>
          <w:bCs/>
          <w:color w:val="000000"/>
          <w:szCs w:val="20"/>
        </w:rPr>
        <w:t xml:space="preserve"> TI-834 Material Properties </w:t>
      </w:r>
      <w:sdt>
        <w:sdtPr>
          <w:rPr>
            <w:b/>
            <w:bCs/>
            <w:color w:val="000000"/>
            <w:szCs w:val="20"/>
          </w:rPr>
          <w:id w:val="-1170171622"/>
          <w:citation/>
        </w:sdtPr>
        <w:sdtContent>
          <w:r w:rsidRPr="002F2E4E">
            <w:rPr>
              <w:b/>
              <w:bCs/>
              <w:color w:val="000000"/>
              <w:szCs w:val="20"/>
            </w:rPr>
            <w:fldChar w:fldCharType="begin"/>
          </w:r>
          <w:r w:rsidRPr="002F2E4E">
            <w:rPr>
              <w:b/>
              <w:bCs/>
              <w:color w:val="000000"/>
              <w:szCs w:val="20"/>
            </w:rPr>
            <w:instrText xml:space="preserve"> CITATION TIM20 \l 1033 </w:instrText>
          </w:r>
          <w:r w:rsidRPr="002F2E4E">
            <w:rPr>
              <w:b/>
              <w:bCs/>
              <w:color w:val="000000"/>
              <w:szCs w:val="20"/>
            </w:rPr>
            <w:fldChar w:fldCharType="separate"/>
          </w:r>
          <w:r w:rsidR="00433D6F" w:rsidRPr="00433D6F">
            <w:rPr>
              <w:noProof/>
              <w:color w:val="000000"/>
              <w:szCs w:val="20"/>
            </w:rPr>
            <w:t>[50]</w:t>
          </w:r>
          <w:r w:rsidRPr="002F2E4E">
            <w:rPr>
              <w:b/>
              <w:bCs/>
              <w:color w:val="000000"/>
              <w:szCs w:val="20"/>
            </w:rPr>
            <w:fldChar w:fldCharType="end"/>
          </w:r>
        </w:sdtContent>
      </w:sdt>
      <w:r>
        <w:rPr>
          <w:b/>
          <w:bCs/>
          <w:color w:val="000000"/>
          <w:szCs w:val="20"/>
        </w:rPr>
        <w:t>.</w:t>
      </w:r>
      <w:bookmarkEnd w:id="215"/>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1856"/>
      </w:tblGrid>
      <w:tr w:rsidR="00E81569" w:rsidRPr="00E81569" w:rsidTr="002459FF">
        <w:trPr>
          <w:trHeight w:val="20"/>
          <w:jc w:val="center"/>
        </w:trPr>
        <w:tc>
          <w:tcPr>
            <w:tcW w:w="4381" w:type="dxa"/>
            <w:shd w:val="clear" w:color="auto" w:fill="DBDBDB" w:themeFill="accent3" w:themeFillTint="66"/>
            <w:noWrap/>
            <w:vAlign w:val="bottom"/>
          </w:tcPr>
          <w:p w:rsidR="00E81569" w:rsidRPr="00CC208F" w:rsidRDefault="00E81569" w:rsidP="002459FF">
            <w:pPr>
              <w:jc w:val="center"/>
              <w:rPr>
                <w:b/>
                <w:bCs/>
                <w:color w:val="000000"/>
                <w:sz w:val="20"/>
                <w:szCs w:val="20"/>
              </w:rPr>
            </w:pPr>
            <w:r w:rsidRPr="00CC208F">
              <w:rPr>
                <w:b/>
                <w:bCs/>
                <w:color w:val="000000"/>
                <w:sz w:val="20"/>
                <w:szCs w:val="20"/>
              </w:rPr>
              <w:t>Material Properties</w:t>
            </w:r>
          </w:p>
        </w:tc>
        <w:tc>
          <w:tcPr>
            <w:tcW w:w="1856" w:type="dxa"/>
            <w:shd w:val="clear" w:color="auto" w:fill="DBDBDB" w:themeFill="accent3" w:themeFillTint="66"/>
            <w:noWrap/>
            <w:vAlign w:val="bottom"/>
          </w:tcPr>
          <w:p w:rsidR="00E81569" w:rsidRPr="00E81569" w:rsidRDefault="00E81569" w:rsidP="002459FF">
            <w:pPr>
              <w:jc w:val="center"/>
              <w:rPr>
                <w:b/>
                <w:bCs/>
                <w:color w:val="000000"/>
                <w:sz w:val="20"/>
                <w:szCs w:val="20"/>
              </w:rPr>
            </w:pPr>
            <w:r w:rsidRPr="00E81569">
              <w:rPr>
                <w:b/>
                <w:bCs/>
                <w:color w:val="000000"/>
                <w:sz w:val="20"/>
                <w:szCs w:val="20"/>
              </w:rPr>
              <w:t>Value</w:t>
            </w:r>
          </w:p>
        </w:tc>
      </w:tr>
      <w:tr w:rsidR="00E81569" w:rsidRPr="00CC208F" w:rsidTr="002459FF">
        <w:trPr>
          <w:trHeight w:val="20"/>
          <w:jc w:val="center"/>
        </w:trPr>
        <w:tc>
          <w:tcPr>
            <w:tcW w:w="4381" w:type="dxa"/>
            <w:shd w:val="clear" w:color="auto" w:fill="auto"/>
            <w:noWrap/>
            <w:vAlign w:val="bottom"/>
          </w:tcPr>
          <w:p w:rsidR="00E81569" w:rsidRPr="00E81569" w:rsidRDefault="00E81569" w:rsidP="002459FF">
            <w:pPr>
              <w:jc w:val="center"/>
              <w:rPr>
                <w:color w:val="000000"/>
                <w:sz w:val="20"/>
                <w:szCs w:val="20"/>
              </w:rPr>
            </w:pPr>
            <w:r w:rsidRPr="00CC208F">
              <w:rPr>
                <w:color w:val="000000"/>
                <w:sz w:val="20"/>
                <w:szCs w:val="20"/>
              </w:rPr>
              <w:t>Density</w:t>
            </w:r>
            <w:r>
              <w:rPr>
                <w:color w:val="000000"/>
                <w:sz w:val="20"/>
                <w:szCs w:val="20"/>
              </w:rPr>
              <w:t xml:space="preserve"> (lbm/in</w:t>
            </w:r>
            <w:r>
              <w:rPr>
                <w:color w:val="000000"/>
                <w:sz w:val="20"/>
                <w:szCs w:val="20"/>
                <w:vertAlign w:val="superscript"/>
              </w:rPr>
              <w:t>3</w:t>
            </w:r>
            <w:r>
              <w:rPr>
                <w:color w:val="000000"/>
                <w:sz w:val="20"/>
                <w:szCs w:val="20"/>
              </w:rPr>
              <w:t>)</w:t>
            </w:r>
          </w:p>
        </w:tc>
        <w:tc>
          <w:tcPr>
            <w:tcW w:w="1856"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0.</w:t>
            </w:r>
            <w:r>
              <w:rPr>
                <w:color w:val="000000"/>
                <w:sz w:val="20"/>
                <w:szCs w:val="20"/>
              </w:rPr>
              <w:t>1643</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0.2% Yield Strength  (ksi)</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65.26</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 xml:space="preserve">Specific Strength </w:t>
            </w:r>
            <w:r>
              <w:rPr>
                <w:color w:val="000000"/>
                <w:sz w:val="20"/>
                <w:szCs w:val="20"/>
              </w:rPr>
              <w:t xml:space="preserve">at </w:t>
            </w:r>
            <w:r w:rsidRPr="00CC208F">
              <w:rPr>
                <w:color w:val="000000"/>
                <w:sz w:val="20"/>
                <w:szCs w:val="20"/>
              </w:rPr>
              <w:t>Temperature</w:t>
            </w:r>
            <w:r>
              <w:rPr>
                <w:color w:val="000000"/>
                <w:sz w:val="20"/>
                <w:szCs w:val="20"/>
              </w:rPr>
              <w:t xml:space="preserve"> </w:t>
            </w:r>
            <w:r w:rsidRPr="00CC208F">
              <w:rPr>
                <w:color w:val="000000"/>
                <w:sz w:val="20"/>
                <w:szCs w:val="20"/>
              </w:rPr>
              <w:t>(ksi/(slug/ft</w:t>
            </w:r>
            <w:r w:rsidRPr="00E81569">
              <w:rPr>
                <w:color w:val="000000"/>
                <w:sz w:val="20"/>
                <w:szCs w:val="20"/>
                <w:vertAlign w:val="superscript"/>
              </w:rPr>
              <w:t>3</w:t>
            </w:r>
            <w:r w:rsidRPr="00CC208F">
              <w:rPr>
                <w:color w:val="000000"/>
                <w:sz w:val="20"/>
                <w:szCs w:val="20"/>
              </w:rPr>
              <w:t>))</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7.39</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Max Operating Temperature</w:t>
            </w:r>
            <w:r>
              <w:rPr>
                <w:color w:val="000000"/>
                <w:sz w:val="20"/>
                <w:szCs w:val="20"/>
              </w:rPr>
              <w:t xml:space="preserve"> (°R)</w:t>
            </w:r>
          </w:p>
        </w:tc>
        <w:tc>
          <w:tcPr>
            <w:tcW w:w="1856"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1</w:t>
            </w:r>
            <w:r>
              <w:rPr>
                <w:color w:val="000000"/>
                <w:sz w:val="20"/>
                <w:szCs w:val="20"/>
              </w:rPr>
              <w:t>570</w:t>
            </w:r>
          </w:p>
        </w:tc>
      </w:tr>
    </w:tbl>
    <w:p w:rsidR="001B07AE" w:rsidRDefault="001B07AE" w:rsidP="004D60DD">
      <w:pPr>
        <w:rPr>
          <w:sz w:val="20"/>
          <w:szCs w:val="20"/>
        </w:rPr>
      </w:pPr>
    </w:p>
    <w:p w:rsidR="00CC208F" w:rsidRDefault="00CC208F" w:rsidP="004D60DD">
      <w:pPr>
        <w:rPr>
          <w:sz w:val="20"/>
          <w:szCs w:val="20"/>
        </w:rPr>
      </w:pPr>
    </w:p>
    <w:p w:rsidR="00E81569" w:rsidRPr="002F2E4E" w:rsidRDefault="002F2E4E" w:rsidP="002F2E4E">
      <w:pPr>
        <w:pStyle w:val="Caption"/>
        <w:jc w:val="center"/>
        <w:rPr>
          <w:b/>
          <w:bCs/>
          <w:szCs w:val="20"/>
        </w:rPr>
      </w:pPr>
      <w:bookmarkStart w:id="216" w:name="_Toc40391433"/>
      <w:r w:rsidRPr="002F2E4E">
        <w:rPr>
          <w:b/>
          <w:bCs/>
        </w:rPr>
        <w:t xml:space="preserve">Table </w:t>
      </w:r>
      <w:r w:rsidRPr="002F2E4E">
        <w:rPr>
          <w:b/>
          <w:bCs/>
        </w:rPr>
        <w:fldChar w:fldCharType="begin"/>
      </w:r>
      <w:r w:rsidRPr="002F2E4E">
        <w:rPr>
          <w:b/>
          <w:bCs/>
        </w:rPr>
        <w:instrText xml:space="preserve"> SEQ Table \* ROMAN </w:instrText>
      </w:r>
      <w:r w:rsidRPr="002F2E4E">
        <w:rPr>
          <w:b/>
          <w:bCs/>
        </w:rPr>
        <w:fldChar w:fldCharType="separate"/>
      </w:r>
      <w:r w:rsidR="00EE2D6D">
        <w:rPr>
          <w:b/>
          <w:bCs/>
          <w:noProof/>
        </w:rPr>
        <w:t>LIII</w:t>
      </w:r>
      <w:r w:rsidRPr="002F2E4E">
        <w:rPr>
          <w:b/>
          <w:bCs/>
        </w:rPr>
        <w:fldChar w:fldCharType="end"/>
      </w:r>
      <w:r w:rsidRPr="002F2E4E">
        <w:rPr>
          <w:b/>
          <w:bCs/>
        </w:rPr>
        <w:t xml:space="preserve">. Ti48Al2Cr2Nb Material Properties </w:t>
      </w:r>
      <w:sdt>
        <w:sdtPr>
          <w:rPr>
            <w:b/>
            <w:bCs/>
          </w:rPr>
          <w:id w:val="-575290037"/>
          <w:citation/>
        </w:sdtPr>
        <w:sdtContent>
          <w:r w:rsidRPr="002F2E4E">
            <w:rPr>
              <w:b/>
              <w:bCs/>
            </w:rPr>
            <w:fldChar w:fldCharType="begin"/>
          </w:r>
          <w:r w:rsidRPr="002F2E4E">
            <w:rPr>
              <w:b/>
              <w:bCs/>
            </w:rPr>
            <w:instrText xml:space="preserve"> CITATION JCC92 \l 1033 </w:instrText>
          </w:r>
          <w:r w:rsidRPr="002F2E4E">
            <w:rPr>
              <w:b/>
              <w:bCs/>
            </w:rPr>
            <w:fldChar w:fldCharType="separate"/>
          </w:r>
          <w:r w:rsidR="00433D6F">
            <w:rPr>
              <w:noProof/>
            </w:rPr>
            <w:t>[51]</w:t>
          </w:r>
          <w:r w:rsidRPr="002F2E4E">
            <w:rPr>
              <w:b/>
              <w:bCs/>
            </w:rPr>
            <w:fldChar w:fldCharType="end"/>
          </w:r>
        </w:sdtContent>
      </w:sdt>
      <w:r w:rsidRPr="002F2E4E">
        <w:rPr>
          <w:b/>
          <w:bCs/>
        </w:rPr>
        <w:t>.</w:t>
      </w:r>
      <w:bookmarkEnd w:id="216"/>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1856"/>
      </w:tblGrid>
      <w:tr w:rsidR="00E81569" w:rsidRPr="00E81569" w:rsidTr="002459FF">
        <w:trPr>
          <w:trHeight w:val="20"/>
          <w:jc w:val="center"/>
        </w:trPr>
        <w:tc>
          <w:tcPr>
            <w:tcW w:w="4381" w:type="dxa"/>
            <w:shd w:val="clear" w:color="auto" w:fill="DBDBDB" w:themeFill="accent3" w:themeFillTint="66"/>
            <w:noWrap/>
            <w:vAlign w:val="bottom"/>
          </w:tcPr>
          <w:p w:rsidR="00E81569" w:rsidRPr="00CC208F" w:rsidRDefault="00E81569" w:rsidP="002459FF">
            <w:pPr>
              <w:jc w:val="center"/>
              <w:rPr>
                <w:b/>
                <w:bCs/>
                <w:color w:val="000000"/>
                <w:sz w:val="20"/>
                <w:szCs w:val="20"/>
              </w:rPr>
            </w:pPr>
            <w:r w:rsidRPr="00CC208F">
              <w:rPr>
                <w:b/>
                <w:bCs/>
                <w:color w:val="000000"/>
                <w:sz w:val="20"/>
                <w:szCs w:val="20"/>
              </w:rPr>
              <w:t>Material Properties</w:t>
            </w:r>
          </w:p>
        </w:tc>
        <w:tc>
          <w:tcPr>
            <w:tcW w:w="1856" w:type="dxa"/>
            <w:shd w:val="clear" w:color="auto" w:fill="DBDBDB" w:themeFill="accent3" w:themeFillTint="66"/>
            <w:noWrap/>
            <w:vAlign w:val="bottom"/>
          </w:tcPr>
          <w:p w:rsidR="00E81569" w:rsidRPr="00E81569" w:rsidRDefault="00E81569" w:rsidP="002459FF">
            <w:pPr>
              <w:jc w:val="center"/>
              <w:rPr>
                <w:b/>
                <w:bCs/>
                <w:color w:val="000000"/>
                <w:sz w:val="20"/>
                <w:szCs w:val="20"/>
              </w:rPr>
            </w:pPr>
            <w:r w:rsidRPr="00E81569">
              <w:rPr>
                <w:b/>
                <w:bCs/>
                <w:color w:val="000000"/>
                <w:sz w:val="20"/>
                <w:szCs w:val="20"/>
              </w:rPr>
              <w:t>Value</w:t>
            </w:r>
          </w:p>
        </w:tc>
      </w:tr>
      <w:tr w:rsidR="00E81569" w:rsidRPr="00CC208F" w:rsidTr="002459FF">
        <w:trPr>
          <w:trHeight w:val="20"/>
          <w:jc w:val="center"/>
        </w:trPr>
        <w:tc>
          <w:tcPr>
            <w:tcW w:w="4381" w:type="dxa"/>
            <w:shd w:val="clear" w:color="auto" w:fill="auto"/>
            <w:noWrap/>
            <w:vAlign w:val="bottom"/>
          </w:tcPr>
          <w:p w:rsidR="00E81569" w:rsidRPr="00E81569" w:rsidRDefault="00E81569" w:rsidP="002459FF">
            <w:pPr>
              <w:jc w:val="center"/>
              <w:rPr>
                <w:color w:val="000000"/>
                <w:sz w:val="20"/>
                <w:szCs w:val="20"/>
              </w:rPr>
            </w:pPr>
            <w:r w:rsidRPr="00CC208F">
              <w:rPr>
                <w:color w:val="000000"/>
                <w:sz w:val="20"/>
                <w:szCs w:val="20"/>
              </w:rPr>
              <w:t>Density</w:t>
            </w:r>
            <w:r>
              <w:rPr>
                <w:color w:val="000000"/>
                <w:sz w:val="20"/>
                <w:szCs w:val="20"/>
              </w:rPr>
              <w:t xml:space="preserve"> (lbm/in</w:t>
            </w:r>
            <w:r>
              <w:rPr>
                <w:color w:val="000000"/>
                <w:sz w:val="20"/>
                <w:szCs w:val="20"/>
                <w:vertAlign w:val="superscript"/>
              </w:rPr>
              <w:t>3</w:t>
            </w:r>
            <w:r>
              <w:rPr>
                <w:color w:val="000000"/>
                <w:sz w:val="20"/>
                <w:szCs w:val="20"/>
              </w:rPr>
              <w:t>)</w:t>
            </w:r>
          </w:p>
        </w:tc>
        <w:tc>
          <w:tcPr>
            <w:tcW w:w="1856"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0.</w:t>
            </w:r>
            <w:r>
              <w:rPr>
                <w:color w:val="000000"/>
                <w:sz w:val="20"/>
                <w:szCs w:val="20"/>
              </w:rPr>
              <w:t>1409</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0.2% Yield Strength  (ksi)</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43.51</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 xml:space="preserve">Specific Strength </w:t>
            </w:r>
            <w:r>
              <w:rPr>
                <w:color w:val="000000"/>
                <w:sz w:val="20"/>
                <w:szCs w:val="20"/>
              </w:rPr>
              <w:t xml:space="preserve">at </w:t>
            </w:r>
            <w:r w:rsidRPr="00CC208F">
              <w:rPr>
                <w:color w:val="000000"/>
                <w:sz w:val="20"/>
                <w:szCs w:val="20"/>
              </w:rPr>
              <w:t>Temperature</w:t>
            </w:r>
            <w:r>
              <w:rPr>
                <w:color w:val="000000"/>
                <w:sz w:val="20"/>
                <w:szCs w:val="20"/>
              </w:rPr>
              <w:t xml:space="preserve"> </w:t>
            </w:r>
            <w:r w:rsidRPr="00CC208F">
              <w:rPr>
                <w:color w:val="000000"/>
                <w:sz w:val="20"/>
                <w:szCs w:val="20"/>
              </w:rPr>
              <w:t>(ksi/(slug/ft</w:t>
            </w:r>
            <w:r w:rsidRPr="00E81569">
              <w:rPr>
                <w:color w:val="000000"/>
                <w:sz w:val="20"/>
                <w:szCs w:val="20"/>
                <w:vertAlign w:val="superscript"/>
              </w:rPr>
              <w:t>3</w:t>
            </w:r>
            <w:r w:rsidRPr="00CC208F">
              <w:rPr>
                <w:color w:val="000000"/>
                <w:sz w:val="20"/>
                <w:szCs w:val="20"/>
              </w:rPr>
              <w:t>))</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5.75</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Max Operating Temperature</w:t>
            </w:r>
            <w:r>
              <w:rPr>
                <w:color w:val="000000"/>
                <w:sz w:val="20"/>
                <w:szCs w:val="20"/>
              </w:rPr>
              <w:t xml:space="preserve"> (°R)</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2000</w:t>
            </w:r>
          </w:p>
        </w:tc>
      </w:tr>
    </w:tbl>
    <w:p w:rsidR="00CC208F" w:rsidRDefault="00CC208F" w:rsidP="004D60DD">
      <w:pPr>
        <w:rPr>
          <w:sz w:val="20"/>
          <w:szCs w:val="20"/>
        </w:rPr>
      </w:pPr>
    </w:p>
    <w:p w:rsidR="00CC208F" w:rsidRDefault="00CC208F" w:rsidP="004D60DD">
      <w:pPr>
        <w:rPr>
          <w:sz w:val="20"/>
          <w:szCs w:val="20"/>
        </w:rPr>
      </w:pPr>
    </w:p>
    <w:p w:rsidR="00CC208F" w:rsidRPr="002F2E4E" w:rsidRDefault="002F2E4E" w:rsidP="002F2E4E">
      <w:pPr>
        <w:pStyle w:val="Caption"/>
        <w:jc w:val="center"/>
        <w:rPr>
          <w:b/>
          <w:bCs/>
          <w:szCs w:val="20"/>
        </w:rPr>
      </w:pPr>
      <w:bookmarkStart w:id="217" w:name="_Toc40391434"/>
      <w:r w:rsidRPr="002F2E4E">
        <w:rPr>
          <w:b/>
          <w:bCs/>
        </w:rPr>
        <w:t xml:space="preserve">Table </w:t>
      </w:r>
      <w:r w:rsidRPr="002F2E4E">
        <w:rPr>
          <w:b/>
          <w:bCs/>
        </w:rPr>
        <w:fldChar w:fldCharType="begin"/>
      </w:r>
      <w:r w:rsidRPr="002F2E4E">
        <w:rPr>
          <w:b/>
          <w:bCs/>
        </w:rPr>
        <w:instrText xml:space="preserve"> SEQ Table \* ROMAN </w:instrText>
      </w:r>
      <w:r w:rsidRPr="002F2E4E">
        <w:rPr>
          <w:b/>
          <w:bCs/>
        </w:rPr>
        <w:fldChar w:fldCharType="separate"/>
      </w:r>
      <w:r w:rsidR="00EE2D6D">
        <w:rPr>
          <w:b/>
          <w:bCs/>
          <w:noProof/>
        </w:rPr>
        <w:t>LIV</w:t>
      </w:r>
      <w:r w:rsidRPr="002F2E4E">
        <w:rPr>
          <w:b/>
          <w:bCs/>
        </w:rPr>
        <w:fldChar w:fldCharType="end"/>
      </w:r>
      <w:r w:rsidRPr="002F2E4E">
        <w:rPr>
          <w:b/>
          <w:bCs/>
        </w:rPr>
        <w:t xml:space="preserve">. CMC Material Properties </w:t>
      </w:r>
      <w:sdt>
        <w:sdtPr>
          <w:rPr>
            <w:b/>
            <w:bCs/>
          </w:rPr>
          <w:id w:val="-222137988"/>
          <w:citation/>
        </w:sdtPr>
        <w:sdtContent>
          <w:r w:rsidRPr="002F2E4E">
            <w:rPr>
              <w:b/>
              <w:bCs/>
            </w:rPr>
            <w:fldChar w:fldCharType="begin"/>
          </w:r>
          <w:r w:rsidRPr="002F2E4E">
            <w:rPr>
              <w:b/>
              <w:bCs/>
            </w:rPr>
            <w:instrText xml:space="preserve"> CITATION Min11 \l 1033 </w:instrText>
          </w:r>
          <w:r w:rsidRPr="002F2E4E">
            <w:rPr>
              <w:b/>
              <w:bCs/>
            </w:rPr>
            <w:fldChar w:fldCharType="separate"/>
          </w:r>
          <w:r w:rsidR="00433D6F">
            <w:rPr>
              <w:noProof/>
            </w:rPr>
            <w:t>[52]</w:t>
          </w:r>
          <w:r w:rsidRPr="002F2E4E">
            <w:rPr>
              <w:b/>
              <w:bCs/>
            </w:rPr>
            <w:fldChar w:fldCharType="end"/>
          </w:r>
        </w:sdtContent>
      </w:sdt>
      <w:bookmarkEnd w:id="217"/>
    </w:p>
    <w:tbl>
      <w:tblPr>
        <w:tblW w:w="6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1856"/>
      </w:tblGrid>
      <w:tr w:rsidR="00E81569" w:rsidRPr="00E81569" w:rsidTr="002459FF">
        <w:trPr>
          <w:trHeight w:val="20"/>
          <w:jc w:val="center"/>
        </w:trPr>
        <w:tc>
          <w:tcPr>
            <w:tcW w:w="4381" w:type="dxa"/>
            <w:shd w:val="clear" w:color="auto" w:fill="DBDBDB" w:themeFill="accent3" w:themeFillTint="66"/>
            <w:noWrap/>
            <w:vAlign w:val="bottom"/>
          </w:tcPr>
          <w:p w:rsidR="00E81569" w:rsidRPr="00CC208F" w:rsidRDefault="00E81569" w:rsidP="002459FF">
            <w:pPr>
              <w:jc w:val="center"/>
              <w:rPr>
                <w:b/>
                <w:bCs/>
                <w:color w:val="000000"/>
                <w:sz w:val="20"/>
                <w:szCs w:val="20"/>
              </w:rPr>
            </w:pPr>
            <w:r w:rsidRPr="00CC208F">
              <w:rPr>
                <w:b/>
                <w:bCs/>
                <w:color w:val="000000"/>
                <w:sz w:val="20"/>
                <w:szCs w:val="20"/>
              </w:rPr>
              <w:t>Material Properties</w:t>
            </w:r>
          </w:p>
        </w:tc>
        <w:tc>
          <w:tcPr>
            <w:tcW w:w="1856" w:type="dxa"/>
            <w:shd w:val="clear" w:color="auto" w:fill="DBDBDB" w:themeFill="accent3" w:themeFillTint="66"/>
            <w:noWrap/>
            <w:vAlign w:val="bottom"/>
          </w:tcPr>
          <w:p w:rsidR="00E81569" w:rsidRPr="00E81569" w:rsidRDefault="00E81569" w:rsidP="002459FF">
            <w:pPr>
              <w:jc w:val="center"/>
              <w:rPr>
                <w:b/>
                <w:bCs/>
                <w:color w:val="000000"/>
                <w:sz w:val="20"/>
                <w:szCs w:val="20"/>
              </w:rPr>
            </w:pPr>
            <w:r w:rsidRPr="00E81569">
              <w:rPr>
                <w:b/>
                <w:bCs/>
                <w:color w:val="000000"/>
                <w:sz w:val="20"/>
                <w:szCs w:val="20"/>
              </w:rPr>
              <w:t>Value</w:t>
            </w:r>
          </w:p>
        </w:tc>
      </w:tr>
      <w:tr w:rsidR="00E81569" w:rsidRPr="00CC208F" w:rsidTr="002459FF">
        <w:trPr>
          <w:trHeight w:val="20"/>
          <w:jc w:val="center"/>
        </w:trPr>
        <w:tc>
          <w:tcPr>
            <w:tcW w:w="4381" w:type="dxa"/>
            <w:shd w:val="clear" w:color="auto" w:fill="auto"/>
            <w:noWrap/>
            <w:vAlign w:val="bottom"/>
          </w:tcPr>
          <w:p w:rsidR="00E81569" w:rsidRPr="00E81569" w:rsidRDefault="00E81569" w:rsidP="002459FF">
            <w:pPr>
              <w:jc w:val="center"/>
              <w:rPr>
                <w:color w:val="000000"/>
                <w:sz w:val="20"/>
                <w:szCs w:val="20"/>
              </w:rPr>
            </w:pPr>
            <w:r w:rsidRPr="00CC208F">
              <w:rPr>
                <w:color w:val="000000"/>
                <w:sz w:val="20"/>
                <w:szCs w:val="20"/>
              </w:rPr>
              <w:t>Density</w:t>
            </w:r>
            <w:r>
              <w:rPr>
                <w:color w:val="000000"/>
                <w:sz w:val="20"/>
                <w:szCs w:val="20"/>
              </w:rPr>
              <w:t xml:space="preserve"> (lbm/in</w:t>
            </w:r>
            <w:r>
              <w:rPr>
                <w:color w:val="000000"/>
                <w:sz w:val="20"/>
                <w:szCs w:val="20"/>
                <w:vertAlign w:val="superscript"/>
              </w:rPr>
              <w:t>3</w:t>
            </w:r>
            <w:r>
              <w:rPr>
                <w:color w:val="000000"/>
                <w:sz w:val="20"/>
                <w:szCs w:val="20"/>
              </w:rPr>
              <w:t>)</w:t>
            </w:r>
          </w:p>
        </w:tc>
        <w:tc>
          <w:tcPr>
            <w:tcW w:w="1856"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0.</w:t>
            </w:r>
            <w:r>
              <w:rPr>
                <w:color w:val="000000"/>
                <w:sz w:val="20"/>
                <w:szCs w:val="20"/>
              </w:rPr>
              <w:t>0759</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0.2% Yield Strength  (ksi)</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38.00</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 xml:space="preserve">Specific Strength </w:t>
            </w:r>
            <w:r>
              <w:rPr>
                <w:color w:val="000000"/>
                <w:sz w:val="20"/>
                <w:szCs w:val="20"/>
              </w:rPr>
              <w:t xml:space="preserve">at </w:t>
            </w:r>
            <w:r w:rsidRPr="00CC208F">
              <w:rPr>
                <w:color w:val="000000"/>
                <w:sz w:val="20"/>
                <w:szCs w:val="20"/>
              </w:rPr>
              <w:t>Temperature</w:t>
            </w:r>
            <w:r>
              <w:rPr>
                <w:color w:val="000000"/>
                <w:sz w:val="20"/>
                <w:szCs w:val="20"/>
              </w:rPr>
              <w:t xml:space="preserve"> </w:t>
            </w:r>
            <w:r w:rsidRPr="00CC208F">
              <w:rPr>
                <w:color w:val="000000"/>
                <w:sz w:val="20"/>
                <w:szCs w:val="20"/>
              </w:rPr>
              <w:t>(ksi/(slug/ft</w:t>
            </w:r>
            <w:r w:rsidRPr="00E81569">
              <w:rPr>
                <w:color w:val="000000"/>
                <w:sz w:val="20"/>
                <w:szCs w:val="20"/>
                <w:vertAlign w:val="superscript"/>
              </w:rPr>
              <w:t>3</w:t>
            </w:r>
            <w:r w:rsidRPr="00CC208F">
              <w:rPr>
                <w:color w:val="000000"/>
                <w:sz w:val="20"/>
                <w:szCs w:val="20"/>
              </w:rPr>
              <w:t>))</w:t>
            </w:r>
          </w:p>
        </w:tc>
        <w:tc>
          <w:tcPr>
            <w:tcW w:w="1856" w:type="dxa"/>
            <w:shd w:val="clear" w:color="auto" w:fill="auto"/>
            <w:noWrap/>
            <w:vAlign w:val="bottom"/>
          </w:tcPr>
          <w:p w:rsidR="00E81569" w:rsidRPr="00CC208F" w:rsidRDefault="002F2E4E" w:rsidP="002459FF">
            <w:pPr>
              <w:jc w:val="center"/>
              <w:rPr>
                <w:color w:val="000000"/>
                <w:sz w:val="20"/>
                <w:szCs w:val="20"/>
              </w:rPr>
            </w:pPr>
            <w:r>
              <w:rPr>
                <w:color w:val="000000"/>
                <w:sz w:val="20"/>
                <w:szCs w:val="20"/>
              </w:rPr>
              <w:t>9.32</w:t>
            </w:r>
          </w:p>
        </w:tc>
      </w:tr>
      <w:tr w:rsidR="00E81569" w:rsidRPr="00CC208F" w:rsidTr="002459FF">
        <w:trPr>
          <w:trHeight w:val="20"/>
          <w:jc w:val="center"/>
        </w:trPr>
        <w:tc>
          <w:tcPr>
            <w:tcW w:w="4381" w:type="dxa"/>
            <w:shd w:val="clear" w:color="auto" w:fill="auto"/>
            <w:noWrap/>
            <w:vAlign w:val="bottom"/>
          </w:tcPr>
          <w:p w:rsidR="00E81569" w:rsidRPr="00CC208F" w:rsidRDefault="00E81569" w:rsidP="002459FF">
            <w:pPr>
              <w:jc w:val="center"/>
              <w:rPr>
                <w:color w:val="000000"/>
                <w:sz w:val="20"/>
                <w:szCs w:val="20"/>
              </w:rPr>
            </w:pPr>
            <w:r w:rsidRPr="00CC208F">
              <w:rPr>
                <w:color w:val="000000"/>
                <w:sz w:val="20"/>
                <w:szCs w:val="20"/>
              </w:rPr>
              <w:t>Max Operating Temperature</w:t>
            </w:r>
            <w:r>
              <w:rPr>
                <w:color w:val="000000"/>
                <w:sz w:val="20"/>
                <w:szCs w:val="20"/>
              </w:rPr>
              <w:t xml:space="preserve"> (°R)</w:t>
            </w:r>
          </w:p>
        </w:tc>
        <w:tc>
          <w:tcPr>
            <w:tcW w:w="1856" w:type="dxa"/>
            <w:shd w:val="clear" w:color="auto" w:fill="auto"/>
            <w:noWrap/>
            <w:vAlign w:val="bottom"/>
          </w:tcPr>
          <w:p w:rsidR="00E81569" w:rsidRPr="00CC208F" w:rsidRDefault="00E81569" w:rsidP="002459FF">
            <w:pPr>
              <w:jc w:val="center"/>
              <w:rPr>
                <w:color w:val="000000"/>
                <w:sz w:val="20"/>
                <w:szCs w:val="20"/>
              </w:rPr>
            </w:pPr>
            <w:r>
              <w:rPr>
                <w:color w:val="000000"/>
                <w:sz w:val="20"/>
                <w:szCs w:val="20"/>
              </w:rPr>
              <w:t>3000</w:t>
            </w:r>
          </w:p>
        </w:tc>
      </w:tr>
    </w:tbl>
    <w:p w:rsidR="00E81569" w:rsidRDefault="00E81569" w:rsidP="004D60DD">
      <w:pPr>
        <w:rPr>
          <w:sz w:val="20"/>
          <w:szCs w:val="20"/>
        </w:rPr>
      </w:pPr>
    </w:p>
    <w:p w:rsidR="00CC208F" w:rsidRDefault="00CC208F" w:rsidP="004D60DD">
      <w:pPr>
        <w:rPr>
          <w:sz w:val="20"/>
          <w:szCs w:val="20"/>
        </w:rPr>
      </w:pPr>
    </w:p>
    <w:p w:rsidR="00CC208F" w:rsidRDefault="00CC208F" w:rsidP="004D60DD">
      <w:pPr>
        <w:rPr>
          <w:sz w:val="20"/>
          <w:szCs w:val="20"/>
        </w:rPr>
      </w:pPr>
    </w:p>
    <w:p w:rsidR="00CC208F" w:rsidRDefault="00CC208F" w:rsidP="004D60DD">
      <w:pPr>
        <w:rPr>
          <w:sz w:val="20"/>
          <w:szCs w:val="20"/>
        </w:rPr>
      </w:pPr>
    </w:p>
    <w:p w:rsidR="00CC208F" w:rsidRDefault="00CC208F" w:rsidP="004D60DD">
      <w:pPr>
        <w:rPr>
          <w:sz w:val="20"/>
          <w:szCs w:val="20"/>
        </w:rPr>
      </w:pPr>
    </w:p>
    <w:p w:rsidR="00CC208F" w:rsidRDefault="00CC208F" w:rsidP="004D60DD">
      <w:pPr>
        <w:rPr>
          <w:sz w:val="20"/>
          <w:szCs w:val="20"/>
        </w:rPr>
      </w:pPr>
    </w:p>
    <w:p w:rsidR="00CC208F" w:rsidRDefault="00CC208F" w:rsidP="004D60DD">
      <w:pPr>
        <w:rPr>
          <w:sz w:val="20"/>
          <w:szCs w:val="20"/>
        </w:rPr>
      </w:pPr>
    </w:p>
    <w:p w:rsidR="00CC208F" w:rsidRDefault="00CC208F" w:rsidP="004D60DD">
      <w:pPr>
        <w:rPr>
          <w:sz w:val="20"/>
          <w:szCs w:val="20"/>
        </w:rPr>
      </w:pPr>
    </w:p>
    <w:p w:rsidR="002F2E4E" w:rsidRDefault="002F2E4E" w:rsidP="004D60DD">
      <w:pPr>
        <w:rPr>
          <w:sz w:val="20"/>
          <w:szCs w:val="20"/>
        </w:rPr>
      </w:pPr>
    </w:p>
    <w:p w:rsidR="002F2E4E" w:rsidRDefault="002F2E4E" w:rsidP="004D60DD">
      <w:pPr>
        <w:rPr>
          <w:sz w:val="20"/>
          <w:szCs w:val="20"/>
        </w:rPr>
      </w:pPr>
    </w:p>
    <w:p w:rsidR="002F2E4E" w:rsidRDefault="002F2E4E" w:rsidP="004D60DD">
      <w:pPr>
        <w:rPr>
          <w:sz w:val="20"/>
          <w:szCs w:val="20"/>
        </w:rPr>
      </w:pPr>
    </w:p>
    <w:p w:rsidR="002F2E4E" w:rsidRDefault="002F2E4E" w:rsidP="004D60DD">
      <w:pPr>
        <w:rPr>
          <w:sz w:val="20"/>
          <w:szCs w:val="20"/>
        </w:rPr>
      </w:pPr>
    </w:p>
    <w:p w:rsidR="002F2E4E" w:rsidRDefault="002F2E4E" w:rsidP="004D60DD">
      <w:pPr>
        <w:rPr>
          <w:sz w:val="20"/>
          <w:szCs w:val="20"/>
        </w:rPr>
        <w:sectPr w:rsidR="002F2E4E" w:rsidSect="006459CA">
          <w:footerReference w:type="default" r:id="rId118"/>
          <w:pgSz w:w="12240" w:h="15840"/>
          <w:pgMar w:top="1440" w:right="1440" w:bottom="1440" w:left="1440" w:header="720" w:footer="720" w:gutter="0"/>
          <w:pgNumType w:start="1"/>
          <w:cols w:space="720"/>
          <w:docGrid w:linePitch="360"/>
        </w:sectPr>
      </w:pPr>
    </w:p>
    <w:p w:rsidR="002F2E4E" w:rsidRDefault="002F2E4E" w:rsidP="002F2E4E">
      <w:pPr>
        <w:pStyle w:val="Heading1"/>
        <w:jc w:val="center"/>
        <w:rPr>
          <w:sz w:val="32"/>
        </w:rPr>
      </w:pPr>
      <w:bookmarkStart w:id="218" w:name="_Toc40391506"/>
      <w:r w:rsidRPr="00CC208F">
        <w:rPr>
          <w:sz w:val="32"/>
        </w:rPr>
        <w:lastRenderedPageBreak/>
        <w:t xml:space="preserve">Appendix </w:t>
      </w:r>
      <w:r w:rsidR="00BE2AB2">
        <w:rPr>
          <w:sz w:val="32"/>
        </w:rPr>
        <w:t>E</w:t>
      </w:r>
      <w:r w:rsidRPr="00CC208F">
        <w:rPr>
          <w:sz w:val="32"/>
        </w:rPr>
        <w:t xml:space="preserve">: </w:t>
      </w:r>
      <w:r>
        <w:rPr>
          <w:sz w:val="32"/>
        </w:rPr>
        <w:t>Fan Velocity Triangles</w:t>
      </w:r>
      <w:bookmarkEnd w:id="218"/>
    </w:p>
    <w:p w:rsidR="00BE2AB2" w:rsidRPr="00BE2AB2" w:rsidRDefault="00BE2AB2" w:rsidP="00BE2AB2"/>
    <w:p w:rsidR="00600D47" w:rsidRDefault="00600D47" w:rsidP="00DF0045">
      <w:pPr>
        <w:pStyle w:val="Caption"/>
        <w:jc w:val="center"/>
        <w:rPr>
          <w:b/>
          <w:bCs/>
        </w:rPr>
      </w:pPr>
      <w:r>
        <w:rPr>
          <w:b/>
          <w:bCs/>
          <w:noProof/>
        </w:rPr>
        <w:drawing>
          <wp:inline distT="0" distB="0" distL="0" distR="0">
            <wp:extent cx="2438400" cy="1828800"/>
            <wp:effectExtent l="0" t="0" r="0" b="0"/>
            <wp:docPr id="267" name="Picture 2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Fan _hub_1_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b/>
          <w:bCs/>
          <w:noProof/>
        </w:rPr>
        <w:drawing>
          <wp:inline distT="0" distB="0" distL="0" distR="0">
            <wp:extent cx="2438400" cy="1828800"/>
            <wp:effectExtent l="0" t="0" r="0" b="0"/>
            <wp:docPr id="268" name="Picture 2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an _hub_1_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b/>
          <w:bCs/>
          <w:noProof/>
        </w:rPr>
        <w:drawing>
          <wp:inline distT="0" distB="0" distL="0" distR="0">
            <wp:extent cx="2438400" cy="1828800"/>
            <wp:effectExtent l="0" t="0" r="0" b="0"/>
            <wp:docPr id="269" name="Picture 2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an _hub_1_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b/>
          <w:bCs/>
          <w:noProof/>
        </w:rPr>
        <w:drawing>
          <wp:inline distT="0" distB="0" distL="0" distR="0">
            <wp:extent cx="2438400" cy="1828800"/>
            <wp:effectExtent l="0" t="0" r="0" b="0"/>
            <wp:docPr id="270" name="Picture 27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an _hub_2_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b/>
          <w:bCs/>
          <w:noProof/>
        </w:rPr>
        <w:drawing>
          <wp:inline distT="0" distB="0" distL="0" distR="0">
            <wp:extent cx="2438400" cy="1828800"/>
            <wp:effectExtent l="0" t="0" r="0" b="0"/>
            <wp:docPr id="271" name="Picture 27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an _hub_2_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b/>
          <w:bCs/>
          <w:noProof/>
        </w:rPr>
        <w:drawing>
          <wp:inline distT="0" distB="0" distL="0" distR="0">
            <wp:extent cx="2438400" cy="1828800"/>
            <wp:effectExtent l="0" t="0" r="0" b="0"/>
            <wp:docPr id="272" name="Picture 2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an _hub_2_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rsidR="00DF0045" w:rsidRDefault="00DF0045" w:rsidP="00DF0045">
      <w:pPr>
        <w:pStyle w:val="Caption"/>
        <w:jc w:val="center"/>
        <w:rPr>
          <w:b/>
          <w:bCs/>
        </w:rPr>
      </w:pPr>
      <w:bookmarkStart w:id="219" w:name="_Toc40391583"/>
      <w:r w:rsidRPr="00DF0045">
        <w:rPr>
          <w:b/>
          <w:bCs/>
        </w:rPr>
        <w:t xml:space="preserve">Figure </w:t>
      </w:r>
      <w:r w:rsidRPr="00DF0045">
        <w:rPr>
          <w:b/>
          <w:bCs/>
        </w:rPr>
        <w:fldChar w:fldCharType="begin"/>
      </w:r>
      <w:r w:rsidRPr="00DF0045">
        <w:rPr>
          <w:b/>
          <w:bCs/>
        </w:rPr>
        <w:instrText xml:space="preserve"> SEQ Figure \* ARABIC </w:instrText>
      </w:r>
      <w:r w:rsidRPr="00DF0045">
        <w:rPr>
          <w:b/>
          <w:bCs/>
        </w:rPr>
        <w:fldChar w:fldCharType="separate"/>
      </w:r>
      <w:r w:rsidR="002175CB">
        <w:rPr>
          <w:b/>
          <w:bCs/>
          <w:noProof/>
        </w:rPr>
        <w:t>78</w:t>
      </w:r>
      <w:r w:rsidRPr="00DF0045">
        <w:rPr>
          <w:b/>
          <w:bCs/>
        </w:rPr>
        <w:fldChar w:fldCharType="end"/>
      </w:r>
      <w:r w:rsidRPr="00DF0045">
        <w:rPr>
          <w:b/>
          <w:bCs/>
        </w:rPr>
        <w:t>. Fan Hub Velocity Triangles</w:t>
      </w:r>
      <w:bookmarkEnd w:id="219"/>
    </w:p>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600D47" w:rsidP="00600D47">
      <w:pPr>
        <w:jc w:val="center"/>
      </w:pPr>
      <w:r>
        <w:rPr>
          <w:noProof/>
        </w:rPr>
        <w:drawing>
          <wp:inline distT="0" distB="0" distL="0" distR="0">
            <wp:extent cx="2438400" cy="1828800"/>
            <wp:effectExtent l="0" t="0" r="0" b="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an _mean_1_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74" name="Picture 27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an _mean_1_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75" name="Picture 27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an _mean_1_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76" name="Picture 2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an _mean_2_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77" name="Picture 27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an _mean_2_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78" name="Picture 2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an _mean_2_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rsidR="00DF0045" w:rsidRPr="00BE2AB2" w:rsidRDefault="00DF0045" w:rsidP="00DF0045">
      <w:pPr>
        <w:pStyle w:val="Caption"/>
        <w:jc w:val="center"/>
        <w:rPr>
          <w:b/>
          <w:bCs/>
        </w:rPr>
      </w:pPr>
      <w:bookmarkStart w:id="220" w:name="_Toc40391584"/>
      <w:r w:rsidRPr="00BE2AB2">
        <w:rPr>
          <w:b/>
          <w:bCs/>
        </w:rPr>
        <w:t xml:space="preserve">Figure </w:t>
      </w:r>
      <w:r w:rsidRPr="00BE2AB2">
        <w:rPr>
          <w:b/>
          <w:bCs/>
        </w:rPr>
        <w:fldChar w:fldCharType="begin"/>
      </w:r>
      <w:r w:rsidRPr="00BE2AB2">
        <w:rPr>
          <w:b/>
          <w:bCs/>
        </w:rPr>
        <w:instrText xml:space="preserve"> SEQ Figure \* ARABIC </w:instrText>
      </w:r>
      <w:r w:rsidRPr="00BE2AB2">
        <w:rPr>
          <w:b/>
          <w:bCs/>
        </w:rPr>
        <w:fldChar w:fldCharType="separate"/>
      </w:r>
      <w:r w:rsidR="002175CB">
        <w:rPr>
          <w:b/>
          <w:bCs/>
          <w:noProof/>
        </w:rPr>
        <w:t>79</w:t>
      </w:r>
      <w:r w:rsidRPr="00BE2AB2">
        <w:rPr>
          <w:b/>
          <w:bCs/>
        </w:rPr>
        <w:fldChar w:fldCharType="end"/>
      </w:r>
      <w:r w:rsidRPr="00BE2AB2">
        <w:rPr>
          <w:b/>
          <w:bCs/>
        </w:rPr>
        <w:t>. Fan Mean-line Velocity Triangles</w:t>
      </w:r>
      <w:bookmarkEnd w:id="220"/>
    </w:p>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DF0045" w:rsidP="00DF0045"/>
    <w:p w:rsidR="00DF0045" w:rsidRDefault="00600D47" w:rsidP="00600D47">
      <w:pPr>
        <w:jc w:val="center"/>
      </w:pPr>
      <w:r>
        <w:rPr>
          <w:noProof/>
        </w:rPr>
        <w:lastRenderedPageBreak/>
        <w:drawing>
          <wp:inline distT="0" distB="0" distL="0" distR="0">
            <wp:extent cx="2438400" cy="1828800"/>
            <wp:effectExtent l="0" t="0" r="0" b="0"/>
            <wp:docPr id="279" name="Picture 2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an _tip_1_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80" name="Picture 2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Fan _tip_1_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81" name="Picture 2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an _tip_1_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82" name="Picture 2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an _tip_2_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83" name="Picture 2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an _tip_2_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r>
        <w:rPr>
          <w:noProof/>
        </w:rPr>
        <w:drawing>
          <wp:inline distT="0" distB="0" distL="0" distR="0">
            <wp:extent cx="2438400" cy="1828800"/>
            <wp:effectExtent l="0" t="0" r="0" b="0"/>
            <wp:docPr id="284" name="Picture 28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Fan _tip_2_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38400" cy="1828800"/>
                    </a:xfrm>
                    <a:prstGeom prst="rect">
                      <a:avLst/>
                    </a:prstGeom>
                  </pic:spPr>
                </pic:pic>
              </a:graphicData>
            </a:graphic>
          </wp:inline>
        </w:drawing>
      </w:r>
    </w:p>
    <w:p w:rsidR="00DF0045" w:rsidRDefault="00DF0045" w:rsidP="00DF0045"/>
    <w:p w:rsidR="00BE2AB2" w:rsidRDefault="00BE2AB2" w:rsidP="00BE2AB2">
      <w:pPr>
        <w:pStyle w:val="Caption"/>
        <w:jc w:val="center"/>
        <w:rPr>
          <w:b/>
          <w:bCs/>
        </w:rPr>
      </w:pPr>
      <w:bookmarkStart w:id="221" w:name="_Toc40391585"/>
      <w:r w:rsidRPr="00BE2AB2">
        <w:rPr>
          <w:b/>
          <w:bCs/>
        </w:rPr>
        <w:t xml:space="preserve">Figure </w:t>
      </w:r>
      <w:r w:rsidRPr="00BE2AB2">
        <w:rPr>
          <w:b/>
          <w:bCs/>
        </w:rPr>
        <w:fldChar w:fldCharType="begin"/>
      </w:r>
      <w:r w:rsidRPr="00BE2AB2">
        <w:rPr>
          <w:b/>
          <w:bCs/>
        </w:rPr>
        <w:instrText xml:space="preserve"> SEQ Figure \* ARABIC </w:instrText>
      </w:r>
      <w:r w:rsidRPr="00BE2AB2">
        <w:rPr>
          <w:b/>
          <w:bCs/>
        </w:rPr>
        <w:fldChar w:fldCharType="separate"/>
      </w:r>
      <w:r w:rsidR="002175CB">
        <w:rPr>
          <w:b/>
          <w:bCs/>
          <w:noProof/>
        </w:rPr>
        <w:t>80</w:t>
      </w:r>
      <w:r w:rsidRPr="00BE2AB2">
        <w:rPr>
          <w:b/>
          <w:bCs/>
        </w:rPr>
        <w:fldChar w:fldCharType="end"/>
      </w:r>
      <w:r w:rsidRPr="00BE2AB2">
        <w:rPr>
          <w:b/>
          <w:bCs/>
        </w:rPr>
        <w:t>. Fan Tip Velocity Triangles</w:t>
      </w:r>
      <w:bookmarkEnd w:id="221"/>
    </w:p>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Pr>
        <w:sectPr w:rsidR="00BE2AB2" w:rsidSect="00DF0045">
          <w:footerReference w:type="default" r:id="rId137"/>
          <w:pgSz w:w="15840" w:h="12240" w:orient="landscape"/>
          <w:pgMar w:top="1440" w:right="1440" w:bottom="1440" w:left="1440" w:header="720" w:footer="720" w:gutter="0"/>
          <w:pgNumType w:start="1"/>
          <w:cols w:space="720"/>
          <w:docGrid w:linePitch="360"/>
        </w:sectPr>
      </w:pPr>
    </w:p>
    <w:p w:rsidR="00BE2AB2" w:rsidRDefault="00BE2AB2" w:rsidP="00BE2AB2">
      <w:pPr>
        <w:pStyle w:val="Heading1"/>
        <w:jc w:val="center"/>
        <w:rPr>
          <w:sz w:val="32"/>
        </w:rPr>
      </w:pPr>
      <w:bookmarkStart w:id="222" w:name="_Toc40391507"/>
      <w:r w:rsidRPr="00CC208F">
        <w:rPr>
          <w:sz w:val="32"/>
        </w:rPr>
        <w:lastRenderedPageBreak/>
        <w:t xml:space="preserve">Appendix </w:t>
      </w:r>
      <w:r>
        <w:rPr>
          <w:sz w:val="32"/>
        </w:rPr>
        <w:t>F</w:t>
      </w:r>
      <w:r w:rsidRPr="00CC208F">
        <w:rPr>
          <w:sz w:val="32"/>
        </w:rPr>
        <w:t xml:space="preserve">: </w:t>
      </w:r>
      <w:r>
        <w:rPr>
          <w:sz w:val="32"/>
        </w:rPr>
        <w:t>HPC Velocity Triangles</w:t>
      </w:r>
      <w:bookmarkEnd w:id="222"/>
    </w:p>
    <w:p w:rsidR="00AA2482" w:rsidRDefault="00AA2482" w:rsidP="00BE2AB2">
      <w:pPr>
        <w:pStyle w:val="Caption"/>
        <w:jc w:val="center"/>
        <w:rPr>
          <w:b/>
          <w:bCs/>
        </w:rPr>
      </w:pPr>
      <w:r>
        <w:rPr>
          <w:b/>
          <w:bCs/>
          <w:noProof/>
        </w:rPr>
        <w:drawing>
          <wp:inline distT="0" distB="0" distL="0" distR="0">
            <wp:extent cx="1828800" cy="1371600"/>
            <wp:effectExtent l="0" t="0" r="0" b="0"/>
            <wp:docPr id="231" name="Picture 23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HPC _hub_1_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2" name="Picture 23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PC _hub_1_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3" name="Picture 23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HPC _hub_1_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PC _hub_1_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5" name="Picture 2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HPC _hub_1_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6" name="Picture 2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HPC _hub_1_6.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7" name="Picture 2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HPC _hub_2_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8" name="Picture 2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HPC _hub_2_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39" name="Picture 2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HPC _hub_2_3.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0" name="Picture 2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HPC _hub_2_4.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1" name="Picture 2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HPC _hub_2_5.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2" name="Picture 24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HPC _hub_2_6.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BE2AB2" w:rsidRDefault="00E47F8F" w:rsidP="00BE2AB2">
      <w:pPr>
        <w:pStyle w:val="Caption"/>
        <w:jc w:val="center"/>
        <w:rPr>
          <w:b/>
          <w:bCs/>
        </w:rPr>
      </w:pPr>
      <w:r>
        <w:rPr>
          <w:b/>
          <w:bCs/>
        </w:rPr>
        <w:t xml:space="preserve">Figure </w:t>
      </w:r>
      <w:r w:rsidR="00BE2AB2" w:rsidRPr="00BE2AB2">
        <w:rPr>
          <w:b/>
          <w:bCs/>
        </w:rPr>
        <w:fldChar w:fldCharType="begin"/>
      </w:r>
      <w:r w:rsidR="00BE2AB2" w:rsidRPr="00BE2AB2">
        <w:rPr>
          <w:b/>
          <w:bCs/>
        </w:rPr>
        <w:instrText xml:space="preserve"> SEQ Figure \* ARABIC </w:instrText>
      </w:r>
      <w:r w:rsidR="00BE2AB2" w:rsidRPr="00BE2AB2">
        <w:rPr>
          <w:b/>
          <w:bCs/>
        </w:rPr>
        <w:fldChar w:fldCharType="separate"/>
      </w:r>
      <w:bookmarkStart w:id="223" w:name="_Toc40391586"/>
      <w:r w:rsidR="002175CB">
        <w:rPr>
          <w:b/>
          <w:bCs/>
          <w:noProof/>
        </w:rPr>
        <w:t>81</w:t>
      </w:r>
      <w:r w:rsidR="00BE2AB2" w:rsidRPr="00BE2AB2">
        <w:rPr>
          <w:b/>
          <w:bCs/>
        </w:rPr>
        <w:fldChar w:fldCharType="end"/>
      </w:r>
      <w:r w:rsidR="00BE2AB2" w:rsidRPr="00BE2AB2">
        <w:rPr>
          <w:b/>
          <w:bCs/>
        </w:rPr>
        <w:t>. HPC Hub Velocity Triangles</w:t>
      </w:r>
      <w:bookmarkEnd w:id="223"/>
    </w:p>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AA2482" w:rsidRDefault="00AA2482" w:rsidP="00BE2AB2">
      <w:pPr>
        <w:pStyle w:val="Caption"/>
        <w:jc w:val="center"/>
        <w:rPr>
          <w:b/>
          <w:bCs/>
        </w:rPr>
      </w:pPr>
      <w:r>
        <w:rPr>
          <w:b/>
          <w:bCs/>
          <w:noProof/>
        </w:rPr>
        <w:drawing>
          <wp:inline distT="0" distB="0" distL="0" distR="0">
            <wp:extent cx="1828800" cy="1371600"/>
            <wp:effectExtent l="0" t="0" r="0" b="0"/>
            <wp:docPr id="243" name="Picture 2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HPC _mean_1_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4" name="Picture 24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HPC _mean_1_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5" name="Picture 24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HPC _mean_1_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6" name="Picture 24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HPC _mean_1_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7" name="Picture 24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HPC _mean_1_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8" name="Picture 24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HPC _mean_1_6.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49" name="Picture 2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HPC _mean_2_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HPC _mean_2_2.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600D47" w:rsidRPr="00600D47" w:rsidRDefault="00600D47" w:rsidP="00600D47">
      <w:pPr>
        <w:jc w:val="center"/>
      </w:pPr>
      <w:r>
        <w:rPr>
          <w:noProof/>
        </w:rPr>
        <w:drawing>
          <wp:inline distT="0" distB="0" distL="0" distR="0">
            <wp:extent cx="1828800" cy="1371600"/>
            <wp:effectExtent l="0" t="0" r="0" b="0"/>
            <wp:docPr id="251" name="Picture 2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HPC _mean_2_3.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extent cx="1828800" cy="1371600"/>
            <wp:effectExtent l="0" t="0" r="0" b="0"/>
            <wp:docPr id="252" name="Picture 2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HPC _mean_2_4.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extent cx="1828800" cy="1371600"/>
            <wp:effectExtent l="0" t="0" r="0" b="0"/>
            <wp:docPr id="253" name="Picture 2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PC _mean_2_5.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noProof/>
        </w:rPr>
        <w:drawing>
          <wp:inline distT="0" distB="0" distL="0" distR="0">
            <wp:extent cx="1828800" cy="1371600"/>
            <wp:effectExtent l="0" t="0" r="0" b="0"/>
            <wp:docPr id="254" name="Picture 2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HPC _mean_2_6.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BE2AB2" w:rsidRDefault="00BE2AB2" w:rsidP="00BE2AB2">
      <w:pPr>
        <w:pStyle w:val="Caption"/>
        <w:jc w:val="center"/>
        <w:rPr>
          <w:b/>
          <w:bCs/>
        </w:rPr>
      </w:pPr>
      <w:bookmarkStart w:id="224" w:name="_Toc40391587"/>
      <w:r w:rsidRPr="00BE2AB2">
        <w:rPr>
          <w:b/>
          <w:bCs/>
        </w:rPr>
        <w:t xml:space="preserve">Figure </w:t>
      </w:r>
      <w:r w:rsidRPr="00BE2AB2">
        <w:rPr>
          <w:b/>
          <w:bCs/>
        </w:rPr>
        <w:fldChar w:fldCharType="begin"/>
      </w:r>
      <w:r w:rsidRPr="00BE2AB2">
        <w:rPr>
          <w:b/>
          <w:bCs/>
        </w:rPr>
        <w:instrText xml:space="preserve"> SEQ Figure \* ARABIC </w:instrText>
      </w:r>
      <w:r w:rsidRPr="00BE2AB2">
        <w:rPr>
          <w:b/>
          <w:bCs/>
        </w:rPr>
        <w:fldChar w:fldCharType="separate"/>
      </w:r>
      <w:r w:rsidR="002175CB">
        <w:rPr>
          <w:b/>
          <w:bCs/>
          <w:noProof/>
        </w:rPr>
        <w:t>82</w:t>
      </w:r>
      <w:r w:rsidRPr="00BE2AB2">
        <w:rPr>
          <w:b/>
          <w:bCs/>
        </w:rPr>
        <w:fldChar w:fldCharType="end"/>
      </w:r>
      <w:r w:rsidRPr="00BE2AB2">
        <w:rPr>
          <w:b/>
          <w:bCs/>
        </w:rPr>
        <w:t>. HPC Mean line Velocity Triangles</w:t>
      </w:r>
      <w:bookmarkEnd w:id="224"/>
    </w:p>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600D47" w:rsidRDefault="00600D47" w:rsidP="00BE2AB2">
      <w:pPr>
        <w:pStyle w:val="Caption"/>
        <w:jc w:val="center"/>
        <w:rPr>
          <w:b/>
          <w:bCs/>
        </w:rPr>
      </w:pPr>
      <w:r>
        <w:rPr>
          <w:b/>
          <w:bCs/>
          <w:noProof/>
        </w:rPr>
        <w:lastRenderedPageBreak/>
        <w:drawing>
          <wp:inline distT="0" distB="0" distL="0" distR="0">
            <wp:extent cx="1828800" cy="1371600"/>
            <wp:effectExtent l="0" t="0" r="0" b="0"/>
            <wp:docPr id="255" name="Picture 2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HPC _tip_1_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HPC _tip_1_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57" name="Picture 2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HPC _tip_1_3.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58" name="Picture 2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HPC _tip_1_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59" name="Picture 2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HPC _tip_1_5.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0" name="Picture 2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HPC _tip_1_6.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1" name="Picture 2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HPC _tip_2_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2" name="Picture 2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HPC _tip_2_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3" name="Picture 2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HPC _tip_2_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4" name="Picture 2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HPC _tip_2_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5" name="Picture 2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HPC _tip_2_5.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r>
        <w:rPr>
          <w:b/>
          <w:bCs/>
          <w:noProof/>
        </w:rPr>
        <w:drawing>
          <wp:inline distT="0" distB="0" distL="0" distR="0">
            <wp:extent cx="1828800" cy="1371600"/>
            <wp:effectExtent l="0" t="0" r="0" b="0"/>
            <wp:docPr id="266" name="Picture 2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HPC _tip_2_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828800" cy="1371600"/>
                    </a:xfrm>
                    <a:prstGeom prst="rect">
                      <a:avLst/>
                    </a:prstGeom>
                  </pic:spPr>
                </pic:pic>
              </a:graphicData>
            </a:graphic>
          </wp:inline>
        </w:drawing>
      </w:r>
    </w:p>
    <w:p w:rsidR="00BE2AB2" w:rsidRDefault="00BE2AB2" w:rsidP="00BE2AB2">
      <w:pPr>
        <w:pStyle w:val="Caption"/>
        <w:jc w:val="center"/>
        <w:rPr>
          <w:b/>
          <w:bCs/>
        </w:rPr>
      </w:pPr>
      <w:bookmarkStart w:id="225" w:name="_Toc40391588"/>
      <w:r w:rsidRPr="00BE2AB2">
        <w:rPr>
          <w:b/>
          <w:bCs/>
        </w:rPr>
        <w:t xml:space="preserve">Figure </w:t>
      </w:r>
      <w:r w:rsidRPr="00BE2AB2">
        <w:rPr>
          <w:b/>
          <w:bCs/>
        </w:rPr>
        <w:fldChar w:fldCharType="begin"/>
      </w:r>
      <w:r w:rsidRPr="00BE2AB2">
        <w:rPr>
          <w:b/>
          <w:bCs/>
        </w:rPr>
        <w:instrText xml:space="preserve"> SEQ Figure \* ARABIC </w:instrText>
      </w:r>
      <w:r w:rsidRPr="00BE2AB2">
        <w:rPr>
          <w:b/>
          <w:bCs/>
        </w:rPr>
        <w:fldChar w:fldCharType="separate"/>
      </w:r>
      <w:r w:rsidR="002175CB">
        <w:rPr>
          <w:b/>
          <w:bCs/>
          <w:noProof/>
        </w:rPr>
        <w:t>83</w:t>
      </w:r>
      <w:r w:rsidRPr="00BE2AB2">
        <w:rPr>
          <w:b/>
          <w:bCs/>
        </w:rPr>
        <w:fldChar w:fldCharType="end"/>
      </w:r>
      <w:r w:rsidRPr="00BE2AB2">
        <w:rPr>
          <w:b/>
          <w:bCs/>
        </w:rPr>
        <w:t>. HPC Tip Velocity Triangles</w:t>
      </w:r>
      <w:bookmarkEnd w:id="225"/>
    </w:p>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BE2AB2" w:rsidRDefault="00BE2AB2" w:rsidP="00BE2AB2"/>
    <w:p w:rsidR="002459FF" w:rsidRDefault="002459FF" w:rsidP="00BE2AB2">
      <w:pPr>
        <w:sectPr w:rsidR="002459FF" w:rsidSect="00DF0045">
          <w:footerReference w:type="default" r:id="rId174"/>
          <w:pgSz w:w="15840" w:h="12240" w:orient="landscape"/>
          <w:pgMar w:top="1440" w:right="1440" w:bottom="1440" w:left="1440" w:header="720" w:footer="720" w:gutter="0"/>
          <w:pgNumType w:start="1"/>
          <w:cols w:space="720"/>
          <w:docGrid w:linePitch="360"/>
        </w:sectPr>
      </w:pPr>
    </w:p>
    <w:p w:rsidR="002459FF" w:rsidRPr="00275442" w:rsidRDefault="002459FF" w:rsidP="00275442">
      <w:pPr>
        <w:pStyle w:val="Heading1"/>
        <w:jc w:val="center"/>
        <w:rPr>
          <w:sz w:val="32"/>
        </w:rPr>
      </w:pPr>
      <w:bookmarkStart w:id="226" w:name="_Toc40391508"/>
      <w:r w:rsidRPr="00CC208F">
        <w:rPr>
          <w:sz w:val="32"/>
        </w:rPr>
        <w:lastRenderedPageBreak/>
        <w:t>Appendix</w:t>
      </w:r>
      <w:r>
        <w:rPr>
          <w:sz w:val="32"/>
        </w:rPr>
        <w:t xml:space="preserve"> G</w:t>
      </w:r>
      <w:r w:rsidRPr="00CC208F">
        <w:rPr>
          <w:sz w:val="32"/>
        </w:rPr>
        <w:t xml:space="preserve">: </w:t>
      </w:r>
      <w:r>
        <w:rPr>
          <w:sz w:val="32"/>
        </w:rPr>
        <w:t>HPT Velocity Triangles</w:t>
      </w:r>
      <w:bookmarkEnd w:id="226"/>
    </w:p>
    <w:p w:rsidR="002459FF" w:rsidRDefault="002459FF" w:rsidP="00BE2AB2"/>
    <w:p w:rsidR="00275442" w:rsidRDefault="00AA2482" w:rsidP="00275442">
      <w:pPr>
        <w:jc w:val="center"/>
      </w:pPr>
      <w:r>
        <w:rPr>
          <w:noProof/>
        </w:rPr>
        <w:drawing>
          <wp:inline distT="0" distB="0" distL="0" distR="0">
            <wp:extent cx="3048000" cy="2286000"/>
            <wp:effectExtent l="0" t="0" r="0" b="0"/>
            <wp:docPr id="207" name="Picture 2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PT _hub_1_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08" name="Picture 20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PT _hub_1_2.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09" name="Picture 2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PT _hub_2_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PT _hub_2_2.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275442" w:rsidRDefault="00275442" w:rsidP="00275442">
      <w:pPr>
        <w:pStyle w:val="Caption"/>
        <w:jc w:val="center"/>
        <w:rPr>
          <w:b/>
          <w:bCs/>
        </w:rPr>
      </w:pPr>
      <w:bookmarkStart w:id="227" w:name="_Toc40391589"/>
      <w:r w:rsidRPr="00275442">
        <w:rPr>
          <w:b/>
          <w:bCs/>
        </w:rPr>
        <w:t xml:space="preserve">Figure </w:t>
      </w:r>
      <w:r w:rsidRPr="00275442">
        <w:rPr>
          <w:b/>
          <w:bCs/>
        </w:rPr>
        <w:fldChar w:fldCharType="begin"/>
      </w:r>
      <w:r w:rsidRPr="00275442">
        <w:rPr>
          <w:b/>
          <w:bCs/>
        </w:rPr>
        <w:instrText xml:space="preserve"> SEQ Figure \* ARABIC </w:instrText>
      </w:r>
      <w:r w:rsidRPr="00275442">
        <w:rPr>
          <w:b/>
          <w:bCs/>
        </w:rPr>
        <w:fldChar w:fldCharType="separate"/>
      </w:r>
      <w:r w:rsidR="002175CB">
        <w:rPr>
          <w:b/>
          <w:bCs/>
          <w:noProof/>
        </w:rPr>
        <w:t>84</w:t>
      </w:r>
      <w:r w:rsidRPr="00275442">
        <w:rPr>
          <w:b/>
          <w:bCs/>
        </w:rPr>
        <w:fldChar w:fldCharType="end"/>
      </w:r>
      <w:r w:rsidRPr="00275442">
        <w:rPr>
          <w:b/>
          <w:bCs/>
        </w:rPr>
        <w:t>. HPT Hub Velocity Triangles</w:t>
      </w:r>
      <w:bookmarkEnd w:id="227"/>
    </w:p>
    <w:p w:rsidR="00275442" w:rsidRDefault="00275442" w:rsidP="00275442"/>
    <w:p w:rsidR="00275442" w:rsidRDefault="00275442" w:rsidP="00275442"/>
    <w:p w:rsidR="00275442" w:rsidRDefault="00275442" w:rsidP="00275442"/>
    <w:p w:rsidR="00275442" w:rsidRDefault="00AA2482" w:rsidP="00275442">
      <w:pPr>
        <w:jc w:val="center"/>
      </w:pPr>
      <w:r>
        <w:rPr>
          <w:noProof/>
        </w:rPr>
        <w:lastRenderedPageBreak/>
        <w:drawing>
          <wp:inline distT="0" distB="0" distL="0" distR="0">
            <wp:extent cx="3048000" cy="2286000"/>
            <wp:effectExtent l="0" t="0" r="0" b="0"/>
            <wp:docPr id="211" name="Picture 2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PT _mean_1_1.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2" name="Picture 2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HPT _mean_1_2.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3" name="Picture 2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PT _mean_2_1.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4" name="Picture 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HPT _mean_2_2.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275442" w:rsidRDefault="00275442" w:rsidP="00275442">
      <w:pPr>
        <w:pStyle w:val="Caption"/>
        <w:jc w:val="center"/>
        <w:rPr>
          <w:b/>
          <w:bCs/>
        </w:rPr>
      </w:pPr>
      <w:bookmarkStart w:id="228" w:name="_Toc40391590"/>
      <w:r w:rsidRPr="00275442">
        <w:rPr>
          <w:b/>
          <w:bCs/>
        </w:rPr>
        <w:t xml:space="preserve">Figure </w:t>
      </w:r>
      <w:r w:rsidRPr="00275442">
        <w:rPr>
          <w:b/>
          <w:bCs/>
        </w:rPr>
        <w:fldChar w:fldCharType="begin"/>
      </w:r>
      <w:r w:rsidRPr="00275442">
        <w:rPr>
          <w:b/>
          <w:bCs/>
        </w:rPr>
        <w:instrText xml:space="preserve"> SEQ Figure \* ARABIC </w:instrText>
      </w:r>
      <w:r w:rsidRPr="00275442">
        <w:rPr>
          <w:b/>
          <w:bCs/>
        </w:rPr>
        <w:fldChar w:fldCharType="separate"/>
      </w:r>
      <w:r w:rsidR="002175CB">
        <w:rPr>
          <w:b/>
          <w:bCs/>
          <w:noProof/>
        </w:rPr>
        <w:t>85</w:t>
      </w:r>
      <w:r w:rsidRPr="00275442">
        <w:rPr>
          <w:b/>
          <w:bCs/>
        </w:rPr>
        <w:fldChar w:fldCharType="end"/>
      </w:r>
      <w:r w:rsidRPr="00275442">
        <w:rPr>
          <w:b/>
          <w:bCs/>
        </w:rPr>
        <w:t>. HPT Mean line Velocity Triangles</w:t>
      </w:r>
      <w:bookmarkEnd w:id="228"/>
    </w:p>
    <w:p w:rsidR="00275442" w:rsidRDefault="00275442" w:rsidP="00275442"/>
    <w:p w:rsidR="00275442" w:rsidRDefault="00275442" w:rsidP="00275442"/>
    <w:p w:rsidR="00275442" w:rsidRDefault="00275442" w:rsidP="00275442"/>
    <w:p w:rsidR="00275442" w:rsidRDefault="00275442" w:rsidP="00275442"/>
    <w:p w:rsidR="00275442" w:rsidRDefault="00275442" w:rsidP="00275442"/>
    <w:p w:rsidR="00275442" w:rsidRDefault="00275442" w:rsidP="00275442"/>
    <w:p w:rsidR="00275442" w:rsidRDefault="00275442" w:rsidP="00275442"/>
    <w:p w:rsidR="00275442" w:rsidRDefault="00AA2482" w:rsidP="00AA2482">
      <w:pPr>
        <w:jc w:val="center"/>
      </w:pPr>
      <w:r>
        <w:rPr>
          <w:noProof/>
        </w:rPr>
        <w:drawing>
          <wp:inline distT="0" distB="0" distL="0" distR="0">
            <wp:extent cx="3048000" cy="2286000"/>
            <wp:effectExtent l="0" t="0" r="0" b="0"/>
            <wp:docPr id="215" name="Picture 2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PT _tip_1_1.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6" name="Picture 2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HPT _tip_1_2.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7" name="Picture 2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PT _tip_2_1.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18" name="Picture 2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HPT _tip_2_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AA2482" w:rsidRDefault="00AA2482" w:rsidP="00AA2482">
      <w:pPr>
        <w:pStyle w:val="Caption"/>
        <w:jc w:val="center"/>
        <w:rPr>
          <w:b/>
          <w:bCs/>
        </w:rPr>
      </w:pPr>
      <w:bookmarkStart w:id="229" w:name="_Toc40391591"/>
      <w:r w:rsidRPr="00AA2482">
        <w:rPr>
          <w:b/>
          <w:bCs/>
        </w:rPr>
        <w:t xml:space="preserve">Figure </w:t>
      </w:r>
      <w:r w:rsidRPr="00AA2482">
        <w:rPr>
          <w:b/>
          <w:bCs/>
        </w:rPr>
        <w:fldChar w:fldCharType="begin"/>
      </w:r>
      <w:r w:rsidRPr="00AA2482">
        <w:rPr>
          <w:b/>
          <w:bCs/>
        </w:rPr>
        <w:instrText xml:space="preserve"> SEQ Figure \* ARABIC </w:instrText>
      </w:r>
      <w:r w:rsidRPr="00AA2482">
        <w:rPr>
          <w:b/>
          <w:bCs/>
        </w:rPr>
        <w:fldChar w:fldCharType="separate"/>
      </w:r>
      <w:r w:rsidR="002175CB">
        <w:rPr>
          <w:b/>
          <w:bCs/>
          <w:noProof/>
        </w:rPr>
        <w:t>86</w:t>
      </w:r>
      <w:r w:rsidRPr="00AA2482">
        <w:rPr>
          <w:b/>
          <w:bCs/>
        </w:rPr>
        <w:fldChar w:fldCharType="end"/>
      </w:r>
      <w:r w:rsidRPr="00AA2482">
        <w:rPr>
          <w:b/>
          <w:bCs/>
        </w:rPr>
        <w:t xml:space="preserve">. </w:t>
      </w:r>
      <w:r>
        <w:rPr>
          <w:b/>
          <w:bCs/>
        </w:rPr>
        <w:t>H</w:t>
      </w:r>
      <w:r w:rsidRPr="00AA2482">
        <w:rPr>
          <w:b/>
          <w:bCs/>
        </w:rPr>
        <w:t>PT Tip Velocity Triangles</w:t>
      </w:r>
      <w:bookmarkEnd w:id="229"/>
    </w:p>
    <w:p w:rsidR="00AA2482" w:rsidRDefault="00AA2482" w:rsidP="00AA2482"/>
    <w:p w:rsidR="00AA2482" w:rsidRDefault="00AA2482" w:rsidP="00AA2482"/>
    <w:p w:rsidR="00AA2482" w:rsidRDefault="00AA2482" w:rsidP="00AA2482"/>
    <w:p w:rsidR="00AA2482" w:rsidRDefault="00AA2482" w:rsidP="00AA2482">
      <w:pPr>
        <w:sectPr w:rsidR="00AA2482" w:rsidSect="00DF0045">
          <w:footerReference w:type="default" r:id="rId187"/>
          <w:pgSz w:w="15840" w:h="12240" w:orient="landscape"/>
          <w:pgMar w:top="1440" w:right="1440" w:bottom="1440" w:left="1440" w:header="720" w:footer="720" w:gutter="0"/>
          <w:pgNumType w:start="1"/>
          <w:cols w:space="720"/>
          <w:docGrid w:linePitch="360"/>
        </w:sectPr>
      </w:pPr>
    </w:p>
    <w:p w:rsidR="00AA2482" w:rsidRPr="00275442" w:rsidRDefault="00AA2482" w:rsidP="00AA2482">
      <w:pPr>
        <w:pStyle w:val="Heading1"/>
        <w:jc w:val="center"/>
        <w:rPr>
          <w:sz w:val="32"/>
        </w:rPr>
      </w:pPr>
      <w:bookmarkStart w:id="230" w:name="_Toc40391509"/>
      <w:r w:rsidRPr="00CC208F">
        <w:rPr>
          <w:sz w:val="32"/>
        </w:rPr>
        <w:lastRenderedPageBreak/>
        <w:t>Appendix</w:t>
      </w:r>
      <w:r>
        <w:rPr>
          <w:sz w:val="32"/>
        </w:rPr>
        <w:t xml:space="preserve"> H</w:t>
      </w:r>
      <w:r w:rsidRPr="00CC208F">
        <w:rPr>
          <w:sz w:val="32"/>
        </w:rPr>
        <w:t xml:space="preserve">: </w:t>
      </w:r>
      <w:r>
        <w:rPr>
          <w:sz w:val="32"/>
        </w:rPr>
        <w:t>LPT Velocity Triangles</w:t>
      </w:r>
      <w:bookmarkEnd w:id="230"/>
    </w:p>
    <w:p w:rsidR="00AA2482" w:rsidRDefault="00AA2482" w:rsidP="00AA2482"/>
    <w:p w:rsidR="00AA2482" w:rsidRDefault="00AA2482" w:rsidP="00AA2482"/>
    <w:p w:rsidR="00AA2482" w:rsidRDefault="00AA2482" w:rsidP="00AA2482">
      <w:pPr>
        <w:jc w:val="center"/>
      </w:pPr>
      <w:r>
        <w:rPr>
          <w:noProof/>
        </w:rPr>
        <w:drawing>
          <wp:inline distT="0" distB="0" distL="0" distR="0">
            <wp:extent cx="3048000" cy="2286000"/>
            <wp:effectExtent l="0" t="0" r="0" b="0"/>
            <wp:docPr id="219" name="Picture 2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LPT _hub_1_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0" name="Picture 2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LPT _hub_1_2.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1" name="Picture 2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LPT _hub_2_1.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2" name="Picture 2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LPT _hub_2_2.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AA2482" w:rsidRDefault="00AA2482" w:rsidP="00AA2482">
      <w:pPr>
        <w:pStyle w:val="Caption"/>
        <w:jc w:val="center"/>
        <w:rPr>
          <w:b/>
          <w:bCs/>
        </w:rPr>
      </w:pPr>
      <w:bookmarkStart w:id="231" w:name="_Toc40391592"/>
      <w:r w:rsidRPr="00AA2482">
        <w:rPr>
          <w:b/>
          <w:bCs/>
        </w:rPr>
        <w:t xml:space="preserve">Figure </w:t>
      </w:r>
      <w:r w:rsidRPr="00AA2482">
        <w:rPr>
          <w:b/>
          <w:bCs/>
        </w:rPr>
        <w:fldChar w:fldCharType="begin"/>
      </w:r>
      <w:r w:rsidRPr="00AA2482">
        <w:rPr>
          <w:b/>
          <w:bCs/>
        </w:rPr>
        <w:instrText xml:space="preserve"> SEQ Figure \* ARABIC </w:instrText>
      </w:r>
      <w:r w:rsidRPr="00AA2482">
        <w:rPr>
          <w:b/>
          <w:bCs/>
        </w:rPr>
        <w:fldChar w:fldCharType="separate"/>
      </w:r>
      <w:r w:rsidR="002175CB">
        <w:rPr>
          <w:b/>
          <w:bCs/>
          <w:noProof/>
        </w:rPr>
        <w:t>87</w:t>
      </w:r>
      <w:r w:rsidRPr="00AA2482">
        <w:rPr>
          <w:b/>
          <w:bCs/>
        </w:rPr>
        <w:fldChar w:fldCharType="end"/>
      </w:r>
      <w:r w:rsidRPr="00AA2482">
        <w:rPr>
          <w:b/>
          <w:bCs/>
        </w:rPr>
        <w:t>. LPT Hub Velocity Triangles</w:t>
      </w:r>
      <w:bookmarkEnd w:id="231"/>
    </w:p>
    <w:p w:rsidR="00AA2482" w:rsidRDefault="00AA2482" w:rsidP="00AA2482"/>
    <w:p w:rsidR="00AA2482" w:rsidRDefault="00AA2482" w:rsidP="00AA2482"/>
    <w:p w:rsidR="00AA2482" w:rsidRDefault="00AA2482" w:rsidP="00AA2482">
      <w:pPr>
        <w:jc w:val="center"/>
      </w:pPr>
      <w:r>
        <w:rPr>
          <w:noProof/>
        </w:rPr>
        <w:lastRenderedPageBreak/>
        <w:drawing>
          <wp:inline distT="0" distB="0" distL="0" distR="0">
            <wp:extent cx="3048000" cy="2286000"/>
            <wp:effectExtent l="0" t="0" r="0" b="0"/>
            <wp:docPr id="223" name="Picture 2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LPT _mean_1_1.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4" name="Picture 2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LPT _mean_1_2.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5" name="Picture 2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PT _mean_2_1.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6" name="Picture 2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LPT _mean_2_2.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AA2482" w:rsidRDefault="00AA2482" w:rsidP="00AA2482">
      <w:pPr>
        <w:pStyle w:val="Caption"/>
        <w:jc w:val="center"/>
        <w:rPr>
          <w:b/>
          <w:bCs/>
        </w:rPr>
      </w:pPr>
      <w:bookmarkStart w:id="232" w:name="_Toc40391593"/>
      <w:r w:rsidRPr="00AA2482">
        <w:rPr>
          <w:b/>
          <w:bCs/>
        </w:rPr>
        <w:t xml:space="preserve">Figure </w:t>
      </w:r>
      <w:r w:rsidRPr="00AA2482">
        <w:rPr>
          <w:b/>
          <w:bCs/>
        </w:rPr>
        <w:fldChar w:fldCharType="begin"/>
      </w:r>
      <w:r w:rsidRPr="00AA2482">
        <w:rPr>
          <w:b/>
          <w:bCs/>
        </w:rPr>
        <w:instrText xml:space="preserve"> SEQ Figure \* ARABIC </w:instrText>
      </w:r>
      <w:r w:rsidRPr="00AA2482">
        <w:rPr>
          <w:b/>
          <w:bCs/>
        </w:rPr>
        <w:fldChar w:fldCharType="separate"/>
      </w:r>
      <w:r w:rsidR="002175CB">
        <w:rPr>
          <w:b/>
          <w:bCs/>
          <w:noProof/>
        </w:rPr>
        <w:t>88</w:t>
      </w:r>
      <w:r w:rsidRPr="00AA2482">
        <w:rPr>
          <w:b/>
          <w:bCs/>
        </w:rPr>
        <w:fldChar w:fldCharType="end"/>
      </w:r>
      <w:r w:rsidRPr="00AA2482">
        <w:rPr>
          <w:b/>
          <w:bCs/>
        </w:rPr>
        <w:t>. LPT Mean Line Velocity Triangles</w:t>
      </w:r>
      <w:bookmarkEnd w:id="232"/>
    </w:p>
    <w:p w:rsidR="00AA2482" w:rsidRDefault="00AA2482" w:rsidP="00AA2482"/>
    <w:p w:rsidR="00AA2482" w:rsidRDefault="00AA2482" w:rsidP="00AA2482"/>
    <w:p w:rsidR="00AA2482" w:rsidRDefault="00AA2482" w:rsidP="00AA2482"/>
    <w:p w:rsidR="00AA2482" w:rsidRDefault="00AA2482" w:rsidP="00AA2482"/>
    <w:p w:rsidR="00AA2482" w:rsidRDefault="00AA2482" w:rsidP="00AA2482"/>
    <w:p w:rsidR="00AA2482" w:rsidRDefault="00AA2482" w:rsidP="00AA2482"/>
    <w:p w:rsidR="00AA2482" w:rsidRDefault="00AA2482" w:rsidP="00AA2482"/>
    <w:p w:rsidR="00AA2482" w:rsidRDefault="00AA2482" w:rsidP="00AA2482">
      <w:pPr>
        <w:jc w:val="center"/>
      </w:pPr>
      <w:r>
        <w:rPr>
          <w:noProof/>
        </w:rPr>
        <w:drawing>
          <wp:inline distT="0" distB="0" distL="0" distR="0">
            <wp:extent cx="3048000" cy="2286000"/>
            <wp:effectExtent l="0" t="0" r="0" b="0"/>
            <wp:docPr id="227" name="Picture 2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LPT _tip_1_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8" name="Picture 2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LPT _tip_1_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29" name="Picture 2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LPT _tip_2_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r>
        <w:rPr>
          <w:noProof/>
        </w:rPr>
        <w:drawing>
          <wp:inline distT="0" distB="0" distL="0" distR="0">
            <wp:extent cx="3048000" cy="2286000"/>
            <wp:effectExtent l="0" t="0" r="0" b="0"/>
            <wp:docPr id="230" name="Picture 2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LPT _tip_2_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rsidR="00AA2482" w:rsidRPr="00AA2482" w:rsidRDefault="00AA2482" w:rsidP="00AA2482">
      <w:pPr>
        <w:pStyle w:val="Caption"/>
        <w:jc w:val="center"/>
        <w:rPr>
          <w:b/>
          <w:bCs/>
        </w:rPr>
      </w:pPr>
      <w:bookmarkStart w:id="233" w:name="_Toc40391594"/>
      <w:r w:rsidRPr="00AA2482">
        <w:rPr>
          <w:b/>
          <w:bCs/>
        </w:rPr>
        <w:t xml:space="preserve">Figure </w:t>
      </w:r>
      <w:r w:rsidRPr="00AA2482">
        <w:rPr>
          <w:b/>
          <w:bCs/>
        </w:rPr>
        <w:fldChar w:fldCharType="begin"/>
      </w:r>
      <w:r w:rsidRPr="00AA2482">
        <w:rPr>
          <w:b/>
          <w:bCs/>
        </w:rPr>
        <w:instrText xml:space="preserve"> SEQ Figure \* ARABIC </w:instrText>
      </w:r>
      <w:r w:rsidRPr="00AA2482">
        <w:rPr>
          <w:b/>
          <w:bCs/>
        </w:rPr>
        <w:fldChar w:fldCharType="separate"/>
      </w:r>
      <w:r w:rsidR="002175CB">
        <w:rPr>
          <w:b/>
          <w:bCs/>
          <w:noProof/>
        </w:rPr>
        <w:t>89</w:t>
      </w:r>
      <w:r w:rsidRPr="00AA2482">
        <w:rPr>
          <w:b/>
          <w:bCs/>
        </w:rPr>
        <w:fldChar w:fldCharType="end"/>
      </w:r>
      <w:r w:rsidRPr="00AA2482">
        <w:rPr>
          <w:b/>
          <w:bCs/>
        </w:rPr>
        <w:t>. LPT Tip Velocity Triangles</w:t>
      </w:r>
      <w:bookmarkEnd w:id="233"/>
    </w:p>
    <w:sectPr w:rsidR="00AA2482" w:rsidRPr="00AA2482" w:rsidSect="00DF0045">
      <w:footerReference w:type="default" r:id="rId200"/>
      <w:pgSz w:w="15840" w:h="12240" w:orient="landscape"/>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42504" w:rsidRDefault="00242504" w:rsidP="004A0E80">
      <w:r>
        <w:separator/>
      </w:r>
    </w:p>
  </w:endnote>
  <w:endnote w:type="continuationSeparator" w:id="0">
    <w:p w:rsidR="00242504" w:rsidRDefault="00242504" w:rsidP="004A0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62758218"/>
      <w:docPartObj>
        <w:docPartGallery w:val="Page Numbers (Bottom of Page)"/>
        <w:docPartUnique/>
      </w:docPartObj>
    </w:sdtPr>
    <w:sdtContent>
      <w:p w:rsidR="00E47F8F" w:rsidRDefault="00E47F8F" w:rsidP="006238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19599295"/>
      <w:docPartObj>
        <w:docPartGallery w:val="Page Numbers (Bottom of Page)"/>
        <w:docPartUnique/>
      </w:docPartObj>
    </w:sdtPr>
    <w:sdtContent>
      <w:p w:rsidR="00E47F8F" w:rsidRDefault="00E47F8F" w:rsidP="006238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47F8F" w:rsidRDefault="00E47F8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F-</w:t>
    </w:r>
    <w:sdt>
      <w:sdtPr>
        <w:rPr>
          <w:rStyle w:val="PageNumber"/>
        </w:rPr>
        <w:id w:val="-1403133458"/>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G-</w:t>
    </w:r>
    <w:sdt>
      <w:sdtPr>
        <w:rPr>
          <w:rStyle w:val="PageNumber"/>
        </w:rPr>
        <w:id w:val="-2057315259"/>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H-</w:t>
    </w:r>
    <w:sdt>
      <w:sdtPr>
        <w:rPr>
          <w:rStyle w:val="PageNumber"/>
        </w:rPr>
        <w:id w:val="1614250668"/>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p>
  <w:p w:rsidR="00E47F8F" w:rsidRDefault="00E47F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78777483"/>
      <w:docPartObj>
        <w:docPartGallery w:val="Page Numbers (Bottom of Page)"/>
        <w:docPartUnique/>
      </w:docPartObj>
    </w:sdtPr>
    <w:sdtContent>
      <w:p w:rsidR="00E47F8F" w:rsidRDefault="00E47F8F" w:rsidP="006238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43460551"/>
      <w:docPartObj>
        <w:docPartGallery w:val="Page Numbers (Bottom of Page)"/>
        <w:docPartUnique/>
      </w:docPartObj>
    </w:sdtPr>
    <w:sdtContent>
      <w:p w:rsidR="00E47F8F" w:rsidRDefault="00E47F8F" w:rsidP="006238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47F8F" w:rsidRDefault="00E47F8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sdt>
      <w:sdtPr>
        <w:rPr>
          <w:rStyle w:val="PageNumber"/>
        </w:rPr>
        <w:id w:val="-1822646290"/>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A-</w:t>
    </w:r>
    <w:sdt>
      <w:sdtPr>
        <w:rPr>
          <w:rStyle w:val="PageNumber"/>
        </w:rPr>
        <w:id w:val="1322781657"/>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B-</w:t>
    </w:r>
    <w:sdt>
      <w:sdtPr>
        <w:rPr>
          <w:rStyle w:val="PageNumber"/>
        </w:rPr>
        <w:id w:val="2054341337"/>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C-</w:t>
    </w:r>
    <w:sdt>
      <w:sdtPr>
        <w:rPr>
          <w:rStyle w:val="PageNumber"/>
        </w:rPr>
        <w:id w:val="-1762441451"/>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D-</w:t>
    </w:r>
    <w:sdt>
      <w:sdtPr>
        <w:rPr>
          <w:rStyle w:val="PageNumber"/>
        </w:rPr>
        <w:id w:val="-1671711715"/>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47F8F" w:rsidRDefault="00E47F8F" w:rsidP="00DF2497">
    <w:pPr>
      <w:pStyle w:val="Footer"/>
      <w:framePr w:wrap="none" w:vAnchor="text" w:hAnchor="margin" w:xAlign="center" w:y="1"/>
      <w:rPr>
        <w:rStyle w:val="PageNumber"/>
      </w:rPr>
    </w:pPr>
    <w:r>
      <w:rPr>
        <w:rStyle w:val="PageNumber"/>
      </w:rPr>
      <w:t>E-</w:t>
    </w:r>
    <w:sdt>
      <w:sdtPr>
        <w:rPr>
          <w:rStyle w:val="PageNumber"/>
        </w:rPr>
        <w:id w:val="1562525600"/>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p w:rsidR="00E47F8F" w:rsidRDefault="00E47F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42504" w:rsidRDefault="00242504" w:rsidP="004A0E80">
      <w:r>
        <w:separator/>
      </w:r>
    </w:p>
  </w:footnote>
  <w:footnote w:type="continuationSeparator" w:id="0">
    <w:p w:rsidR="00242504" w:rsidRDefault="00242504" w:rsidP="004A0E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3C766B"/>
    <w:multiLevelType w:val="hybridMultilevel"/>
    <w:tmpl w:val="664AA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1A3E9E"/>
    <w:multiLevelType w:val="multilevel"/>
    <w:tmpl w:val="BC2EE28A"/>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360" w:hanging="360"/>
      </w:pPr>
      <w:rPr>
        <w:rFonts w:hint="default"/>
        <w:i w:val="0"/>
        <w:iCs/>
        <w:sz w:val="20"/>
        <w:szCs w:val="20"/>
      </w:rPr>
    </w:lvl>
    <w:lvl w:ilvl="2">
      <w:start w:val="1"/>
      <w:numFmt w:val="decimal"/>
      <w:isLgl/>
      <w:lvlText w:val="%1.%2.%3"/>
      <w:lvlJc w:val="left"/>
      <w:pPr>
        <w:ind w:left="1080" w:hanging="720"/>
      </w:pPr>
      <w:rPr>
        <w:rFonts w:hint="default"/>
        <w:b w:val="0"/>
        <w:bCs w:val="0"/>
        <w:u w:val="non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3B4140F"/>
    <w:multiLevelType w:val="hybridMultilevel"/>
    <w:tmpl w:val="5E4E3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0C5"/>
    <w:rsid w:val="00002F01"/>
    <w:rsid w:val="0000355A"/>
    <w:rsid w:val="00003D72"/>
    <w:rsid w:val="000060E7"/>
    <w:rsid w:val="00006708"/>
    <w:rsid w:val="00010BE1"/>
    <w:rsid w:val="0003191E"/>
    <w:rsid w:val="00034BF4"/>
    <w:rsid w:val="00037BC8"/>
    <w:rsid w:val="000423E9"/>
    <w:rsid w:val="00043478"/>
    <w:rsid w:val="0004712E"/>
    <w:rsid w:val="000554C1"/>
    <w:rsid w:val="00057547"/>
    <w:rsid w:val="0005788F"/>
    <w:rsid w:val="00066F44"/>
    <w:rsid w:val="0007177E"/>
    <w:rsid w:val="000746C4"/>
    <w:rsid w:val="00076D10"/>
    <w:rsid w:val="00081AAC"/>
    <w:rsid w:val="00086891"/>
    <w:rsid w:val="00086B25"/>
    <w:rsid w:val="00087653"/>
    <w:rsid w:val="00087883"/>
    <w:rsid w:val="00090541"/>
    <w:rsid w:val="00091E99"/>
    <w:rsid w:val="00093684"/>
    <w:rsid w:val="000955A2"/>
    <w:rsid w:val="000A4310"/>
    <w:rsid w:val="000B625F"/>
    <w:rsid w:val="000B63E3"/>
    <w:rsid w:val="000C0F3E"/>
    <w:rsid w:val="000C286E"/>
    <w:rsid w:val="000C311C"/>
    <w:rsid w:val="000C5524"/>
    <w:rsid w:val="000D0B3E"/>
    <w:rsid w:val="000D0FE2"/>
    <w:rsid w:val="000E2A67"/>
    <w:rsid w:val="000E31DF"/>
    <w:rsid w:val="000E4C55"/>
    <w:rsid w:val="000E6DA4"/>
    <w:rsid w:val="000E6E0A"/>
    <w:rsid w:val="000F2201"/>
    <w:rsid w:val="000F381E"/>
    <w:rsid w:val="00106670"/>
    <w:rsid w:val="00110ABF"/>
    <w:rsid w:val="001245C7"/>
    <w:rsid w:val="001248D1"/>
    <w:rsid w:val="00125710"/>
    <w:rsid w:val="0012615E"/>
    <w:rsid w:val="001306EF"/>
    <w:rsid w:val="00133EE9"/>
    <w:rsid w:val="001342CC"/>
    <w:rsid w:val="00136334"/>
    <w:rsid w:val="001363AD"/>
    <w:rsid w:val="00137E7B"/>
    <w:rsid w:val="00142092"/>
    <w:rsid w:val="00146754"/>
    <w:rsid w:val="00146828"/>
    <w:rsid w:val="00150CA0"/>
    <w:rsid w:val="00151935"/>
    <w:rsid w:val="00152659"/>
    <w:rsid w:val="00152DCC"/>
    <w:rsid w:val="00152EE4"/>
    <w:rsid w:val="0015550A"/>
    <w:rsid w:val="00160CFE"/>
    <w:rsid w:val="001648F8"/>
    <w:rsid w:val="00165311"/>
    <w:rsid w:val="0017090B"/>
    <w:rsid w:val="00173CBF"/>
    <w:rsid w:val="00174391"/>
    <w:rsid w:val="00174670"/>
    <w:rsid w:val="00183ADF"/>
    <w:rsid w:val="0018464C"/>
    <w:rsid w:val="00186162"/>
    <w:rsid w:val="00190C71"/>
    <w:rsid w:val="001A25CF"/>
    <w:rsid w:val="001A4898"/>
    <w:rsid w:val="001A50EF"/>
    <w:rsid w:val="001A7658"/>
    <w:rsid w:val="001B07AE"/>
    <w:rsid w:val="001B1CED"/>
    <w:rsid w:val="001B2A3B"/>
    <w:rsid w:val="001B5990"/>
    <w:rsid w:val="001C05AC"/>
    <w:rsid w:val="001C32AD"/>
    <w:rsid w:val="001D26C1"/>
    <w:rsid w:val="001D4BB7"/>
    <w:rsid w:val="001D5EB8"/>
    <w:rsid w:val="001F0E0A"/>
    <w:rsid w:val="00203414"/>
    <w:rsid w:val="002039DD"/>
    <w:rsid w:val="0020489E"/>
    <w:rsid w:val="00207D59"/>
    <w:rsid w:val="00211D87"/>
    <w:rsid w:val="0021621A"/>
    <w:rsid w:val="00216AC0"/>
    <w:rsid w:val="002175CB"/>
    <w:rsid w:val="00221418"/>
    <w:rsid w:val="00224FEA"/>
    <w:rsid w:val="00225AD0"/>
    <w:rsid w:val="00225C08"/>
    <w:rsid w:val="00234818"/>
    <w:rsid w:val="0023685D"/>
    <w:rsid w:val="00236A1B"/>
    <w:rsid w:val="00237E0E"/>
    <w:rsid w:val="002416D9"/>
    <w:rsid w:val="00242504"/>
    <w:rsid w:val="00242893"/>
    <w:rsid w:val="00243A81"/>
    <w:rsid w:val="002459FF"/>
    <w:rsid w:val="002500B7"/>
    <w:rsid w:val="00251F47"/>
    <w:rsid w:val="0026223B"/>
    <w:rsid w:val="0026423C"/>
    <w:rsid w:val="0026597E"/>
    <w:rsid w:val="002679B0"/>
    <w:rsid w:val="00273893"/>
    <w:rsid w:val="00275442"/>
    <w:rsid w:val="002754F1"/>
    <w:rsid w:val="00280DB6"/>
    <w:rsid w:val="0028688A"/>
    <w:rsid w:val="00287C30"/>
    <w:rsid w:val="00290011"/>
    <w:rsid w:val="00290841"/>
    <w:rsid w:val="0029155B"/>
    <w:rsid w:val="00293C65"/>
    <w:rsid w:val="002946F4"/>
    <w:rsid w:val="002A1D1F"/>
    <w:rsid w:val="002A328E"/>
    <w:rsid w:val="002A3918"/>
    <w:rsid w:val="002A450C"/>
    <w:rsid w:val="002A6614"/>
    <w:rsid w:val="002A69C7"/>
    <w:rsid w:val="002B0703"/>
    <w:rsid w:val="002B13AF"/>
    <w:rsid w:val="002B21F0"/>
    <w:rsid w:val="002B501D"/>
    <w:rsid w:val="002B5A40"/>
    <w:rsid w:val="002C25E4"/>
    <w:rsid w:val="002D0292"/>
    <w:rsid w:val="002D0463"/>
    <w:rsid w:val="002D17D9"/>
    <w:rsid w:val="002D216D"/>
    <w:rsid w:val="002D4450"/>
    <w:rsid w:val="002E10C5"/>
    <w:rsid w:val="002E3ED7"/>
    <w:rsid w:val="002E599E"/>
    <w:rsid w:val="002F11B4"/>
    <w:rsid w:val="002F2872"/>
    <w:rsid w:val="002F2ACF"/>
    <w:rsid w:val="002F2E4E"/>
    <w:rsid w:val="002F423F"/>
    <w:rsid w:val="003019B1"/>
    <w:rsid w:val="00307741"/>
    <w:rsid w:val="0030799A"/>
    <w:rsid w:val="00307EE5"/>
    <w:rsid w:val="00311A09"/>
    <w:rsid w:val="003139C6"/>
    <w:rsid w:val="00323BC6"/>
    <w:rsid w:val="00326C1E"/>
    <w:rsid w:val="00330DEC"/>
    <w:rsid w:val="00330EC3"/>
    <w:rsid w:val="00331212"/>
    <w:rsid w:val="00332C0A"/>
    <w:rsid w:val="0034159E"/>
    <w:rsid w:val="0034270C"/>
    <w:rsid w:val="00343A31"/>
    <w:rsid w:val="00344A33"/>
    <w:rsid w:val="00347413"/>
    <w:rsid w:val="00350CF6"/>
    <w:rsid w:val="00355284"/>
    <w:rsid w:val="003560E8"/>
    <w:rsid w:val="00357F08"/>
    <w:rsid w:val="0036149B"/>
    <w:rsid w:val="003638E9"/>
    <w:rsid w:val="003647AA"/>
    <w:rsid w:val="00365254"/>
    <w:rsid w:val="003665E9"/>
    <w:rsid w:val="00372291"/>
    <w:rsid w:val="00373861"/>
    <w:rsid w:val="00374151"/>
    <w:rsid w:val="00377DC4"/>
    <w:rsid w:val="003824CA"/>
    <w:rsid w:val="0038288E"/>
    <w:rsid w:val="0038313C"/>
    <w:rsid w:val="003A3243"/>
    <w:rsid w:val="003A3652"/>
    <w:rsid w:val="003A6E12"/>
    <w:rsid w:val="003B31CB"/>
    <w:rsid w:val="003B50D2"/>
    <w:rsid w:val="003B5D00"/>
    <w:rsid w:val="003B711D"/>
    <w:rsid w:val="003B7544"/>
    <w:rsid w:val="003C59B3"/>
    <w:rsid w:val="003C6654"/>
    <w:rsid w:val="003D147C"/>
    <w:rsid w:val="003D2843"/>
    <w:rsid w:val="003D6DAA"/>
    <w:rsid w:val="003E08F6"/>
    <w:rsid w:val="003E7993"/>
    <w:rsid w:val="003F03DB"/>
    <w:rsid w:val="004071C3"/>
    <w:rsid w:val="0041527A"/>
    <w:rsid w:val="00416750"/>
    <w:rsid w:val="00416AA1"/>
    <w:rsid w:val="00423A6F"/>
    <w:rsid w:val="004242BF"/>
    <w:rsid w:val="00424930"/>
    <w:rsid w:val="00425A12"/>
    <w:rsid w:val="00426FCD"/>
    <w:rsid w:val="00430376"/>
    <w:rsid w:val="00431E5F"/>
    <w:rsid w:val="00433D6F"/>
    <w:rsid w:val="00437BFC"/>
    <w:rsid w:val="00440DDD"/>
    <w:rsid w:val="00450CE5"/>
    <w:rsid w:val="004527A4"/>
    <w:rsid w:val="00455BAB"/>
    <w:rsid w:val="004571FB"/>
    <w:rsid w:val="004633AB"/>
    <w:rsid w:val="00463F1D"/>
    <w:rsid w:val="00464723"/>
    <w:rsid w:val="00471707"/>
    <w:rsid w:val="004734DA"/>
    <w:rsid w:val="00475645"/>
    <w:rsid w:val="00476B56"/>
    <w:rsid w:val="00482CFF"/>
    <w:rsid w:val="00483859"/>
    <w:rsid w:val="0048481B"/>
    <w:rsid w:val="00485DC4"/>
    <w:rsid w:val="00487FC7"/>
    <w:rsid w:val="004943CD"/>
    <w:rsid w:val="004A0E80"/>
    <w:rsid w:val="004A1283"/>
    <w:rsid w:val="004A5FBB"/>
    <w:rsid w:val="004B6747"/>
    <w:rsid w:val="004B720A"/>
    <w:rsid w:val="004C1592"/>
    <w:rsid w:val="004C30E5"/>
    <w:rsid w:val="004C7888"/>
    <w:rsid w:val="004C798A"/>
    <w:rsid w:val="004D2F97"/>
    <w:rsid w:val="004D60DD"/>
    <w:rsid w:val="004D7A75"/>
    <w:rsid w:val="004D7ACF"/>
    <w:rsid w:val="004E0ED9"/>
    <w:rsid w:val="004E1C0E"/>
    <w:rsid w:val="004E31AA"/>
    <w:rsid w:val="004E376B"/>
    <w:rsid w:val="00501D9A"/>
    <w:rsid w:val="00502999"/>
    <w:rsid w:val="005035A0"/>
    <w:rsid w:val="00505437"/>
    <w:rsid w:val="00506CF7"/>
    <w:rsid w:val="00507770"/>
    <w:rsid w:val="005153D7"/>
    <w:rsid w:val="00521C3E"/>
    <w:rsid w:val="00522EB0"/>
    <w:rsid w:val="00524056"/>
    <w:rsid w:val="00533365"/>
    <w:rsid w:val="0053366B"/>
    <w:rsid w:val="005464FA"/>
    <w:rsid w:val="0055073D"/>
    <w:rsid w:val="00552606"/>
    <w:rsid w:val="00555ACF"/>
    <w:rsid w:val="00557F3A"/>
    <w:rsid w:val="00561F8A"/>
    <w:rsid w:val="00570ACD"/>
    <w:rsid w:val="00573BE7"/>
    <w:rsid w:val="00580A11"/>
    <w:rsid w:val="00582764"/>
    <w:rsid w:val="0058290E"/>
    <w:rsid w:val="00585339"/>
    <w:rsid w:val="00585D43"/>
    <w:rsid w:val="005872DC"/>
    <w:rsid w:val="00587CC5"/>
    <w:rsid w:val="005901A3"/>
    <w:rsid w:val="00595CF8"/>
    <w:rsid w:val="005A0668"/>
    <w:rsid w:val="005A069C"/>
    <w:rsid w:val="005A0B18"/>
    <w:rsid w:val="005A177C"/>
    <w:rsid w:val="005A5481"/>
    <w:rsid w:val="005B081B"/>
    <w:rsid w:val="005B53B8"/>
    <w:rsid w:val="005B6A25"/>
    <w:rsid w:val="005B6CE6"/>
    <w:rsid w:val="005B7C7B"/>
    <w:rsid w:val="005C3E83"/>
    <w:rsid w:val="005C7FFC"/>
    <w:rsid w:val="005D30E7"/>
    <w:rsid w:val="005D68C8"/>
    <w:rsid w:val="005E18EF"/>
    <w:rsid w:val="005E2B84"/>
    <w:rsid w:val="005E2BBD"/>
    <w:rsid w:val="005E639A"/>
    <w:rsid w:val="005F0296"/>
    <w:rsid w:val="005F253E"/>
    <w:rsid w:val="00600D47"/>
    <w:rsid w:val="00613956"/>
    <w:rsid w:val="00615675"/>
    <w:rsid w:val="00616725"/>
    <w:rsid w:val="00621610"/>
    <w:rsid w:val="0062386A"/>
    <w:rsid w:val="006273E3"/>
    <w:rsid w:val="00627ADA"/>
    <w:rsid w:val="0063463D"/>
    <w:rsid w:val="00637299"/>
    <w:rsid w:val="00640EC1"/>
    <w:rsid w:val="00643AF3"/>
    <w:rsid w:val="00644717"/>
    <w:rsid w:val="00644CC3"/>
    <w:rsid w:val="006459CA"/>
    <w:rsid w:val="00651775"/>
    <w:rsid w:val="00651ECF"/>
    <w:rsid w:val="00652937"/>
    <w:rsid w:val="00656395"/>
    <w:rsid w:val="0066032D"/>
    <w:rsid w:val="00662C0E"/>
    <w:rsid w:val="00664805"/>
    <w:rsid w:val="00664BC8"/>
    <w:rsid w:val="00667F19"/>
    <w:rsid w:val="006735FF"/>
    <w:rsid w:val="0068224C"/>
    <w:rsid w:val="0068285A"/>
    <w:rsid w:val="00684A88"/>
    <w:rsid w:val="00687A10"/>
    <w:rsid w:val="006917AA"/>
    <w:rsid w:val="00695A0B"/>
    <w:rsid w:val="006A5346"/>
    <w:rsid w:val="006B1519"/>
    <w:rsid w:val="006B4695"/>
    <w:rsid w:val="006B51C7"/>
    <w:rsid w:val="006B57D6"/>
    <w:rsid w:val="006B6524"/>
    <w:rsid w:val="006B6811"/>
    <w:rsid w:val="006B7323"/>
    <w:rsid w:val="006C4C77"/>
    <w:rsid w:val="006D4489"/>
    <w:rsid w:val="006D44CF"/>
    <w:rsid w:val="006E04E3"/>
    <w:rsid w:val="006E4D7E"/>
    <w:rsid w:val="006E552E"/>
    <w:rsid w:val="006E5A23"/>
    <w:rsid w:val="006F0EEC"/>
    <w:rsid w:val="006F5508"/>
    <w:rsid w:val="006F55E9"/>
    <w:rsid w:val="006F5752"/>
    <w:rsid w:val="006F7143"/>
    <w:rsid w:val="0070088F"/>
    <w:rsid w:val="00703B5A"/>
    <w:rsid w:val="00711792"/>
    <w:rsid w:val="007133D7"/>
    <w:rsid w:val="00714BF9"/>
    <w:rsid w:val="00717ED9"/>
    <w:rsid w:val="00721135"/>
    <w:rsid w:val="00721833"/>
    <w:rsid w:val="0073235C"/>
    <w:rsid w:val="007327F5"/>
    <w:rsid w:val="00735392"/>
    <w:rsid w:val="00740450"/>
    <w:rsid w:val="00742965"/>
    <w:rsid w:val="007522D0"/>
    <w:rsid w:val="00752A5E"/>
    <w:rsid w:val="007541D2"/>
    <w:rsid w:val="0075529F"/>
    <w:rsid w:val="00756108"/>
    <w:rsid w:val="0076489A"/>
    <w:rsid w:val="00771118"/>
    <w:rsid w:val="00773D2E"/>
    <w:rsid w:val="00780620"/>
    <w:rsid w:val="007818D2"/>
    <w:rsid w:val="0078705C"/>
    <w:rsid w:val="007940FC"/>
    <w:rsid w:val="0079444A"/>
    <w:rsid w:val="00795BAF"/>
    <w:rsid w:val="007A191E"/>
    <w:rsid w:val="007A6633"/>
    <w:rsid w:val="007B0F74"/>
    <w:rsid w:val="007B2B28"/>
    <w:rsid w:val="007B6C4A"/>
    <w:rsid w:val="007B6D3D"/>
    <w:rsid w:val="007B751D"/>
    <w:rsid w:val="007C6953"/>
    <w:rsid w:val="007D6A8E"/>
    <w:rsid w:val="007E2E15"/>
    <w:rsid w:val="007E7F4D"/>
    <w:rsid w:val="007F1C50"/>
    <w:rsid w:val="00803C14"/>
    <w:rsid w:val="008050C7"/>
    <w:rsid w:val="008076BB"/>
    <w:rsid w:val="00811247"/>
    <w:rsid w:val="008130B1"/>
    <w:rsid w:val="00820584"/>
    <w:rsid w:val="00821CF1"/>
    <w:rsid w:val="00823C03"/>
    <w:rsid w:val="00824432"/>
    <w:rsid w:val="008312DC"/>
    <w:rsid w:val="0083763A"/>
    <w:rsid w:val="00837EF4"/>
    <w:rsid w:val="00842C14"/>
    <w:rsid w:val="00843CC9"/>
    <w:rsid w:val="0084451F"/>
    <w:rsid w:val="00850B37"/>
    <w:rsid w:val="00855A55"/>
    <w:rsid w:val="008622D3"/>
    <w:rsid w:val="00865848"/>
    <w:rsid w:val="0087065E"/>
    <w:rsid w:val="00870AE2"/>
    <w:rsid w:val="00872CCD"/>
    <w:rsid w:val="00874A88"/>
    <w:rsid w:val="00876C3A"/>
    <w:rsid w:val="00881E0A"/>
    <w:rsid w:val="00887133"/>
    <w:rsid w:val="0089017B"/>
    <w:rsid w:val="008929AA"/>
    <w:rsid w:val="00894970"/>
    <w:rsid w:val="00895691"/>
    <w:rsid w:val="008A6576"/>
    <w:rsid w:val="008A7B03"/>
    <w:rsid w:val="008B25F7"/>
    <w:rsid w:val="008B5289"/>
    <w:rsid w:val="008B53A3"/>
    <w:rsid w:val="008B587A"/>
    <w:rsid w:val="008B7091"/>
    <w:rsid w:val="008D3B95"/>
    <w:rsid w:val="008D476A"/>
    <w:rsid w:val="008D4C33"/>
    <w:rsid w:val="008D60B6"/>
    <w:rsid w:val="008D65A8"/>
    <w:rsid w:val="008E5E85"/>
    <w:rsid w:val="008F152A"/>
    <w:rsid w:val="008F5F1A"/>
    <w:rsid w:val="0090064D"/>
    <w:rsid w:val="00901F67"/>
    <w:rsid w:val="009028CC"/>
    <w:rsid w:val="00911DEB"/>
    <w:rsid w:val="00915C0D"/>
    <w:rsid w:val="00920BA7"/>
    <w:rsid w:val="00923DF6"/>
    <w:rsid w:val="009304A4"/>
    <w:rsid w:val="00931AA7"/>
    <w:rsid w:val="009335C1"/>
    <w:rsid w:val="009362DA"/>
    <w:rsid w:val="00937345"/>
    <w:rsid w:val="009415AD"/>
    <w:rsid w:val="00941626"/>
    <w:rsid w:val="009443A4"/>
    <w:rsid w:val="00946EBC"/>
    <w:rsid w:val="00956C72"/>
    <w:rsid w:val="00964F95"/>
    <w:rsid w:val="0097690E"/>
    <w:rsid w:val="00977DF1"/>
    <w:rsid w:val="009803F1"/>
    <w:rsid w:val="009809D4"/>
    <w:rsid w:val="00980BB0"/>
    <w:rsid w:val="00981446"/>
    <w:rsid w:val="00981AEB"/>
    <w:rsid w:val="00981D6F"/>
    <w:rsid w:val="009857EF"/>
    <w:rsid w:val="009858D2"/>
    <w:rsid w:val="009935FA"/>
    <w:rsid w:val="00994244"/>
    <w:rsid w:val="009957D4"/>
    <w:rsid w:val="009A0E86"/>
    <w:rsid w:val="009A0FE6"/>
    <w:rsid w:val="009A4423"/>
    <w:rsid w:val="009A7126"/>
    <w:rsid w:val="009B0AE7"/>
    <w:rsid w:val="009B16DB"/>
    <w:rsid w:val="009B6CB0"/>
    <w:rsid w:val="009B7077"/>
    <w:rsid w:val="009C6F60"/>
    <w:rsid w:val="009D0A90"/>
    <w:rsid w:val="009E0E1C"/>
    <w:rsid w:val="009E29EA"/>
    <w:rsid w:val="009F079A"/>
    <w:rsid w:val="009F1AD3"/>
    <w:rsid w:val="00A003F7"/>
    <w:rsid w:val="00A03448"/>
    <w:rsid w:val="00A045B0"/>
    <w:rsid w:val="00A11689"/>
    <w:rsid w:val="00A137E2"/>
    <w:rsid w:val="00A22C50"/>
    <w:rsid w:val="00A23577"/>
    <w:rsid w:val="00A334B9"/>
    <w:rsid w:val="00A3551D"/>
    <w:rsid w:val="00A424BB"/>
    <w:rsid w:val="00A42AAB"/>
    <w:rsid w:val="00A44614"/>
    <w:rsid w:val="00A469BE"/>
    <w:rsid w:val="00A505CC"/>
    <w:rsid w:val="00A549EE"/>
    <w:rsid w:val="00A5521B"/>
    <w:rsid w:val="00A60EF7"/>
    <w:rsid w:val="00A66305"/>
    <w:rsid w:val="00A66973"/>
    <w:rsid w:val="00A70B21"/>
    <w:rsid w:val="00A71D6A"/>
    <w:rsid w:val="00A72971"/>
    <w:rsid w:val="00A72D53"/>
    <w:rsid w:val="00A81F33"/>
    <w:rsid w:val="00A84986"/>
    <w:rsid w:val="00A84A48"/>
    <w:rsid w:val="00A92F08"/>
    <w:rsid w:val="00A930DB"/>
    <w:rsid w:val="00A95A8F"/>
    <w:rsid w:val="00A96099"/>
    <w:rsid w:val="00AA2482"/>
    <w:rsid w:val="00AA7E6F"/>
    <w:rsid w:val="00AB4A3D"/>
    <w:rsid w:val="00AB4BFE"/>
    <w:rsid w:val="00AC01A2"/>
    <w:rsid w:val="00AC6E00"/>
    <w:rsid w:val="00AD72A9"/>
    <w:rsid w:val="00AE2AE2"/>
    <w:rsid w:val="00AE2C47"/>
    <w:rsid w:val="00AF00C9"/>
    <w:rsid w:val="00AF0838"/>
    <w:rsid w:val="00AF25DE"/>
    <w:rsid w:val="00AF2895"/>
    <w:rsid w:val="00AF7389"/>
    <w:rsid w:val="00B010AD"/>
    <w:rsid w:val="00B02592"/>
    <w:rsid w:val="00B054DC"/>
    <w:rsid w:val="00B13FED"/>
    <w:rsid w:val="00B20759"/>
    <w:rsid w:val="00B20DC0"/>
    <w:rsid w:val="00B2254D"/>
    <w:rsid w:val="00B31F13"/>
    <w:rsid w:val="00B32D58"/>
    <w:rsid w:val="00B338CA"/>
    <w:rsid w:val="00B42EF8"/>
    <w:rsid w:val="00B5254A"/>
    <w:rsid w:val="00B54454"/>
    <w:rsid w:val="00B55FE6"/>
    <w:rsid w:val="00B60FE4"/>
    <w:rsid w:val="00B61B65"/>
    <w:rsid w:val="00B632C2"/>
    <w:rsid w:val="00B63992"/>
    <w:rsid w:val="00B652DE"/>
    <w:rsid w:val="00B725FB"/>
    <w:rsid w:val="00B818A6"/>
    <w:rsid w:val="00B82876"/>
    <w:rsid w:val="00B9129B"/>
    <w:rsid w:val="00B9183C"/>
    <w:rsid w:val="00B94567"/>
    <w:rsid w:val="00BA2C77"/>
    <w:rsid w:val="00BA37AF"/>
    <w:rsid w:val="00BA440C"/>
    <w:rsid w:val="00BA4B19"/>
    <w:rsid w:val="00BA5ED7"/>
    <w:rsid w:val="00BB0FF3"/>
    <w:rsid w:val="00BB2221"/>
    <w:rsid w:val="00BB4122"/>
    <w:rsid w:val="00BB523C"/>
    <w:rsid w:val="00BB565F"/>
    <w:rsid w:val="00BB637C"/>
    <w:rsid w:val="00BB7E66"/>
    <w:rsid w:val="00BC0E04"/>
    <w:rsid w:val="00BC2943"/>
    <w:rsid w:val="00BC5FFB"/>
    <w:rsid w:val="00BD2152"/>
    <w:rsid w:val="00BD4B98"/>
    <w:rsid w:val="00BD70CB"/>
    <w:rsid w:val="00BE2AB2"/>
    <w:rsid w:val="00BE6CBB"/>
    <w:rsid w:val="00BF1A55"/>
    <w:rsid w:val="00BF21E9"/>
    <w:rsid w:val="00BF6634"/>
    <w:rsid w:val="00BF7CC4"/>
    <w:rsid w:val="00C02D9B"/>
    <w:rsid w:val="00C10ACF"/>
    <w:rsid w:val="00C12296"/>
    <w:rsid w:val="00C150D1"/>
    <w:rsid w:val="00C16C82"/>
    <w:rsid w:val="00C21BFE"/>
    <w:rsid w:val="00C21FEF"/>
    <w:rsid w:val="00C22493"/>
    <w:rsid w:val="00C25430"/>
    <w:rsid w:val="00C31244"/>
    <w:rsid w:val="00C31DF5"/>
    <w:rsid w:val="00C4259F"/>
    <w:rsid w:val="00C465C7"/>
    <w:rsid w:val="00C518BF"/>
    <w:rsid w:val="00C55BF6"/>
    <w:rsid w:val="00C63B66"/>
    <w:rsid w:val="00C654B5"/>
    <w:rsid w:val="00C724E3"/>
    <w:rsid w:val="00C7358E"/>
    <w:rsid w:val="00C77958"/>
    <w:rsid w:val="00C80BE6"/>
    <w:rsid w:val="00C86C44"/>
    <w:rsid w:val="00C90212"/>
    <w:rsid w:val="00C9092E"/>
    <w:rsid w:val="00C92B36"/>
    <w:rsid w:val="00C93188"/>
    <w:rsid w:val="00CA0F5B"/>
    <w:rsid w:val="00CB0462"/>
    <w:rsid w:val="00CB141D"/>
    <w:rsid w:val="00CB1D89"/>
    <w:rsid w:val="00CB1E47"/>
    <w:rsid w:val="00CB2081"/>
    <w:rsid w:val="00CB264F"/>
    <w:rsid w:val="00CB2FF8"/>
    <w:rsid w:val="00CB5DAB"/>
    <w:rsid w:val="00CB73D3"/>
    <w:rsid w:val="00CB73FD"/>
    <w:rsid w:val="00CB744A"/>
    <w:rsid w:val="00CB77AE"/>
    <w:rsid w:val="00CC208F"/>
    <w:rsid w:val="00CC2388"/>
    <w:rsid w:val="00CC4259"/>
    <w:rsid w:val="00CD1B8C"/>
    <w:rsid w:val="00CD2A9F"/>
    <w:rsid w:val="00CD372C"/>
    <w:rsid w:val="00CE2B58"/>
    <w:rsid w:val="00CE40BF"/>
    <w:rsid w:val="00CE4F91"/>
    <w:rsid w:val="00CF143A"/>
    <w:rsid w:val="00CF39E3"/>
    <w:rsid w:val="00D01046"/>
    <w:rsid w:val="00D0311B"/>
    <w:rsid w:val="00D13975"/>
    <w:rsid w:val="00D1592D"/>
    <w:rsid w:val="00D24880"/>
    <w:rsid w:val="00D26FBA"/>
    <w:rsid w:val="00D27392"/>
    <w:rsid w:val="00D32109"/>
    <w:rsid w:val="00D35B71"/>
    <w:rsid w:val="00D4459B"/>
    <w:rsid w:val="00D5048D"/>
    <w:rsid w:val="00D51DEB"/>
    <w:rsid w:val="00D5777F"/>
    <w:rsid w:val="00D57E2A"/>
    <w:rsid w:val="00D64551"/>
    <w:rsid w:val="00D64C4C"/>
    <w:rsid w:val="00D65722"/>
    <w:rsid w:val="00D74377"/>
    <w:rsid w:val="00D81371"/>
    <w:rsid w:val="00D8268F"/>
    <w:rsid w:val="00D8334C"/>
    <w:rsid w:val="00D875B1"/>
    <w:rsid w:val="00D9172E"/>
    <w:rsid w:val="00D93354"/>
    <w:rsid w:val="00D93798"/>
    <w:rsid w:val="00D94262"/>
    <w:rsid w:val="00D9461D"/>
    <w:rsid w:val="00D946C0"/>
    <w:rsid w:val="00D97D1E"/>
    <w:rsid w:val="00DA797D"/>
    <w:rsid w:val="00DB13FD"/>
    <w:rsid w:val="00DB2975"/>
    <w:rsid w:val="00DB4899"/>
    <w:rsid w:val="00DB4C0A"/>
    <w:rsid w:val="00DB685B"/>
    <w:rsid w:val="00DB7533"/>
    <w:rsid w:val="00DC1E33"/>
    <w:rsid w:val="00DC4C96"/>
    <w:rsid w:val="00DC6930"/>
    <w:rsid w:val="00DD0713"/>
    <w:rsid w:val="00DD3F75"/>
    <w:rsid w:val="00DD4DF8"/>
    <w:rsid w:val="00DD77C7"/>
    <w:rsid w:val="00DF0045"/>
    <w:rsid w:val="00DF1E53"/>
    <w:rsid w:val="00DF2497"/>
    <w:rsid w:val="00DF4D3F"/>
    <w:rsid w:val="00E00473"/>
    <w:rsid w:val="00E03487"/>
    <w:rsid w:val="00E03FCD"/>
    <w:rsid w:val="00E042B1"/>
    <w:rsid w:val="00E073AD"/>
    <w:rsid w:val="00E151DD"/>
    <w:rsid w:val="00E15756"/>
    <w:rsid w:val="00E27AFC"/>
    <w:rsid w:val="00E30A55"/>
    <w:rsid w:val="00E3108D"/>
    <w:rsid w:val="00E3267B"/>
    <w:rsid w:val="00E3389A"/>
    <w:rsid w:val="00E35200"/>
    <w:rsid w:val="00E3682A"/>
    <w:rsid w:val="00E421DB"/>
    <w:rsid w:val="00E4443E"/>
    <w:rsid w:val="00E47F8F"/>
    <w:rsid w:val="00E50AB9"/>
    <w:rsid w:val="00E510BF"/>
    <w:rsid w:val="00E52E28"/>
    <w:rsid w:val="00E5358C"/>
    <w:rsid w:val="00E563E8"/>
    <w:rsid w:val="00E60463"/>
    <w:rsid w:val="00E60DB0"/>
    <w:rsid w:val="00E64571"/>
    <w:rsid w:val="00E64E8E"/>
    <w:rsid w:val="00E66F76"/>
    <w:rsid w:val="00E70DC0"/>
    <w:rsid w:val="00E71357"/>
    <w:rsid w:val="00E730B4"/>
    <w:rsid w:val="00E7491B"/>
    <w:rsid w:val="00E77F1B"/>
    <w:rsid w:val="00E81569"/>
    <w:rsid w:val="00E92898"/>
    <w:rsid w:val="00E92E2D"/>
    <w:rsid w:val="00E9711B"/>
    <w:rsid w:val="00EA4CF0"/>
    <w:rsid w:val="00EA628E"/>
    <w:rsid w:val="00EB0BD1"/>
    <w:rsid w:val="00EB411F"/>
    <w:rsid w:val="00EB49C6"/>
    <w:rsid w:val="00EC0E90"/>
    <w:rsid w:val="00EC1528"/>
    <w:rsid w:val="00EC167E"/>
    <w:rsid w:val="00EC1F9A"/>
    <w:rsid w:val="00EC2272"/>
    <w:rsid w:val="00EC7346"/>
    <w:rsid w:val="00ED0294"/>
    <w:rsid w:val="00ED1875"/>
    <w:rsid w:val="00ED6CB7"/>
    <w:rsid w:val="00EE2D6D"/>
    <w:rsid w:val="00F02580"/>
    <w:rsid w:val="00F02CBC"/>
    <w:rsid w:val="00F060D4"/>
    <w:rsid w:val="00F13730"/>
    <w:rsid w:val="00F140EC"/>
    <w:rsid w:val="00F17997"/>
    <w:rsid w:val="00F23362"/>
    <w:rsid w:val="00F264B1"/>
    <w:rsid w:val="00F30847"/>
    <w:rsid w:val="00F33560"/>
    <w:rsid w:val="00F34D92"/>
    <w:rsid w:val="00F439F7"/>
    <w:rsid w:val="00F4466C"/>
    <w:rsid w:val="00F478D0"/>
    <w:rsid w:val="00F5277F"/>
    <w:rsid w:val="00F53E30"/>
    <w:rsid w:val="00F627AB"/>
    <w:rsid w:val="00F63BB3"/>
    <w:rsid w:val="00F65D12"/>
    <w:rsid w:val="00F724D0"/>
    <w:rsid w:val="00F81BC6"/>
    <w:rsid w:val="00F95204"/>
    <w:rsid w:val="00F95A05"/>
    <w:rsid w:val="00FA2510"/>
    <w:rsid w:val="00FA25D6"/>
    <w:rsid w:val="00FA2CD3"/>
    <w:rsid w:val="00FA31C3"/>
    <w:rsid w:val="00FB0B7E"/>
    <w:rsid w:val="00FB1371"/>
    <w:rsid w:val="00FB573E"/>
    <w:rsid w:val="00FC1DA7"/>
    <w:rsid w:val="00FC2C04"/>
    <w:rsid w:val="00FC2F0D"/>
    <w:rsid w:val="00FC498D"/>
    <w:rsid w:val="00FC5B42"/>
    <w:rsid w:val="00FC5ED9"/>
    <w:rsid w:val="00FD2BEF"/>
    <w:rsid w:val="00FD411D"/>
    <w:rsid w:val="00FD4128"/>
    <w:rsid w:val="00FD6148"/>
    <w:rsid w:val="00FE2A4B"/>
    <w:rsid w:val="00FE2EAA"/>
    <w:rsid w:val="00FE3858"/>
    <w:rsid w:val="00FF0706"/>
    <w:rsid w:val="00FF34C3"/>
    <w:rsid w:val="00FF497E"/>
    <w:rsid w:val="00FF510C"/>
    <w:rsid w:val="00FF52D7"/>
    <w:rsid w:val="00FF5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72177"/>
  <w15:chartTrackingRefBased/>
  <w15:docId w15:val="{9AF099DC-B8A0-2A4F-B2E9-E029A870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08F"/>
    <w:rPr>
      <w:rFonts w:ascii="Times New Roman" w:eastAsia="Times New Roman" w:hAnsi="Times New Roman" w:cs="Times New Roman"/>
    </w:rPr>
  </w:style>
  <w:style w:type="paragraph" w:styleId="Heading1">
    <w:name w:val="heading 1"/>
    <w:basedOn w:val="Normal"/>
    <w:next w:val="Normal"/>
    <w:link w:val="Heading1Char"/>
    <w:uiPriority w:val="9"/>
    <w:qFormat/>
    <w:rsid w:val="00471707"/>
    <w:pPr>
      <w:keepNext/>
      <w:keepLines/>
      <w:spacing w:before="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3893"/>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B0462"/>
    <w:pPr>
      <w:keepNext/>
      <w:keepLines/>
      <w:spacing w:before="40"/>
      <w:outlineLvl w:val="2"/>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707"/>
    <w:rPr>
      <w:rFonts w:ascii="Times New Roman" w:eastAsiaTheme="majorEastAsia" w:hAnsi="Times New Roman" w:cstheme="majorBidi"/>
      <w:b/>
      <w:color w:val="000000" w:themeColor="text1"/>
      <w:szCs w:val="32"/>
    </w:rPr>
  </w:style>
  <w:style w:type="character" w:customStyle="1" w:styleId="Heading2Char">
    <w:name w:val="Heading 2 Char"/>
    <w:basedOn w:val="DefaultParagraphFont"/>
    <w:link w:val="Heading2"/>
    <w:uiPriority w:val="9"/>
    <w:rsid w:val="00273893"/>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CB0462"/>
    <w:rPr>
      <w:rFonts w:ascii="Times New Roman" w:eastAsiaTheme="majorEastAsia" w:hAnsi="Times New Roman" w:cstheme="majorBidi"/>
      <w:color w:val="000000" w:themeColor="text1"/>
    </w:rPr>
  </w:style>
  <w:style w:type="paragraph" w:styleId="BalloonText">
    <w:name w:val="Balloon Text"/>
    <w:basedOn w:val="Normal"/>
    <w:link w:val="BalloonTextChar"/>
    <w:uiPriority w:val="99"/>
    <w:semiHidden/>
    <w:unhideWhenUsed/>
    <w:rsid w:val="002E10C5"/>
    <w:rPr>
      <w:sz w:val="18"/>
      <w:szCs w:val="18"/>
    </w:rPr>
  </w:style>
  <w:style w:type="character" w:customStyle="1" w:styleId="BalloonTextChar">
    <w:name w:val="Balloon Text Char"/>
    <w:basedOn w:val="DefaultParagraphFont"/>
    <w:link w:val="BalloonText"/>
    <w:uiPriority w:val="99"/>
    <w:semiHidden/>
    <w:rsid w:val="002E10C5"/>
    <w:rPr>
      <w:rFonts w:ascii="Times New Roman" w:hAnsi="Times New Roman" w:cs="Times New Roman"/>
      <w:sz w:val="18"/>
      <w:szCs w:val="18"/>
    </w:rPr>
  </w:style>
  <w:style w:type="character" w:styleId="PlaceholderText">
    <w:name w:val="Placeholder Text"/>
    <w:basedOn w:val="DefaultParagraphFont"/>
    <w:uiPriority w:val="99"/>
    <w:semiHidden/>
    <w:rsid w:val="00C10ACF"/>
    <w:rPr>
      <w:color w:val="808080"/>
    </w:rPr>
  </w:style>
  <w:style w:type="paragraph" w:styleId="ListParagraph">
    <w:name w:val="List Paragraph"/>
    <w:basedOn w:val="Normal"/>
    <w:uiPriority w:val="34"/>
    <w:qFormat/>
    <w:rsid w:val="002F2872"/>
    <w:pPr>
      <w:ind w:left="720"/>
      <w:contextualSpacing/>
    </w:pPr>
  </w:style>
  <w:style w:type="paragraph" w:styleId="TOCHeading">
    <w:name w:val="TOC Heading"/>
    <w:basedOn w:val="Heading1"/>
    <w:next w:val="Normal"/>
    <w:uiPriority w:val="39"/>
    <w:unhideWhenUsed/>
    <w:qFormat/>
    <w:rsid w:val="009B7077"/>
    <w:pPr>
      <w:spacing w:before="480" w:line="276" w:lineRule="auto"/>
      <w:outlineLvl w:val="9"/>
    </w:pPr>
    <w:rPr>
      <w:b w:val="0"/>
      <w:bCs/>
      <w:sz w:val="28"/>
      <w:szCs w:val="28"/>
    </w:rPr>
  </w:style>
  <w:style w:type="paragraph" w:styleId="TOC1">
    <w:name w:val="toc 1"/>
    <w:basedOn w:val="Normal"/>
    <w:next w:val="Normal"/>
    <w:autoRedefine/>
    <w:uiPriority w:val="39"/>
    <w:unhideWhenUsed/>
    <w:rsid w:val="009B7077"/>
    <w:pPr>
      <w:spacing w:before="120"/>
    </w:pPr>
    <w:rPr>
      <w:rFonts w:cstheme="minorHAnsi"/>
      <w:b/>
      <w:bCs/>
      <w:i/>
      <w:iCs/>
    </w:rPr>
  </w:style>
  <w:style w:type="paragraph" w:styleId="TOC2">
    <w:name w:val="toc 2"/>
    <w:basedOn w:val="Normal"/>
    <w:next w:val="Normal"/>
    <w:autoRedefine/>
    <w:uiPriority w:val="39"/>
    <w:unhideWhenUsed/>
    <w:rsid w:val="009B7077"/>
    <w:pPr>
      <w:spacing w:before="120"/>
      <w:ind w:left="240"/>
    </w:pPr>
    <w:rPr>
      <w:rFonts w:cstheme="minorHAnsi"/>
      <w:b/>
      <w:bCs/>
      <w:sz w:val="22"/>
      <w:szCs w:val="22"/>
    </w:rPr>
  </w:style>
  <w:style w:type="paragraph" w:styleId="TOC3">
    <w:name w:val="toc 3"/>
    <w:basedOn w:val="Normal"/>
    <w:next w:val="Normal"/>
    <w:autoRedefine/>
    <w:uiPriority w:val="39"/>
    <w:unhideWhenUsed/>
    <w:rsid w:val="009B7077"/>
    <w:pPr>
      <w:ind w:left="480"/>
    </w:pPr>
    <w:rPr>
      <w:rFonts w:cstheme="minorHAnsi"/>
      <w:sz w:val="20"/>
      <w:szCs w:val="20"/>
    </w:rPr>
  </w:style>
  <w:style w:type="paragraph" w:styleId="TOC4">
    <w:name w:val="toc 4"/>
    <w:basedOn w:val="Normal"/>
    <w:next w:val="Normal"/>
    <w:autoRedefine/>
    <w:uiPriority w:val="39"/>
    <w:semiHidden/>
    <w:unhideWhenUsed/>
    <w:rsid w:val="009B7077"/>
    <w:pPr>
      <w:ind w:left="720"/>
    </w:pPr>
    <w:rPr>
      <w:rFonts w:cstheme="minorHAnsi"/>
      <w:sz w:val="20"/>
      <w:szCs w:val="20"/>
    </w:rPr>
  </w:style>
  <w:style w:type="paragraph" w:styleId="TOC5">
    <w:name w:val="toc 5"/>
    <w:basedOn w:val="Normal"/>
    <w:next w:val="Normal"/>
    <w:autoRedefine/>
    <w:uiPriority w:val="39"/>
    <w:semiHidden/>
    <w:unhideWhenUsed/>
    <w:rsid w:val="009B7077"/>
    <w:pPr>
      <w:ind w:left="960"/>
    </w:pPr>
    <w:rPr>
      <w:rFonts w:cstheme="minorHAnsi"/>
      <w:sz w:val="20"/>
      <w:szCs w:val="20"/>
    </w:rPr>
  </w:style>
  <w:style w:type="paragraph" w:styleId="TOC6">
    <w:name w:val="toc 6"/>
    <w:basedOn w:val="Normal"/>
    <w:next w:val="Normal"/>
    <w:autoRedefine/>
    <w:uiPriority w:val="39"/>
    <w:semiHidden/>
    <w:unhideWhenUsed/>
    <w:rsid w:val="009B7077"/>
    <w:pPr>
      <w:ind w:left="1200"/>
    </w:pPr>
    <w:rPr>
      <w:rFonts w:cstheme="minorHAnsi"/>
      <w:sz w:val="20"/>
      <w:szCs w:val="20"/>
    </w:rPr>
  </w:style>
  <w:style w:type="paragraph" w:styleId="TOC7">
    <w:name w:val="toc 7"/>
    <w:basedOn w:val="Normal"/>
    <w:next w:val="Normal"/>
    <w:autoRedefine/>
    <w:uiPriority w:val="39"/>
    <w:semiHidden/>
    <w:unhideWhenUsed/>
    <w:rsid w:val="009B7077"/>
    <w:pPr>
      <w:ind w:left="1440"/>
    </w:pPr>
    <w:rPr>
      <w:rFonts w:cstheme="minorHAnsi"/>
      <w:sz w:val="20"/>
      <w:szCs w:val="20"/>
    </w:rPr>
  </w:style>
  <w:style w:type="paragraph" w:styleId="TOC8">
    <w:name w:val="toc 8"/>
    <w:basedOn w:val="Normal"/>
    <w:next w:val="Normal"/>
    <w:autoRedefine/>
    <w:uiPriority w:val="39"/>
    <w:semiHidden/>
    <w:unhideWhenUsed/>
    <w:rsid w:val="009B7077"/>
    <w:pPr>
      <w:ind w:left="1680"/>
    </w:pPr>
    <w:rPr>
      <w:rFonts w:cstheme="minorHAnsi"/>
      <w:sz w:val="20"/>
      <w:szCs w:val="20"/>
    </w:rPr>
  </w:style>
  <w:style w:type="paragraph" w:styleId="TOC9">
    <w:name w:val="toc 9"/>
    <w:basedOn w:val="Normal"/>
    <w:next w:val="Normal"/>
    <w:autoRedefine/>
    <w:uiPriority w:val="39"/>
    <w:semiHidden/>
    <w:unhideWhenUsed/>
    <w:rsid w:val="009B7077"/>
    <w:pPr>
      <w:ind w:left="1920"/>
    </w:pPr>
    <w:rPr>
      <w:rFonts w:cstheme="minorHAnsi"/>
      <w:sz w:val="20"/>
      <w:szCs w:val="20"/>
    </w:rPr>
  </w:style>
  <w:style w:type="character" w:styleId="Hyperlink">
    <w:name w:val="Hyperlink"/>
    <w:basedOn w:val="DefaultParagraphFont"/>
    <w:uiPriority w:val="99"/>
    <w:unhideWhenUsed/>
    <w:rsid w:val="00850B37"/>
    <w:rPr>
      <w:color w:val="0563C1" w:themeColor="hyperlink"/>
      <w:u w:val="single"/>
    </w:rPr>
  </w:style>
  <w:style w:type="paragraph" w:styleId="Header">
    <w:name w:val="header"/>
    <w:basedOn w:val="Normal"/>
    <w:link w:val="HeaderChar"/>
    <w:uiPriority w:val="99"/>
    <w:unhideWhenUsed/>
    <w:rsid w:val="004A0E80"/>
    <w:pPr>
      <w:tabs>
        <w:tab w:val="center" w:pos="4680"/>
        <w:tab w:val="right" w:pos="9360"/>
      </w:tabs>
    </w:pPr>
  </w:style>
  <w:style w:type="character" w:customStyle="1" w:styleId="HeaderChar">
    <w:name w:val="Header Char"/>
    <w:basedOn w:val="DefaultParagraphFont"/>
    <w:link w:val="Header"/>
    <w:uiPriority w:val="99"/>
    <w:rsid w:val="004A0E80"/>
  </w:style>
  <w:style w:type="paragraph" w:styleId="Footer">
    <w:name w:val="footer"/>
    <w:basedOn w:val="Normal"/>
    <w:link w:val="FooterChar"/>
    <w:uiPriority w:val="99"/>
    <w:unhideWhenUsed/>
    <w:rsid w:val="004A0E80"/>
    <w:pPr>
      <w:tabs>
        <w:tab w:val="center" w:pos="4680"/>
        <w:tab w:val="right" w:pos="9360"/>
      </w:tabs>
    </w:pPr>
  </w:style>
  <w:style w:type="character" w:customStyle="1" w:styleId="FooterChar">
    <w:name w:val="Footer Char"/>
    <w:basedOn w:val="DefaultParagraphFont"/>
    <w:link w:val="Footer"/>
    <w:uiPriority w:val="99"/>
    <w:rsid w:val="004A0E80"/>
  </w:style>
  <w:style w:type="paragraph" w:styleId="Caption">
    <w:name w:val="caption"/>
    <w:basedOn w:val="Normal"/>
    <w:next w:val="Normal"/>
    <w:uiPriority w:val="35"/>
    <w:unhideWhenUsed/>
    <w:qFormat/>
    <w:rsid w:val="00471707"/>
    <w:pPr>
      <w:spacing w:after="200"/>
    </w:pPr>
    <w:rPr>
      <w:iCs/>
      <w:color w:val="000000" w:themeColor="text1"/>
      <w:sz w:val="20"/>
      <w:szCs w:val="18"/>
    </w:rPr>
  </w:style>
  <w:style w:type="paragraph" w:styleId="TableofFigures">
    <w:name w:val="table of figures"/>
    <w:basedOn w:val="Normal"/>
    <w:next w:val="Normal"/>
    <w:uiPriority w:val="99"/>
    <w:unhideWhenUsed/>
    <w:rsid w:val="00CB2FF8"/>
  </w:style>
  <w:style w:type="paragraph" w:styleId="EndnoteText">
    <w:name w:val="endnote text"/>
    <w:basedOn w:val="Normal"/>
    <w:link w:val="EndnoteTextChar"/>
    <w:uiPriority w:val="99"/>
    <w:semiHidden/>
    <w:unhideWhenUsed/>
    <w:rsid w:val="0073235C"/>
    <w:rPr>
      <w:sz w:val="20"/>
      <w:szCs w:val="20"/>
    </w:rPr>
  </w:style>
  <w:style w:type="character" w:customStyle="1" w:styleId="EndnoteTextChar">
    <w:name w:val="Endnote Text Char"/>
    <w:basedOn w:val="DefaultParagraphFont"/>
    <w:link w:val="EndnoteText"/>
    <w:uiPriority w:val="99"/>
    <w:semiHidden/>
    <w:rsid w:val="0073235C"/>
    <w:rPr>
      <w:rFonts w:ascii="Times New Roman" w:hAnsi="Times New Roman"/>
      <w:sz w:val="20"/>
      <w:szCs w:val="20"/>
    </w:rPr>
  </w:style>
  <w:style w:type="character" w:styleId="EndnoteReference">
    <w:name w:val="endnote reference"/>
    <w:basedOn w:val="DefaultParagraphFont"/>
    <w:uiPriority w:val="99"/>
    <w:semiHidden/>
    <w:unhideWhenUsed/>
    <w:rsid w:val="0073235C"/>
    <w:rPr>
      <w:vertAlign w:val="superscript"/>
    </w:rPr>
  </w:style>
  <w:style w:type="paragraph" w:styleId="Bibliography">
    <w:name w:val="Bibliography"/>
    <w:basedOn w:val="Normal"/>
    <w:next w:val="Normal"/>
    <w:uiPriority w:val="37"/>
    <w:unhideWhenUsed/>
    <w:rsid w:val="0073235C"/>
  </w:style>
  <w:style w:type="paragraph" w:styleId="NoSpacing">
    <w:name w:val="No Spacing"/>
    <w:uiPriority w:val="1"/>
    <w:qFormat/>
    <w:rsid w:val="00225AD0"/>
    <w:rPr>
      <w:rFonts w:ascii="Times New Roman" w:hAnsi="Times New Roman"/>
    </w:rPr>
  </w:style>
  <w:style w:type="character" w:styleId="PageNumber">
    <w:name w:val="page number"/>
    <w:basedOn w:val="DefaultParagraphFont"/>
    <w:uiPriority w:val="99"/>
    <w:semiHidden/>
    <w:unhideWhenUsed/>
    <w:rsid w:val="006459CA"/>
  </w:style>
  <w:style w:type="table" w:styleId="TableGrid">
    <w:name w:val="Table Grid"/>
    <w:basedOn w:val="TableNormal"/>
    <w:uiPriority w:val="39"/>
    <w:rsid w:val="00A424BB"/>
    <w:pPr>
      <w:pBdr>
        <w:top w:val="nil"/>
        <w:left w:val="nil"/>
        <w:bottom w:val="nil"/>
        <w:right w:val="nil"/>
        <w:between w:val="nil"/>
      </w:pBdr>
    </w:pPr>
    <w:rPr>
      <w:rFonts w:ascii="Arial" w:eastAsia="Arial" w:hAnsi="Arial" w:cs="Arial"/>
      <w:color w:val="000000"/>
      <w:sz w:val="22"/>
      <w:szCs w:val="22"/>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B709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2852">
      <w:bodyDiv w:val="1"/>
      <w:marLeft w:val="0"/>
      <w:marRight w:val="0"/>
      <w:marTop w:val="0"/>
      <w:marBottom w:val="0"/>
      <w:divBdr>
        <w:top w:val="none" w:sz="0" w:space="0" w:color="auto"/>
        <w:left w:val="none" w:sz="0" w:space="0" w:color="auto"/>
        <w:bottom w:val="none" w:sz="0" w:space="0" w:color="auto"/>
        <w:right w:val="none" w:sz="0" w:space="0" w:color="auto"/>
      </w:divBdr>
    </w:div>
    <w:div w:id="9839945">
      <w:bodyDiv w:val="1"/>
      <w:marLeft w:val="0"/>
      <w:marRight w:val="0"/>
      <w:marTop w:val="0"/>
      <w:marBottom w:val="0"/>
      <w:divBdr>
        <w:top w:val="none" w:sz="0" w:space="0" w:color="auto"/>
        <w:left w:val="none" w:sz="0" w:space="0" w:color="auto"/>
        <w:bottom w:val="none" w:sz="0" w:space="0" w:color="auto"/>
        <w:right w:val="none" w:sz="0" w:space="0" w:color="auto"/>
      </w:divBdr>
    </w:div>
    <w:div w:id="10301587">
      <w:bodyDiv w:val="1"/>
      <w:marLeft w:val="0"/>
      <w:marRight w:val="0"/>
      <w:marTop w:val="0"/>
      <w:marBottom w:val="0"/>
      <w:divBdr>
        <w:top w:val="none" w:sz="0" w:space="0" w:color="auto"/>
        <w:left w:val="none" w:sz="0" w:space="0" w:color="auto"/>
        <w:bottom w:val="none" w:sz="0" w:space="0" w:color="auto"/>
        <w:right w:val="none" w:sz="0" w:space="0" w:color="auto"/>
      </w:divBdr>
    </w:div>
    <w:div w:id="16322418">
      <w:bodyDiv w:val="1"/>
      <w:marLeft w:val="0"/>
      <w:marRight w:val="0"/>
      <w:marTop w:val="0"/>
      <w:marBottom w:val="0"/>
      <w:divBdr>
        <w:top w:val="none" w:sz="0" w:space="0" w:color="auto"/>
        <w:left w:val="none" w:sz="0" w:space="0" w:color="auto"/>
        <w:bottom w:val="none" w:sz="0" w:space="0" w:color="auto"/>
        <w:right w:val="none" w:sz="0" w:space="0" w:color="auto"/>
      </w:divBdr>
    </w:div>
    <w:div w:id="21634841">
      <w:bodyDiv w:val="1"/>
      <w:marLeft w:val="0"/>
      <w:marRight w:val="0"/>
      <w:marTop w:val="0"/>
      <w:marBottom w:val="0"/>
      <w:divBdr>
        <w:top w:val="none" w:sz="0" w:space="0" w:color="auto"/>
        <w:left w:val="none" w:sz="0" w:space="0" w:color="auto"/>
        <w:bottom w:val="none" w:sz="0" w:space="0" w:color="auto"/>
        <w:right w:val="none" w:sz="0" w:space="0" w:color="auto"/>
      </w:divBdr>
    </w:div>
    <w:div w:id="24453792">
      <w:bodyDiv w:val="1"/>
      <w:marLeft w:val="0"/>
      <w:marRight w:val="0"/>
      <w:marTop w:val="0"/>
      <w:marBottom w:val="0"/>
      <w:divBdr>
        <w:top w:val="none" w:sz="0" w:space="0" w:color="auto"/>
        <w:left w:val="none" w:sz="0" w:space="0" w:color="auto"/>
        <w:bottom w:val="none" w:sz="0" w:space="0" w:color="auto"/>
        <w:right w:val="none" w:sz="0" w:space="0" w:color="auto"/>
      </w:divBdr>
    </w:div>
    <w:div w:id="34164857">
      <w:bodyDiv w:val="1"/>
      <w:marLeft w:val="0"/>
      <w:marRight w:val="0"/>
      <w:marTop w:val="0"/>
      <w:marBottom w:val="0"/>
      <w:divBdr>
        <w:top w:val="none" w:sz="0" w:space="0" w:color="auto"/>
        <w:left w:val="none" w:sz="0" w:space="0" w:color="auto"/>
        <w:bottom w:val="none" w:sz="0" w:space="0" w:color="auto"/>
        <w:right w:val="none" w:sz="0" w:space="0" w:color="auto"/>
      </w:divBdr>
    </w:div>
    <w:div w:id="34624985">
      <w:bodyDiv w:val="1"/>
      <w:marLeft w:val="0"/>
      <w:marRight w:val="0"/>
      <w:marTop w:val="0"/>
      <w:marBottom w:val="0"/>
      <w:divBdr>
        <w:top w:val="none" w:sz="0" w:space="0" w:color="auto"/>
        <w:left w:val="none" w:sz="0" w:space="0" w:color="auto"/>
        <w:bottom w:val="none" w:sz="0" w:space="0" w:color="auto"/>
        <w:right w:val="none" w:sz="0" w:space="0" w:color="auto"/>
      </w:divBdr>
    </w:div>
    <w:div w:id="38601205">
      <w:bodyDiv w:val="1"/>
      <w:marLeft w:val="0"/>
      <w:marRight w:val="0"/>
      <w:marTop w:val="0"/>
      <w:marBottom w:val="0"/>
      <w:divBdr>
        <w:top w:val="none" w:sz="0" w:space="0" w:color="auto"/>
        <w:left w:val="none" w:sz="0" w:space="0" w:color="auto"/>
        <w:bottom w:val="none" w:sz="0" w:space="0" w:color="auto"/>
        <w:right w:val="none" w:sz="0" w:space="0" w:color="auto"/>
      </w:divBdr>
    </w:div>
    <w:div w:id="39982216">
      <w:bodyDiv w:val="1"/>
      <w:marLeft w:val="0"/>
      <w:marRight w:val="0"/>
      <w:marTop w:val="0"/>
      <w:marBottom w:val="0"/>
      <w:divBdr>
        <w:top w:val="none" w:sz="0" w:space="0" w:color="auto"/>
        <w:left w:val="none" w:sz="0" w:space="0" w:color="auto"/>
        <w:bottom w:val="none" w:sz="0" w:space="0" w:color="auto"/>
        <w:right w:val="none" w:sz="0" w:space="0" w:color="auto"/>
      </w:divBdr>
    </w:div>
    <w:div w:id="42146149">
      <w:bodyDiv w:val="1"/>
      <w:marLeft w:val="0"/>
      <w:marRight w:val="0"/>
      <w:marTop w:val="0"/>
      <w:marBottom w:val="0"/>
      <w:divBdr>
        <w:top w:val="none" w:sz="0" w:space="0" w:color="auto"/>
        <w:left w:val="none" w:sz="0" w:space="0" w:color="auto"/>
        <w:bottom w:val="none" w:sz="0" w:space="0" w:color="auto"/>
        <w:right w:val="none" w:sz="0" w:space="0" w:color="auto"/>
      </w:divBdr>
    </w:div>
    <w:div w:id="44137831">
      <w:bodyDiv w:val="1"/>
      <w:marLeft w:val="0"/>
      <w:marRight w:val="0"/>
      <w:marTop w:val="0"/>
      <w:marBottom w:val="0"/>
      <w:divBdr>
        <w:top w:val="none" w:sz="0" w:space="0" w:color="auto"/>
        <w:left w:val="none" w:sz="0" w:space="0" w:color="auto"/>
        <w:bottom w:val="none" w:sz="0" w:space="0" w:color="auto"/>
        <w:right w:val="none" w:sz="0" w:space="0" w:color="auto"/>
      </w:divBdr>
    </w:div>
    <w:div w:id="48964174">
      <w:bodyDiv w:val="1"/>
      <w:marLeft w:val="0"/>
      <w:marRight w:val="0"/>
      <w:marTop w:val="0"/>
      <w:marBottom w:val="0"/>
      <w:divBdr>
        <w:top w:val="none" w:sz="0" w:space="0" w:color="auto"/>
        <w:left w:val="none" w:sz="0" w:space="0" w:color="auto"/>
        <w:bottom w:val="none" w:sz="0" w:space="0" w:color="auto"/>
        <w:right w:val="none" w:sz="0" w:space="0" w:color="auto"/>
      </w:divBdr>
    </w:div>
    <w:div w:id="51317423">
      <w:bodyDiv w:val="1"/>
      <w:marLeft w:val="0"/>
      <w:marRight w:val="0"/>
      <w:marTop w:val="0"/>
      <w:marBottom w:val="0"/>
      <w:divBdr>
        <w:top w:val="none" w:sz="0" w:space="0" w:color="auto"/>
        <w:left w:val="none" w:sz="0" w:space="0" w:color="auto"/>
        <w:bottom w:val="none" w:sz="0" w:space="0" w:color="auto"/>
        <w:right w:val="none" w:sz="0" w:space="0" w:color="auto"/>
      </w:divBdr>
    </w:div>
    <w:div w:id="53313402">
      <w:bodyDiv w:val="1"/>
      <w:marLeft w:val="0"/>
      <w:marRight w:val="0"/>
      <w:marTop w:val="0"/>
      <w:marBottom w:val="0"/>
      <w:divBdr>
        <w:top w:val="none" w:sz="0" w:space="0" w:color="auto"/>
        <w:left w:val="none" w:sz="0" w:space="0" w:color="auto"/>
        <w:bottom w:val="none" w:sz="0" w:space="0" w:color="auto"/>
        <w:right w:val="none" w:sz="0" w:space="0" w:color="auto"/>
      </w:divBdr>
    </w:div>
    <w:div w:id="53703544">
      <w:bodyDiv w:val="1"/>
      <w:marLeft w:val="0"/>
      <w:marRight w:val="0"/>
      <w:marTop w:val="0"/>
      <w:marBottom w:val="0"/>
      <w:divBdr>
        <w:top w:val="none" w:sz="0" w:space="0" w:color="auto"/>
        <w:left w:val="none" w:sz="0" w:space="0" w:color="auto"/>
        <w:bottom w:val="none" w:sz="0" w:space="0" w:color="auto"/>
        <w:right w:val="none" w:sz="0" w:space="0" w:color="auto"/>
      </w:divBdr>
    </w:div>
    <w:div w:id="54788128">
      <w:bodyDiv w:val="1"/>
      <w:marLeft w:val="0"/>
      <w:marRight w:val="0"/>
      <w:marTop w:val="0"/>
      <w:marBottom w:val="0"/>
      <w:divBdr>
        <w:top w:val="none" w:sz="0" w:space="0" w:color="auto"/>
        <w:left w:val="none" w:sz="0" w:space="0" w:color="auto"/>
        <w:bottom w:val="none" w:sz="0" w:space="0" w:color="auto"/>
        <w:right w:val="none" w:sz="0" w:space="0" w:color="auto"/>
      </w:divBdr>
    </w:div>
    <w:div w:id="63987814">
      <w:bodyDiv w:val="1"/>
      <w:marLeft w:val="0"/>
      <w:marRight w:val="0"/>
      <w:marTop w:val="0"/>
      <w:marBottom w:val="0"/>
      <w:divBdr>
        <w:top w:val="none" w:sz="0" w:space="0" w:color="auto"/>
        <w:left w:val="none" w:sz="0" w:space="0" w:color="auto"/>
        <w:bottom w:val="none" w:sz="0" w:space="0" w:color="auto"/>
        <w:right w:val="none" w:sz="0" w:space="0" w:color="auto"/>
      </w:divBdr>
    </w:div>
    <w:div w:id="65691562">
      <w:bodyDiv w:val="1"/>
      <w:marLeft w:val="0"/>
      <w:marRight w:val="0"/>
      <w:marTop w:val="0"/>
      <w:marBottom w:val="0"/>
      <w:divBdr>
        <w:top w:val="none" w:sz="0" w:space="0" w:color="auto"/>
        <w:left w:val="none" w:sz="0" w:space="0" w:color="auto"/>
        <w:bottom w:val="none" w:sz="0" w:space="0" w:color="auto"/>
        <w:right w:val="none" w:sz="0" w:space="0" w:color="auto"/>
      </w:divBdr>
    </w:div>
    <w:div w:id="66850227">
      <w:bodyDiv w:val="1"/>
      <w:marLeft w:val="0"/>
      <w:marRight w:val="0"/>
      <w:marTop w:val="0"/>
      <w:marBottom w:val="0"/>
      <w:divBdr>
        <w:top w:val="none" w:sz="0" w:space="0" w:color="auto"/>
        <w:left w:val="none" w:sz="0" w:space="0" w:color="auto"/>
        <w:bottom w:val="none" w:sz="0" w:space="0" w:color="auto"/>
        <w:right w:val="none" w:sz="0" w:space="0" w:color="auto"/>
      </w:divBdr>
    </w:div>
    <w:div w:id="71588762">
      <w:bodyDiv w:val="1"/>
      <w:marLeft w:val="0"/>
      <w:marRight w:val="0"/>
      <w:marTop w:val="0"/>
      <w:marBottom w:val="0"/>
      <w:divBdr>
        <w:top w:val="none" w:sz="0" w:space="0" w:color="auto"/>
        <w:left w:val="none" w:sz="0" w:space="0" w:color="auto"/>
        <w:bottom w:val="none" w:sz="0" w:space="0" w:color="auto"/>
        <w:right w:val="none" w:sz="0" w:space="0" w:color="auto"/>
      </w:divBdr>
    </w:div>
    <w:div w:id="72943670">
      <w:bodyDiv w:val="1"/>
      <w:marLeft w:val="0"/>
      <w:marRight w:val="0"/>
      <w:marTop w:val="0"/>
      <w:marBottom w:val="0"/>
      <w:divBdr>
        <w:top w:val="none" w:sz="0" w:space="0" w:color="auto"/>
        <w:left w:val="none" w:sz="0" w:space="0" w:color="auto"/>
        <w:bottom w:val="none" w:sz="0" w:space="0" w:color="auto"/>
        <w:right w:val="none" w:sz="0" w:space="0" w:color="auto"/>
      </w:divBdr>
    </w:div>
    <w:div w:id="74207720">
      <w:bodyDiv w:val="1"/>
      <w:marLeft w:val="0"/>
      <w:marRight w:val="0"/>
      <w:marTop w:val="0"/>
      <w:marBottom w:val="0"/>
      <w:divBdr>
        <w:top w:val="none" w:sz="0" w:space="0" w:color="auto"/>
        <w:left w:val="none" w:sz="0" w:space="0" w:color="auto"/>
        <w:bottom w:val="none" w:sz="0" w:space="0" w:color="auto"/>
        <w:right w:val="none" w:sz="0" w:space="0" w:color="auto"/>
      </w:divBdr>
    </w:div>
    <w:div w:id="75134348">
      <w:bodyDiv w:val="1"/>
      <w:marLeft w:val="0"/>
      <w:marRight w:val="0"/>
      <w:marTop w:val="0"/>
      <w:marBottom w:val="0"/>
      <w:divBdr>
        <w:top w:val="none" w:sz="0" w:space="0" w:color="auto"/>
        <w:left w:val="none" w:sz="0" w:space="0" w:color="auto"/>
        <w:bottom w:val="none" w:sz="0" w:space="0" w:color="auto"/>
        <w:right w:val="none" w:sz="0" w:space="0" w:color="auto"/>
      </w:divBdr>
    </w:div>
    <w:div w:id="75320447">
      <w:bodyDiv w:val="1"/>
      <w:marLeft w:val="0"/>
      <w:marRight w:val="0"/>
      <w:marTop w:val="0"/>
      <w:marBottom w:val="0"/>
      <w:divBdr>
        <w:top w:val="none" w:sz="0" w:space="0" w:color="auto"/>
        <w:left w:val="none" w:sz="0" w:space="0" w:color="auto"/>
        <w:bottom w:val="none" w:sz="0" w:space="0" w:color="auto"/>
        <w:right w:val="none" w:sz="0" w:space="0" w:color="auto"/>
      </w:divBdr>
    </w:div>
    <w:div w:id="81027437">
      <w:bodyDiv w:val="1"/>
      <w:marLeft w:val="0"/>
      <w:marRight w:val="0"/>
      <w:marTop w:val="0"/>
      <w:marBottom w:val="0"/>
      <w:divBdr>
        <w:top w:val="none" w:sz="0" w:space="0" w:color="auto"/>
        <w:left w:val="none" w:sz="0" w:space="0" w:color="auto"/>
        <w:bottom w:val="none" w:sz="0" w:space="0" w:color="auto"/>
        <w:right w:val="none" w:sz="0" w:space="0" w:color="auto"/>
      </w:divBdr>
    </w:div>
    <w:div w:id="83038051">
      <w:bodyDiv w:val="1"/>
      <w:marLeft w:val="0"/>
      <w:marRight w:val="0"/>
      <w:marTop w:val="0"/>
      <w:marBottom w:val="0"/>
      <w:divBdr>
        <w:top w:val="none" w:sz="0" w:space="0" w:color="auto"/>
        <w:left w:val="none" w:sz="0" w:space="0" w:color="auto"/>
        <w:bottom w:val="none" w:sz="0" w:space="0" w:color="auto"/>
        <w:right w:val="none" w:sz="0" w:space="0" w:color="auto"/>
      </w:divBdr>
    </w:div>
    <w:div w:id="92286557">
      <w:bodyDiv w:val="1"/>
      <w:marLeft w:val="0"/>
      <w:marRight w:val="0"/>
      <w:marTop w:val="0"/>
      <w:marBottom w:val="0"/>
      <w:divBdr>
        <w:top w:val="none" w:sz="0" w:space="0" w:color="auto"/>
        <w:left w:val="none" w:sz="0" w:space="0" w:color="auto"/>
        <w:bottom w:val="none" w:sz="0" w:space="0" w:color="auto"/>
        <w:right w:val="none" w:sz="0" w:space="0" w:color="auto"/>
      </w:divBdr>
    </w:div>
    <w:div w:id="96755947">
      <w:bodyDiv w:val="1"/>
      <w:marLeft w:val="0"/>
      <w:marRight w:val="0"/>
      <w:marTop w:val="0"/>
      <w:marBottom w:val="0"/>
      <w:divBdr>
        <w:top w:val="none" w:sz="0" w:space="0" w:color="auto"/>
        <w:left w:val="none" w:sz="0" w:space="0" w:color="auto"/>
        <w:bottom w:val="none" w:sz="0" w:space="0" w:color="auto"/>
        <w:right w:val="none" w:sz="0" w:space="0" w:color="auto"/>
      </w:divBdr>
    </w:div>
    <w:div w:id="97607866">
      <w:bodyDiv w:val="1"/>
      <w:marLeft w:val="0"/>
      <w:marRight w:val="0"/>
      <w:marTop w:val="0"/>
      <w:marBottom w:val="0"/>
      <w:divBdr>
        <w:top w:val="none" w:sz="0" w:space="0" w:color="auto"/>
        <w:left w:val="none" w:sz="0" w:space="0" w:color="auto"/>
        <w:bottom w:val="none" w:sz="0" w:space="0" w:color="auto"/>
        <w:right w:val="none" w:sz="0" w:space="0" w:color="auto"/>
      </w:divBdr>
    </w:div>
    <w:div w:id="99570739">
      <w:bodyDiv w:val="1"/>
      <w:marLeft w:val="0"/>
      <w:marRight w:val="0"/>
      <w:marTop w:val="0"/>
      <w:marBottom w:val="0"/>
      <w:divBdr>
        <w:top w:val="none" w:sz="0" w:space="0" w:color="auto"/>
        <w:left w:val="none" w:sz="0" w:space="0" w:color="auto"/>
        <w:bottom w:val="none" w:sz="0" w:space="0" w:color="auto"/>
        <w:right w:val="none" w:sz="0" w:space="0" w:color="auto"/>
      </w:divBdr>
    </w:div>
    <w:div w:id="103766940">
      <w:bodyDiv w:val="1"/>
      <w:marLeft w:val="0"/>
      <w:marRight w:val="0"/>
      <w:marTop w:val="0"/>
      <w:marBottom w:val="0"/>
      <w:divBdr>
        <w:top w:val="none" w:sz="0" w:space="0" w:color="auto"/>
        <w:left w:val="none" w:sz="0" w:space="0" w:color="auto"/>
        <w:bottom w:val="none" w:sz="0" w:space="0" w:color="auto"/>
        <w:right w:val="none" w:sz="0" w:space="0" w:color="auto"/>
      </w:divBdr>
    </w:div>
    <w:div w:id="104618855">
      <w:bodyDiv w:val="1"/>
      <w:marLeft w:val="0"/>
      <w:marRight w:val="0"/>
      <w:marTop w:val="0"/>
      <w:marBottom w:val="0"/>
      <w:divBdr>
        <w:top w:val="none" w:sz="0" w:space="0" w:color="auto"/>
        <w:left w:val="none" w:sz="0" w:space="0" w:color="auto"/>
        <w:bottom w:val="none" w:sz="0" w:space="0" w:color="auto"/>
        <w:right w:val="none" w:sz="0" w:space="0" w:color="auto"/>
      </w:divBdr>
    </w:div>
    <w:div w:id="107239285">
      <w:bodyDiv w:val="1"/>
      <w:marLeft w:val="0"/>
      <w:marRight w:val="0"/>
      <w:marTop w:val="0"/>
      <w:marBottom w:val="0"/>
      <w:divBdr>
        <w:top w:val="none" w:sz="0" w:space="0" w:color="auto"/>
        <w:left w:val="none" w:sz="0" w:space="0" w:color="auto"/>
        <w:bottom w:val="none" w:sz="0" w:space="0" w:color="auto"/>
        <w:right w:val="none" w:sz="0" w:space="0" w:color="auto"/>
      </w:divBdr>
    </w:div>
    <w:div w:id="111094076">
      <w:bodyDiv w:val="1"/>
      <w:marLeft w:val="0"/>
      <w:marRight w:val="0"/>
      <w:marTop w:val="0"/>
      <w:marBottom w:val="0"/>
      <w:divBdr>
        <w:top w:val="none" w:sz="0" w:space="0" w:color="auto"/>
        <w:left w:val="none" w:sz="0" w:space="0" w:color="auto"/>
        <w:bottom w:val="none" w:sz="0" w:space="0" w:color="auto"/>
        <w:right w:val="none" w:sz="0" w:space="0" w:color="auto"/>
      </w:divBdr>
    </w:div>
    <w:div w:id="111949203">
      <w:bodyDiv w:val="1"/>
      <w:marLeft w:val="0"/>
      <w:marRight w:val="0"/>
      <w:marTop w:val="0"/>
      <w:marBottom w:val="0"/>
      <w:divBdr>
        <w:top w:val="none" w:sz="0" w:space="0" w:color="auto"/>
        <w:left w:val="none" w:sz="0" w:space="0" w:color="auto"/>
        <w:bottom w:val="none" w:sz="0" w:space="0" w:color="auto"/>
        <w:right w:val="none" w:sz="0" w:space="0" w:color="auto"/>
      </w:divBdr>
    </w:div>
    <w:div w:id="112135420">
      <w:bodyDiv w:val="1"/>
      <w:marLeft w:val="0"/>
      <w:marRight w:val="0"/>
      <w:marTop w:val="0"/>
      <w:marBottom w:val="0"/>
      <w:divBdr>
        <w:top w:val="none" w:sz="0" w:space="0" w:color="auto"/>
        <w:left w:val="none" w:sz="0" w:space="0" w:color="auto"/>
        <w:bottom w:val="none" w:sz="0" w:space="0" w:color="auto"/>
        <w:right w:val="none" w:sz="0" w:space="0" w:color="auto"/>
      </w:divBdr>
    </w:div>
    <w:div w:id="115107442">
      <w:bodyDiv w:val="1"/>
      <w:marLeft w:val="0"/>
      <w:marRight w:val="0"/>
      <w:marTop w:val="0"/>
      <w:marBottom w:val="0"/>
      <w:divBdr>
        <w:top w:val="none" w:sz="0" w:space="0" w:color="auto"/>
        <w:left w:val="none" w:sz="0" w:space="0" w:color="auto"/>
        <w:bottom w:val="none" w:sz="0" w:space="0" w:color="auto"/>
        <w:right w:val="none" w:sz="0" w:space="0" w:color="auto"/>
      </w:divBdr>
    </w:div>
    <w:div w:id="117339657">
      <w:bodyDiv w:val="1"/>
      <w:marLeft w:val="0"/>
      <w:marRight w:val="0"/>
      <w:marTop w:val="0"/>
      <w:marBottom w:val="0"/>
      <w:divBdr>
        <w:top w:val="none" w:sz="0" w:space="0" w:color="auto"/>
        <w:left w:val="none" w:sz="0" w:space="0" w:color="auto"/>
        <w:bottom w:val="none" w:sz="0" w:space="0" w:color="auto"/>
        <w:right w:val="none" w:sz="0" w:space="0" w:color="auto"/>
      </w:divBdr>
    </w:div>
    <w:div w:id="120345585">
      <w:bodyDiv w:val="1"/>
      <w:marLeft w:val="0"/>
      <w:marRight w:val="0"/>
      <w:marTop w:val="0"/>
      <w:marBottom w:val="0"/>
      <w:divBdr>
        <w:top w:val="none" w:sz="0" w:space="0" w:color="auto"/>
        <w:left w:val="none" w:sz="0" w:space="0" w:color="auto"/>
        <w:bottom w:val="none" w:sz="0" w:space="0" w:color="auto"/>
        <w:right w:val="none" w:sz="0" w:space="0" w:color="auto"/>
      </w:divBdr>
    </w:div>
    <w:div w:id="129252653">
      <w:bodyDiv w:val="1"/>
      <w:marLeft w:val="0"/>
      <w:marRight w:val="0"/>
      <w:marTop w:val="0"/>
      <w:marBottom w:val="0"/>
      <w:divBdr>
        <w:top w:val="none" w:sz="0" w:space="0" w:color="auto"/>
        <w:left w:val="none" w:sz="0" w:space="0" w:color="auto"/>
        <w:bottom w:val="none" w:sz="0" w:space="0" w:color="auto"/>
        <w:right w:val="none" w:sz="0" w:space="0" w:color="auto"/>
      </w:divBdr>
    </w:div>
    <w:div w:id="130709735">
      <w:bodyDiv w:val="1"/>
      <w:marLeft w:val="0"/>
      <w:marRight w:val="0"/>
      <w:marTop w:val="0"/>
      <w:marBottom w:val="0"/>
      <w:divBdr>
        <w:top w:val="none" w:sz="0" w:space="0" w:color="auto"/>
        <w:left w:val="none" w:sz="0" w:space="0" w:color="auto"/>
        <w:bottom w:val="none" w:sz="0" w:space="0" w:color="auto"/>
        <w:right w:val="none" w:sz="0" w:space="0" w:color="auto"/>
      </w:divBdr>
    </w:div>
    <w:div w:id="132404619">
      <w:bodyDiv w:val="1"/>
      <w:marLeft w:val="0"/>
      <w:marRight w:val="0"/>
      <w:marTop w:val="0"/>
      <w:marBottom w:val="0"/>
      <w:divBdr>
        <w:top w:val="none" w:sz="0" w:space="0" w:color="auto"/>
        <w:left w:val="none" w:sz="0" w:space="0" w:color="auto"/>
        <w:bottom w:val="none" w:sz="0" w:space="0" w:color="auto"/>
        <w:right w:val="none" w:sz="0" w:space="0" w:color="auto"/>
      </w:divBdr>
    </w:div>
    <w:div w:id="137960045">
      <w:bodyDiv w:val="1"/>
      <w:marLeft w:val="0"/>
      <w:marRight w:val="0"/>
      <w:marTop w:val="0"/>
      <w:marBottom w:val="0"/>
      <w:divBdr>
        <w:top w:val="none" w:sz="0" w:space="0" w:color="auto"/>
        <w:left w:val="none" w:sz="0" w:space="0" w:color="auto"/>
        <w:bottom w:val="none" w:sz="0" w:space="0" w:color="auto"/>
        <w:right w:val="none" w:sz="0" w:space="0" w:color="auto"/>
      </w:divBdr>
    </w:div>
    <w:div w:id="138308651">
      <w:bodyDiv w:val="1"/>
      <w:marLeft w:val="0"/>
      <w:marRight w:val="0"/>
      <w:marTop w:val="0"/>
      <w:marBottom w:val="0"/>
      <w:divBdr>
        <w:top w:val="none" w:sz="0" w:space="0" w:color="auto"/>
        <w:left w:val="none" w:sz="0" w:space="0" w:color="auto"/>
        <w:bottom w:val="none" w:sz="0" w:space="0" w:color="auto"/>
        <w:right w:val="none" w:sz="0" w:space="0" w:color="auto"/>
      </w:divBdr>
    </w:div>
    <w:div w:id="138543542">
      <w:bodyDiv w:val="1"/>
      <w:marLeft w:val="0"/>
      <w:marRight w:val="0"/>
      <w:marTop w:val="0"/>
      <w:marBottom w:val="0"/>
      <w:divBdr>
        <w:top w:val="none" w:sz="0" w:space="0" w:color="auto"/>
        <w:left w:val="none" w:sz="0" w:space="0" w:color="auto"/>
        <w:bottom w:val="none" w:sz="0" w:space="0" w:color="auto"/>
        <w:right w:val="none" w:sz="0" w:space="0" w:color="auto"/>
      </w:divBdr>
    </w:div>
    <w:div w:id="149519081">
      <w:bodyDiv w:val="1"/>
      <w:marLeft w:val="0"/>
      <w:marRight w:val="0"/>
      <w:marTop w:val="0"/>
      <w:marBottom w:val="0"/>
      <w:divBdr>
        <w:top w:val="none" w:sz="0" w:space="0" w:color="auto"/>
        <w:left w:val="none" w:sz="0" w:space="0" w:color="auto"/>
        <w:bottom w:val="none" w:sz="0" w:space="0" w:color="auto"/>
        <w:right w:val="none" w:sz="0" w:space="0" w:color="auto"/>
      </w:divBdr>
    </w:div>
    <w:div w:id="152068425">
      <w:bodyDiv w:val="1"/>
      <w:marLeft w:val="0"/>
      <w:marRight w:val="0"/>
      <w:marTop w:val="0"/>
      <w:marBottom w:val="0"/>
      <w:divBdr>
        <w:top w:val="none" w:sz="0" w:space="0" w:color="auto"/>
        <w:left w:val="none" w:sz="0" w:space="0" w:color="auto"/>
        <w:bottom w:val="none" w:sz="0" w:space="0" w:color="auto"/>
        <w:right w:val="none" w:sz="0" w:space="0" w:color="auto"/>
      </w:divBdr>
    </w:div>
    <w:div w:id="152572484">
      <w:bodyDiv w:val="1"/>
      <w:marLeft w:val="0"/>
      <w:marRight w:val="0"/>
      <w:marTop w:val="0"/>
      <w:marBottom w:val="0"/>
      <w:divBdr>
        <w:top w:val="none" w:sz="0" w:space="0" w:color="auto"/>
        <w:left w:val="none" w:sz="0" w:space="0" w:color="auto"/>
        <w:bottom w:val="none" w:sz="0" w:space="0" w:color="auto"/>
        <w:right w:val="none" w:sz="0" w:space="0" w:color="auto"/>
      </w:divBdr>
    </w:div>
    <w:div w:id="157505465">
      <w:bodyDiv w:val="1"/>
      <w:marLeft w:val="0"/>
      <w:marRight w:val="0"/>
      <w:marTop w:val="0"/>
      <w:marBottom w:val="0"/>
      <w:divBdr>
        <w:top w:val="none" w:sz="0" w:space="0" w:color="auto"/>
        <w:left w:val="none" w:sz="0" w:space="0" w:color="auto"/>
        <w:bottom w:val="none" w:sz="0" w:space="0" w:color="auto"/>
        <w:right w:val="none" w:sz="0" w:space="0" w:color="auto"/>
      </w:divBdr>
    </w:div>
    <w:div w:id="159463523">
      <w:bodyDiv w:val="1"/>
      <w:marLeft w:val="0"/>
      <w:marRight w:val="0"/>
      <w:marTop w:val="0"/>
      <w:marBottom w:val="0"/>
      <w:divBdr>
        <w:top w:val="none" w:sz="0" w:space="0" w:color="auto"/>
        <w:left w:val="none" w:sz="0" w:space="0" w:color="auto"/>
        <w:bottom w:val="none" w:sz="0" w:space="0" w:color="auto"/>
        <w:right w:val="none" w:sz="0" w:space="0" w:color="auto"/>
      </w:divBdr>
    </w:div>
    <w:div w:id="159515171">
      <w:bodyDiv w:val="1"/>
      <w:marLeft w:val="0"/>
      <w:marRight w:val="0"/>
      <w:marTop w:val="0"/>
      <w:marBottom w:val="0"/>
      <w:divBdr>
        <w:top w:val="none" w:sz="0" w:space="0" w:color="auto"/>
        <w:left w:val="none" w:sz="0" w:space="0" w:color="auto"/>
        <w:bottom w:val="none" w:sz="0" w:space="0" w:color="auto"/>
        <w:right w:val="none" w:sz="0" w:space="0" w:color="auto"/>
      </w:divBdr>
    </w:div>
    <w:div w:id="164637639">
      <w:bodyDiv w:val="1"/>
      <w:marLeft w:val="0"/>
      <w:marRight w:val="0"/>
      <w:marTop w:val="0"/>
      <w:marBottom w:val="0"/>
      <w:divBdr>
        <w:top w:val="none" w:sz="0" w:space="0" w:color="auto"/>
        <w:left w:val="none" w:sz="0" w:space="0" w:color="auto"/>
        <w:bottom w:val="none" w:sz="0" w:space="0" w:color="auto"/>
        <w:right w:val="none" w:sz="0" w:space="0" w:color="auto"/>
      </w:divBdr>
    </w:div>
    <w:div w:id="168637439">
      <w:bodyDiv w:val="1"/>
      <w:marLeft w:val="0"/>
      <w:marRight w:val="0"/>
      <w:marTop w:val="0"/>
      <w:marBottom w:val="0"/>
      <w:divBdr>
        <w:top w:val="none" w:sz="0" w:space="0" w:color="auto"/>
        <w:left w:val="none" w:sz="0" w:space="0" w:color="auto"/>
        <w:bottom w:val="none" w:sz="0" w:space="0" w:color="auto"/>
        <w:right w:val="none" w:sz="0" w:space="0" w:color="auto"/>
      </w:divBdr>
    </w:div>
    <w:div w:id="168911356">
      <w:bodyDiv w:val="1"/>
      <w:marLeft w:val="0"/>
      <w:marRight w:val="0"/>
      <w:marTop w:val="0"/>
      <w:marBottom w:val="0"/>
      <w:divBdr>
        <w:top w:val="none" w:sz="0" w:space="0" w:color="auto"/>
        <w:left w:val="none" w:sz="0" w:space="0" w:color="auto"/>
        <w:bottom w:val="none" w:sz="0" w:space="0" w:color="auto"/>
        <w:right w:val="none" w:sz="0" w:space="0" w:color="auto"/>
      </w:divBdr>
    </w:div>
    <w:div w:id="171066361">
      <w:bodyDiv w:val="1"/>
      <w:marLeft w:val="0"/>
      <w:marRight w:val="0"/>
      <w:marTop w:val="0"/>
      <w:marBottom w:val="0"/>
      <w:divBdr>
        <w:top w:val="none" w:sz="0" w:space="0" w:color="auto"/>
        <w:left w:val="none" w:sz="0" w:space="0" w:color="auto"/>
        <w:bottom w:val="none" w:sz="0" w:space="0" w:color="auto"/>
        <w:right w:val="none" w:sz="0" w:space="0" w:color="auto"/>
      </w:divBdr>
    </w:div>
    <w:div w:id="171337291">
      <w:bodyDiv w:val="1"/>
      <w:marLeft w:val="0"/>
      <w:marRight w:val="0"/>
      <w:marTop w:val="0"/>
      <w:marBottom w:val="0"/>
      <w:divBdr>
        <w:top w:val="none" w:sz="0" w:space="0" w:color="auto"/>
        <w:left w:val="none" w:sz="0" w:space="0" w:color="auto"/>
        <w:bottom w:val="none" w:sz="0" w:space="0" w:color="auto"/>
        <w:right w:val="none" w:sz="0" w:space="0" w:color="auto"/>
      </w:divBdr>
    </w:div>
    <w:div w:id="172308360">
      <w:bodyDiv w:val="1"/>
      <w:marLeft w:val="0"/>
      <w:marRight w:val="0"/>
      <w:marTop w:val="0"/>
      <w:marBottom w:val="0"/>
      <w:divBdr>
        <w:top w:val="none" w:sz="0" w:space="0" w:color="auto"/>
        <w:left w:val="none" w:sz="0" w:space="0" w:color="auto"/>
        <w:bottom w:val="none" w:sz="0" w:space="0" w:color="auto"/>
        <w:right w:val="none" w:sz="0" w:space="0" w:color="auto"/>
      </w:divBdr>
    </w:div>
    <w:div w:id="177424686">
      <w:bodyDiv w:val="1"/>
      <w:marLeft w:val="0"/>
      <w:marRight w:val="0"/>
      <w:marTop w:val="0"/>
      <w:marBottom w:val="0"/>
      <w:divBdr>
        <w:top w:val="none" w:sz="0" w:space="0" w:color="auto"/>
        <w:left w:val="none" w:sz="0" w:space="0" w:color="auto"/>
        <w:bottom w:val="none" w:sz="0" w:space="0" w:color="auto"/>
        <w:right w:val="none" w:sz="0" w:space="0" w:color="auto"/>
      </w:divBdr>
    </w:div>
    <w:div w:id="197160305">
      <w:bodyDiv w:val="1"/>
      <w:marLeft w:val="0"/>
      <w:marRight w:val="0"/>
      <w:marTop w:val="0"/>
      <w:marBottom w:val="0"/>
      <w:divBdr>
        <w:top w:val="none" w:sz="0" w:space="0" w:color="auto"/>
        <w:left w:val="none" w:sz="0" w:space="0" w:color="auto"/>
        <w:bottom w:val="none" w:sz="0" w:space="0" w:color="auto"/>
        <w:right w:val="none" w:sz="0" w:space="0" w:color="auto"/>
      </w:divBdr>
    </w:div>
    <w:div w:id="198473463">
      <w:bodyDiv w:val="1"/>
      <w:marLeft w:val="0"/>
      <w:marRight w:val="0"/>
      <w:marTop w:val="0"/>
      <w:marBottom w:val="0"/>
      <w:divBdr>
        <w:top w:val="none" w:sz="0" w:space="0" w:color="auto"/>
        <w:left w:val="none" w:sz="0" w:space="0" w:color="auto"/>
        <w:bottom w:val="none" w:sz="0" w:space="0" w:color="auto"/>
        <w:right w:val="none" w:sz="0" w:space="0" w:color="auto"/>
      </w:divBdr>
    </w:div>
    <w:div w:id="198588154">
      <w:bodyDiv w:val="1"/>
      <w:marLeft w:val="0"/>
      <w:marRight w:val="0"/>
      <w:marTop w:val="0"/>
      <w:marBottom w:val="0"/>
      <w:divBdr>
        <w:top w:val="none" w:sz="0" w:space="0" w:color="auto"/>
        <w:left w:val="none" w:sz="0" w:space="0" w:color="auto"/>
        <w:bottom w:val="none" w:sz="0" w:space="0" w:color="auto"/>
        <w:right w:val="none" w:sz="0" w:space="0" w:color="auto"/>
      </w:divBdr>
    </w:div>
    <w:div w:id="200360406">
      <w:bodyDiv w:val="1"/>
      <w:marLeft w:val="0"/>
      <w:marRight w:val="0"/>
      <w:marTop w:val="0"/>
      <w:marBottom w:val="0"/>
      <w:divBdr>
        <w:top w:val="none" w:sz="0" w:space="0" w:color="auto"/>
        <w:left w:val="none" w:sz="0" w:space="0" w:color="auto"/>
        <w:bottom w:val="none" w:sz="0" w:space="0" w:color="auto"/>
        <w:right w:val="none" w:sz="0" w:space="0" w:color="auto"/>
      </w:divBdr>
    </w:div>
    <w:div w:id="206534366">
      <w:bodyDiv w:val="1"/>
      <w:marLeft w:val="0"/>
      <w:marRight w:val="0"/>
      <w:marTop w:val="0"/>
      <w:marBottom w:val="0"/>
      <w:divBdr>
        <w:top w:val="none" w:sz="0" w:space="0" w:color="auto"/>
        <w:left w:val="none" w:sz="0" w:space="0" w:color="auto"/>
        <w:bottom w:val="none" w:sz="0" w:space="0" w:color="auto"/>
        <w:right w:val="none" w:sz="0" w:space="0" w:color="auto"/>
      </w:divBdr>
    </w:div>
    <w:div w:id="210773510">
      <w:bodyDiv w:val="1"/>
      <w:marLeft w:val="0"/>
      <w:marRight w:val="0"/>
      <w:marTop w:val="0"/>
      <w:marBottom w:val="0"/>
      <w:divBdr>
        <w:top w:val="none" w:sz="0" w:space="0" w:color="auto"/>
        <w:left w:val="none" w:sz="0" w:space="0" w:color="auto"/>
        <w:bottom w:val="none" w:sz="0" w:space="0" w:color="auto"/>
        <w:right w:val="none" w:sz="0" w:space="0" w:color="auto"/>
      </w:divBdr>
    </w:div>
    <w:div w:id="213392738">
      <w:bodyDiv w:val="1"/>
      <w:marLeft w:val="0"/>
      <w:marRight w:val="0"/>
      <w:marTop w:val="0"/>
      <w:marBottom w:val="0"/>
      <w:divBdr>
        <w:top w:val="none" w:sz="0" w:space="0" w:color="auto"/>
        <w:left w:val="none" w:sz="0" w:space="0" w:color="auto"/>
        <w:bottom w:val="none" w:sz="0" w:space="0" w:color="auto"/>
        <w:right w:val="none" w:sz="0" w:space="0" w:color="auto"/>
      </w:divBdr>
    </w:div>
    <w:div w:id="216863863">
      <w:bodyDiv w:val="1"/>
      <w:marLeft w:val="0"/>
      <w:marRight w:val="0"/>
      <w:marTop w:val="0"/>
      <w:marBottom w:val="0"/>
      <w:divBdr>
        <w:top w:val="none" w:sz="0" w:space="0" w:color="auto"/>
        <w:left w:val="none" w:sz="0" w:space="0" w:color="auto"/>
        <w:bottom w:val="none" w:sz="0" w:space="0" w:color="auto"/>
        <w:right w:val="none" w:sz="0" w:space="0" w:color="auto"/>
      </w:divBdr>
    </w:div>
    <w:div w:id="228081303">
      <w:bodyDiv w:val="1"/>
      <w:marLeft w:val="0"/>
      <w:marRight w:val="0"/>
      <w:marTop w:val="0"/>
      <w:marBottom w:val="0"/>
      <w:divBdr>
        <w:top w:val="none" w:sz="0" w:space="0" w:color="auto"/>
        <w:left w:val="none" w:sz="0" w:space="0" w:color="auto"/>
        <w:bottom w:val="none" w:sz="0" w:space="0" w:color="auto"/>
        <w:right w:val="none" w:sz="0" w:space="0" w:color="auto"/>
      </w:divBdr>
    </w:div>
    <w:div w:id="228274781">
      <w:bodyDiv w:val="1"/>
      <w:marLeft w:val="0"/>
      <w:marRight w:val="0"/>
      <w:marTop w:val="0"/>
      <w:marBottom w:val="0"/>
      <w:divBdr>
        <w:top w:val="none" w:sz="0" w:space="0" w:color="auto"/>
        <w:left w:val="none" w:sz="0" w:space="0" w:color="auto"/>
        <w:bottom w:val="none" w:sz="0" w:space="0" w:color="auto"/>
        <w:right w:val="none" w:sz="0" w:space="0" w:color="auto"/>
      </w:divBdr>
    </w:div>
    <w:div w:id="229193744">
      <w:bodyDiv w:val="1"/>
      <w:marLeft w:val="0"/>
      <w:marRight w:val="0"/>
      <w:marTop w:val="0"/>
      <w:marBottom w:val="0"/>
      <w:divBdr>
        <w:top w:val="none" w:sz="0" w:space="0" w:color="auto"/>
        <w:left w:val="none" w:sz="0" w:space="0" w:color="auto"/>
        <w:bottom w:val="none" w:sz="0" w:space="0" w:color="auto"/>
        <w:right w:val="none" w:sz="0" w:space="0" w:color="auto"/>
      </w:divBdr>
    </w:div>
    <w:div w:id="236015494">
      <w:bodyDiv w:val="1"/>
      <w:marLeft w:val="0"/>
      <w:marRight w:val="0"/>
      <w:marTop w:val="0"/>
      <w:marBottom w:val="0"/>
      <w:divBdr>
        <w:top w:val="none" w:sz="0" w:space="0" w:color="auto"/>
        <w:left w:val="none" w:sz="0" w:space="0" w:color="auto"/>
        <w:bottom w:val="none" w:sz="0" w:space="0" w:color="auto"/>
        <w:right w:val="none" w:sz="0" w:space="0" w:color="auto"/>
      </w:divBdr>
    </w:div>
    <w:div w:id="238029541">
      <w:bodyDiv w:val="1"/>
      <w:marLeft w:val="0"/>
      <w:marRight w:val="0"/>
      <w:marTop w:val="0"/>
      <w:marBottom w:val="0"/>
      <w:divBdr>
        <w:top w:val="none" w:sz="0" w:space="0" w:color="auto"/>
        <w:left w:val="none" w:sz="0" w:space="0" w:color="auto"/>
        <w:bottom w:val="none" w:sz="0" w:space="0" w:color="auto"/>
        <w:right w:val="none" w:sz="0" w:space="0" w:color="auto"/>
      </w:divBdr>
    </w:div>
    <w:div w:id="241918912">
      <w:bodyDiv w:val="1"/>
      <w:marLeft w:val="0"/>
      <w:marRight w:val="0"/>
      <w:marTop w:val="0"/>
      <w:marBottom w:val="0"/>
      <w:divBdr>
        <w:top w:val="none" w:sz="0" w:space="0" w:color="auto"/>
        <w:left w:val="none" w:sz="0" w:space="0" w:color="auto"/>
        <w:bottom w:val="none" w:sz="0" w:space="0" w:color="auto"/>
        <w:right w:val="none" w:sz="0" w:space="0" w:color="auto"/>
      </w:divBdr>
    </w:div>
    <w:div w:id="248391855">
      <w:bodyDiv w:val="1"/>
      <w:marLeft w:val="0"/>
      <w:marRight w:val="0"/>
      <w:marTop w:val="0"/>
      <w:marBottom w:val="0"/>
      <w:divBdr>
        <w:top w:val="none" w:sz="0" w:space="0" w:color="auto"/>
        <w:left w:val="none" w:sz="0" w:space="0" w:color="auto"/>
        <w:bottom w:val="none" w:sz="0" w:space="0" w:color="auto"/>
        <w:right w:val="none" w:sz="0" w:space="0" w:color="auto"/>
      </w:divBdr>
    </w:div>
    <w:div w:id="249656207">
      <w:bodyDiv w:val="1"/>
      <w:marLeft w:val="0"/>
      <w:marRight w:val="0"/>
      <w:marTop w:val="0"/>
      <w:marBottom w:val="0"/>
      <w:divBdr>
        <w:top w:val="none" w:sz="0" w:space="0" w:color="auto"/>
        <w:left w:val="none" w:sz="0" w:space="0" w:color="auto"/>
        <w:bottom w:val="none" w:sz="0" w:space="0" w:color="auto"/>
        <w:right w:val="none" w:sz="0" w:space="0" w:color="auto"/>
      </w:divBdr>
    </w:div>
    <w:div w:id="267616118">
      <w:bodyDiv w:val="1"/>
      <w:marLeft w:val="0"/>
      <w:marRight w:val="0"/>
      <w:marTop w:val="0"/>
      <w:marBottom w:val="0"/>
      <w:divBdr>
        <w:top w:val="none" w:sz="0" w:space="0" w:color="auto"/>
        <w:left w:val="none" w:sz="0" w:space="0" w:color="auto"/>
        <w:bottom w:val="none" w:sz="0" w:space="0" w:color="auto"/>
        <w:right w:val="none" w:sz="0" w:space="0" w:color="auto"/>
      </w:divBdr>
    </w:div>
    <w:div w:id="271714450">
      <w:bodyDiv w:val="1"/>
      <w:marLeft w:val="0"/>
      <w:marRight w:val="0"/>
      <w:marTop w:val="0"/>
      <w:marBottom w:val="0"/>
      <w:divBdr>
        <w:top w:val="none" w:sz="0" w:space="0" w:color="auto"/>
        <w:left w:val="none" w:sz="0" w:space="0" w:color="auto"/>
        <w:bottom w:val="none" w:sz="0" w:space="0" w:color="auto"/>
        <w:right w:val="none" w:sz="0" w:space="0" w:color="auto"/>
      </w:divBdr>
    </w:div>
    <w:div w:id="277880832">
      <w:bodyDiv w:val="1"/>
      <w:marLeft w:val="0"/>
      <w:marRight w:val="0"/>
      <w:marTop w:val="0"/>
      <w:marBottom w:val="0"/>
      <w:divBdr>
        <w:top w:val="none" w:sz="0" w:space="0" w:color="auto"/>
        <w:left w:val="none" w:sz="0" w:space="0" w:color="auto"/>
        <w:bottom w:val="none" w:sz="0" w:space="0" w:color="auto"/>
        <w:right w:val="none" w:sz="0" w:space="0" w:color="auto"/>
      </w:divBdr>
    </w:div>
    <w:div w:id="292250001">
      <w:bodyDiv w:val="1"/>
      <w:marLeft w:val="0"/>
      <w:marRight w:val="0"/>
      <w:marTop w:val="0"/>
      <w:marBottom w:val="0"/>
      <w:divBdr>
        <w:top w:val="none" w:sz="0" w:space="0" w:color="auto"/>
        <w:left w:val="none" w:sz="0" w:space="0" w:color="auto"/>
        <w:bottom w:val="none" w:sz="0" w:space="0" w:color="auto"/>
        <w:right w:val="none" w:sz="0" w:space="0" w:color="auto"/>
      </w:divBdr>
    </w:div>
    <w:div w:id="293407560">
      <w:bodyDiv w:val="1"/>
      <w:marLeft w:val="0"/>
      <w:marRight w:val="0"/>
      <w:marTop w:val="0"/>
      <w:marBottom w:val="0"/>
      <w:divBdr>
        <w:top w:val="none" w:sz="0" w:space="0" w:color="auto"/>
        <w:left w:val="none" w:sz="0" w:space="0" w:color="auto"/>
        <w:bottom w:val="none" w:sz="0" w:space="0" w:color="auto"/>
        <w:right w:val="none" w:sz="0" w:space="0" w:color="auto"/>
      </w:divBdr>
    </w:div>
    <w:div w:id="297420968">
      <w:bodyDiv w:val="1"/>
      <w:marLeft w:val="0"/>
      <w:marRight w:val="0"/>
      <w:marTop w:val="0"/>
      <w:marBottom w:val="0"/>
      <w:divBdr>
        <w:top w:val="none" w:sz="0" w:space="0" w:color="auto"/>
        <w:left w:val="none" w:sz="0" w:space="0" w:color="auto"/>
        <w:bottom w:val="none" w:sz="0" w:space="0" w:color="auto"/>
        <w:right w:val="none" w:sz="0" w:space="0" w:color="auto"/>
      </w:divBdr>
    </w:div>
    <w:div w:id="303193837">
      <w:bodyDiv w:val="1"/>
      <w:marLeft w:val="0"/>
      <w:marRight w:val="0"/>
      <w:marTop w:val="0"/>
      <w:marBottom w:val="0"/>
      <w:divBdr>
        <w:top w:val="none" w:sz="0" w:space="0" w:color="auto"/>
        <w:left w:val="none" w:sz="0" w:space="0" w:color="auto"/>
        <w:bottom w:val="none" w:sz="0" w:space="0" w:color="auto"/>
        <w:right w:val="none" w:sz="0" w:space="0" w:color="auto"/>
      </w:divBdr>
    </w:div>
    <w:div w:id="304093509">
      <w:bodyDiv w:val="1"/>
      <w:marLeft w:val="0"/>
      <w:marRight w:val="0"/>
      <w:marTop w:val="0"/>
      <w:marBottom w:val="0"/>
      <w:divBdr>
        <w:top w:val="none" w:sz="0" w:space="0" w:color="auto"/>
        <w:left w:val="none" w:sz="0" w:space="0" w:color="auto"/>
        <w:bottom w:val="none" w:sz="0" w:space="0" w:color="auto"/>
        <w:right w:val="none" w:sz="0" w:space="0" w:color="auto"/>
      </w:divBdr>
    </w:div>
    <w:div w:id="319968799">
      <w:bodyDiv w:val="1"/>
      <w:marLeft w:val="0"/>
      <w:marRight w:val="0"/>
      <w:marTop w:val="0"/>
      <w:marBottom w:val="0"/>
      <w:divBdr>
        <w:top w:val="none" w:sz="0" w:space="0" w:color="auto"/>
        <w:left w:val="none" w:sz="0" w:space="0" w:color="auto"/>
        <w:bottom w:val="none" w:sz="0" w:space="0" w:color="auto"/>
        <w:right w:val="none" w:sz="0" w:space="0" w:color="auto"/>
      </w:divBdr>
    </w:div>
    <w:div w:id="320737423">
      <w:bodyDiv w:val="1"/>
      <w:marLeft w:val="0"/>
      <w:marRight w:val="0"/>
      <w:marTop w:val="0"/>
      <w:marBottom w:val="0"/>
      <w:divBdr>
        <w:top w:val="none" w:sz="0" w:space="0" w:color="auto"/>
        <w:left w:val="none" w:sz="0" w:space="0" w:color="auto"/>
        <w:bottom w:val="none" w:sz="0" w:space="0" w:color="auto"/>
        <w:right w:val="none" w:sz="0" w:space="0" w:color="auto"/>
      </w:divBdr>
    </w:div>
    <w:div w:id="321348609">
      <w:bodyDiv w:val="1"/>
      <w:marLeft w:val="0"/>
      <w:marRight w:val="0"/>
      <w:marTop w:val="0"/>
      <w:marBottom w:val="0"/>
      <w:divBdr>
        <w:top w:val="none" w:sz="0" w:space="0" w:color="auto"/>
        <w:left w:val="none" w:sz="0" w:space="0" w:color="auto"/>
        <w:bottom w:val="none" w:sz="0" w:space="0" w:color="auto"/>
        <w:right w:val="none" w:sz="0" w:space="0" w:color="auto"/>
      </w:divBdr>
    </w:div>
    <w:div w:id="322662388">
      <w:bodyDiv w:val="1"/>
      <w:marLeft w:val="0"/>
      <w:marRight w:val="0"/>
      <w:marTop w:val="0"/>
      <w:marBottom w:val="0"/>
      <w:divBdr>
        <w:top w:val="none" w:sz="0" w:space="0" w:color="auto"/>
        <w:left w:val="none" w:sz="0" w:space="0" w:color="auto"/>
        <w:bottom w:val="none" w:sz="0" w:space="0" w:color="auto"/>
        <w:right w:val="none" w:sz="0" w:space="0" w:color="auto"/>
      </w:divBdr>
    </w:div>
    <w:div w:id="325789259">
      <w:bodyDiv w:val="1"/>
      <w:marLeft w:val="0"/>
      <w:marRight w:val="0"/>
      <w:marTop w:val="0"/>
      <w:marBottom w:val="0"/>
      <w:divBdr>
        <w:top w:val="none" w:sz="0" w:space="0" w:color="auto"/>
        <w:left w:val="none" w:sz="0" w:space="0" w:color="auto"/>
        <w:bottom w:val="none" w:sz="0" w:space="0" w:color="auto"/>
        <w:right w:val="none" w:sz="0" w:space="0" w:color="auto"/>
      </w:divBdr>
      <w:divsChild>
        <w:div w:id="32773372">
          <w:marLeft w:val="0"/>
          <w:marRight w:val="0"/>
          <w:marTop w:val="0"/>
          <w:marBottom w:val="0"/>
          <w:divBdr>
            <w:top w:val="none" w:sz="0" w:space="0" w:color="auto"/>
            <w:left w:val="none" w:sz="0" w:space="0" w:color="auto"/>
            <w:bottom w:val="none" w:sz="0" w:space="0" w:color="auto"/>
            <w:right w:val="none" w:sz="0" w:space="0" w:color="auto"/>
          </w:divBdr>
          <w:divsChild>
            <w:div w:id="933054202">
              <w:marLeft w:val="0"/>
              <w:marRight w:val="0"/>
              <w:marTop w:val="0"/>
              <w:marBottom w:val="0"/>
              <w:divBdr>
                <w:top w:val="none" w:sz="0" w:space="0" w:color="auto"/>
                <w:left w:val="none" w:sz="0" w:space="0" w:color="auto"/>
                <w:bottom w:val="none" w:sz="0" w:space="0" w:color="auto"/>
                <w:right w:val="none" w:sz="0" w:space="0" w:color="auto"/>
              </w:divBdr>
              <w:divsChild>
                <w:div w:id="20013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95006">
      <w:bodyDiv w:val="1"/>
      <w:marLeft w:val="0"/>
      <w:marRight w:val="0"/>
      <w:marTop w:val="0"/>
      <w:marBottom w:val="0"/>
      <w:divBdr>
        <w:top w:val="none" w:sz="0" w:space="0" w:color="auto"/>
        <w:left w:val="none" w:sz="0" w:space="0" w:color="auto"/>
        <w:bottom w:val="none" w:sz="0" w:space="0" w:color="auto"/>
        <w:right w:val="none" w:sz="0" w:space="0" w:color="auto"/>
      </w:divBdr>
    </w:div>
    <w:div w:id="327445572">
      <w:bodyDiv w:val="1"/>
      <w:marLeft w:val="0"/>
      <w:marRight w:val="0"/>
      <w:marTop w:val="0"/>
      <w:marBottom w:val="0"/>
      <w:divBdr>
        <w:top w:val="none" w:sz="0" w:space="0" w:color="auto"/>
        <w:left w:val="none" w:sz="0" w:space="0" w:color="auto"/>
        <w:bottom w:val="none" w:sz="0" w:space="0" w:color="auto"/>
        <w:right w:val="none" w:sz="0" w:space="0" w:color="auto"/>
      </w:divBdr>
    </w:div>
    <w:div w:id="328680668">
      <w:bodyDiv w:val="1"/>
      <w:marLeft w:val="0"/>
      <w:marRight w:val="0"/>
      <w:marTop w:val="0"/>
      <w:marBottom w:val="0"/>
      <w:divBdr>
        <w:top w:val="none" w:sz="0" w:space="0" w:color="auto"/>
        <w:left w:val="none" w:sz="0" w:space="0" w:color="auto"/>
        <w:bottom w:val="none" w:sz="0" w:space="0" w:color="auto"/>
        <w:right w:val="none" w:sz="0" w:space="0" w:color="auto"/>
      </w:divBdr>
    </w:div>
    <w:div w:id="329522407">
      <w:bodyDiv w:val="1"/>
      <w:marLeft w:val="0"/>
      <w:marRight w:val="0"/>
      <w:marTop w:val="0"/>
      <w:marBottom w:val="0"/>
      <w:divBdr>
        <w:top w:val="none" w:sz="0" w:space="0" w:color="auto"/>
        <w:left w:val="none" w:sz="0" w:space="0" w:color="auto"/>
        <w:bottom w:val="none" w:sz="0" w:space="0" w:color="auto"/>
        <w:right w:val="none" w:sz="0" w:space="0" w:color="auto"/>
      </w:divBdr>
    </w:div>
    <w:div w:id="330451503">
      <w:bodyDiv w:val="1"/>
      <w:marLeft w:val="0"/>
      <w:marRight w:val="0"/>
      <w:marTop w:val="0"/>
      <w:marBottom w:val="0"/>
      <w:divBdr>
        <w:top w:val="none" w:sz="0" w:space="0" w:color="auto"/>
        <w:left w:val="none" w:sz="0" w:space="0" w:color="auto"/>
        <w:bottom w:val="none" w:sz="0" w:space="0" w:color="auto"/>
        <w:right w:val="none" w:sz="0" w:space="0" w:color="auto"/>
      </w:divBdr>
    </w:div>
    <w:div w:id="337587098">
      <w:bodyDiv w:val="1"/>
      <w:marLeft w:val="0"/>
      <w:marRight w:val="0"/>
      <w:marTop w:val="0"/>
      <w:marBottom w:val="0"/>
      <w:divBdr>
        <w:top w:val="none" w:sz="0" w:space="0" w:color="auto"/>
        <w:left w:val="none" w:sz="0" w:space="0" w:color="auto"/>
        <w:bottom w:val="none" w:sz="0" w:space="0" w:color="auto"/>
        <w:right w:val="none" w:sz="0" w:space="0" w:color="auto"/>
      </w:divBdr>
    </w:div>
    <w:div w:id="340474874">
      <w:bodyDiv w:val="1"/>
      <w:marLeft w:val="0"/>
      <w:marRight w:val="0"/>
      <w:marTop w:val="0"/>
      <w:marBottom w:val="0"/>
      <w:divBdr>
        <w:top w:val="none" w:sz="0" w:space="0" w:color="auto"/>
        <w:left w:val="none" w:sz="0" w:space="0" w:color="auto"/>
        <w:bottom w:val="none" w:sz="0" w:space="0" w:color="auto"/>
        <w:right w:val="none" w:sz="0" w:space="0" w:color="auto"/>
      </w:divBdr>
    </w:div>
    <w:div w:id="344021524">
      <w:bodyDiv w:val="1"/>
      <w:marLeft w:val="0"/>
      <w:marRight w:val="0"/>
      <w:marTop w:val="0"/>
      <w:marBottom w:val="0"/>
      <w:divBdr>
        <w:top w:val="none" w:sz="0" w:space="0" w:color="auto"/>
        <w:left w:val="none" w:sz="0" w:space="0" w:color="auto"/>
        <w:bottom w:val="none" w:sz="0" w:space="0" w:color="auto"/>
        <w:right w:val="none" w:sz="0" w:space="0" w:color="auto"/>
      </w:divBdr>
    </w:div>
    <w:div w:id="351298954">
      <w:bodyDiv w:val="1"/>
      <w:marLeft w:val="0"/>
      <w:marRight w:val="0"/>
      <w:marTop w:val="0"/>
      <w:marBottom w:val="0"/>
      <w:divBdr>
        <w:top w:val="none" w:sz="0" w:space="0" w:color="auto"/>
        <w:left w:val="none" w:sz="0" w:space="0" w:color="auto"/>
        <w:bottom w:val="none" w:sz="0" w:space="0" w:color="auto"/>
        <w:right w:val="none" w:sz="0" w:space="0" w:color="auto"/>
      </w:divBdr>
    </w:div>
    <w:div w:id="352650463">
      <w:bodyDiv w:val="1"/>
      <w:marLeft w:val="0"/>
      <w:marRight w:val="0"/>
      <w:marTop w:val="0"/>
      <w:marBottom w:val="0"/>
      <w:divBdr>
        <w:top w:val="none" w:sz="0" w:space="0" w:color="auto"/>
        <w:left w:val="none" w:sz="0" w:space="0" w:color="auto"/>
        <w:bottom w:val="none" w:sz="0" w:space="0" w:color="auto"/>
        <w:right w:val="none" w:sz="0" w:space="0" w:color="auto"/>
      </w:divBdr>
    </w:div>
    <w:div w:id="355616522">
      <w:bodyDiv w:val="1"/>
      <w:marLeft w:val="0"/>
      <w:marRight w:val="0"/>
      <w:marTop w:val="0"/>
      <w:marBottom w:val="0"/>
      <w:divBdr>
        <w:top w:val="none" w:sz="0" w:space="0" w:color="auto"/>
        <w:left w:val="none" w:sz="0" w:space="0" w:color="auto"/>
        <w:bottom w:val="none" w:sz="0" w:space="0" w:color="auto"/>
        <w:right w:val="none" w:sz="0" w:space="0" w:color="auto"/>
      </w:divBdr>
    </w:div>
    <w:div w:id="356202812">
      <w:bodyDiv w:val="1"/>
      <w:marLeft w:val="0"/>
      <w:marRight w:val="0"/>
      <w:marTop w:val="0"/>
      <w:marBottom w:val="0"/>
      <w:divBdr>
        <w:top w:val="none" w:sz="0" w:space="0" w:color="auto"/>
        <w:left w:val="none" w:sz="0" w:space="0" w:color="auto"/>
        <w:bottom w:val="none" w:sz="0" w:space="0" w:color="auto"/>
        <w:right w:val="none" w:sz="0" w:space="0" w:color="auto"/>
      </w:divBdr>
    </w:div>
    <w:div w:id="360058968">
      <w:bodyDiv w:val="1"/>
      <w:marLeft w:val="0"/>
      <w:marRight w:val="0"/>
      <w:marTop w:val="0"/>
      <w:marBottom w:val="0"/>
      <w:divBdr>
        <w:top w:val="none" w:sz="0" w:space="0" w:color="auto"/>
        <w:left w:val="none" w:sz="0" w:space="0" w:color="auto"/>
        <w:bottom w:val="none" w:sz="0" w:space="0" w:color="auto"/>
        <w:right w:val="none" w:sz="0" w:space="0" w:color="auto"/>
      </w:divBdr>
    </w:div>
    <w:div w:id="366025327">
      <w:bodyDiv w:val="1"/>
      <w:marLeft w:val="0"/>
      <w:marRight w:val="0"/>
      <w:marTop w:val="0"/>
      <w:marBottom w:val="0"/>
      <w:divBdr>
        <w:top w:val="none" w:sz="0" w:space="0" w:color="auto"/>
        <w:left w:val="none" w:sz="0" w:space="0" w:color="auto"/>
        <w:bottom w:val="none" w:sz="0" w:space="0" w:color="auto"/>
        <w:right w:val="none" w:sz="0" w:space="0" w:color="auto"/>
      </w:divBdr>
    </w:div>
    <w:div w:id="374283250">
      <w:bodyDiv w:val="1"/>
      <w:marLeft w:val="0"/>
      <w:marRight w:val="0"/>
      <w:marTop w:val="0"/>
      <w:marBottom w:val="0"/>
      <w:divBdr>
        <w:top w:val="none" w:sz="0" w:space="0" w:color="auto"/>
        <w:left w:val="none" w:sz="0" w:space="0" w:color="auto"/>
        <w:bottom w:val="none" w:sz="0" w:space="0" w:color="auto"/>
        <w:right w:val="none" w:sz="0" w:space="0" w:color="auto"/>
      </w:divBdr>
    </w:div>
    <w:div w:id="374430268">
      <w:bodyDiv w:val="1"/>
      <w:marLeft w:val="0"/>
      <w:marRight w:val="0"/>
      <w:marTop w:val="0"/>
      <w:marBottom w:val="0"/>
      <w:divBdr>
        <w:top w:val="none" w:sz="0" w:space="0" w:color="auto"/>
        <w:left w:val="none" w:sz="0" w:space="0" w:color="auto"/>
        <w:bottom w:val="none" w:sz="0" w:space="0" w:color="auto"/>
        <w:right w:val="none" w:sz="0" w:space="0" w:color="auto"/>
      </w:divBdr>
    </w:div>
    <w:div w:id="375667299">
      <w:bodyDiv w:val="1"/>
      <w:marLeft w:val="0"/>
      <w:marRight w:val="0"/>
      <w:marTop w:val="0"/>
      <w:marBottom w:val="0"/>
      <w:divBdr>
        <w:top w:val="none" w:sz="0" w:space="0" w:color="auto"/>
        <w:left w:val="none" w:sz="0" w:space="0" w:color="auto"/>
        <w:bottom w:val="none" w:sz="0" w:space="0" w:color="auto"/>
        <w:right w:val="none" w:sz="0" w:space="0" w:color="auto"/>
      </w:divBdr>
    </w:div>
    <w:div w:id="382212540">
      <w:bodyDiv w:val="1"/>
      <w:marLeft w:val="0"/>
      <w:marRight w:val="0"/>
      <w:marTop w:val="0"/>
      <w:marBottom w:val="0"/>
      <w:divBdr>
        <w:top w:val="none" w:sz="0" w:space="0" w:color="auto"/>
        <w:left w:val="none" w:sz="0" w:space="0" w:color="auto"/>
        <w:bottom w:val="none" w:sz="0" w:space="0" w:color="auto"/>
        <w:right w:val="none" w:sz="0" w:space="0" w:color="auto"/>
      </w:divBdr>
    </w:div>
    <w:div w:id="384180887">
      <w:bodyDiv w:val="1"/>
      <w:marLeft w:val="0"/>
      <w:marRight w:val="0"/>
      <w:marTop w:val="0"/>
      <w:marBottom w:val="0"/>
      <w:divBdr>
        <w:top w:val="none" w:sz="0" w:space="0" w:color="auto"/>
        <w:left w:val="none" w:sz="0" w:space="0" w:color="auto"/>
        <w:bottom w:val="none" w:sz="0" w:space="0" w:color="auto"/>
        <w:right w:val="none" w:sz="0" w:space="0" w:color="auto"/>
      </w:divBdr>
    </w:div>
    <w:div w:id="390883691">
      <w:bodyDiv w:val="1"/>
      <w:marLeft w:val="0"/>
      <w:marRight w:val="0"/>
      <w:marTop w:val="0"/>
      <w:marBottom w:val="0"/>
      <w:divBdr>
        <w:top w:val="none" w:sz="0" w:space="0" w:color="auto"/>
        <w:left w:val="none" w:sz="0" w:space="0" w:color="auto"/>
        <w:bottom w:val="none" w:sz="0" w:space="0" w:color="auto"/>
        <w:right w:val="none" w:sz="0" w:space="0" w:color="auto"/>
      </w:divBdr>
    </w:div>
    <w:div w:id="391389772">
      <w:bodyDiv w:val="1"/>
      <w:marLeft w:val="0"/>
      <w:marRight w:val="0"/>
      <w:marTop w:val="0"/>
      <w:marBottom w:val="0"/>
      <w:divBdr>
        <w:top w:val="none" w:sz="0" w:space="0" w:color="auto"/>
        <w:left w:val="none" w:sz="0" w:space="0" w:color="auto"/>
        <w:bottom w:val="none" w:sz="0" w:space="0" w:color="auto"/>
        <w:right w:val="none" w:sz="0" w:space="0" w:color="auto"/>
      </w:divBdr>
    </w:div>
    <w:div w:id="392191990">
      <w:bodyDiv w:val="1"/>
      <w:marLeft w:val="0"/>
      <w:marRight w:val="0"/>
      <w:marTop w:val="0"/>
      <w:marBottom w:val="0"/>
      <w:divBdr>
        <w:top w:val="none" w:sz="0" w:space="0" w:color="auto"/>
        <w:left w:val="none" w:sz="0" w:space="0" w:color="auto"/>
        <w:bottom w:val="none" w:sz="0" w:space="0" w:color="auto"/>
        <w:right w:val="none" w:sz="0" w:space="0" w:color="auto"/>
      </w:divBdr>
    </w:div>
    <w:div w:id="399139601">
      <w:bodyDiv w:val="1"/>
      <w:marLeft w:val="0"/>
      <w:marRight w:val="0"/>
      <w:marTop w:val="0"/>
      <w:marBottom w:val="0"/>
      <w:divBdr>
        <w:top w:val="none" w:sz="0" w:space="0" w:color="auto"/>
        <w:left w:val="none" w:sz="0" w:space="0" w:color="auto"/>
        <w:bottom w:val="none" w:sz="0" w:space="0" w:color="auto"/>
        <w:right w:val="none" w:sz="0" w:space="0" w:color="auto"/>
      </w:divBdr>
    </w:div>
    <w:div w:id="399254091">
      <w:bodyDiv w:val="1"/>
      <w:marLeft w:val="0"/>
      <w:marRight w:val="0"/>
      <w:marTop w:val="0"/>
      <w:marBottom w:val="0"/>
      <w:divBdr>
        <w:top w:val="none" w:sz="0" w:space="0" w:color="auto"/>
        <w:left w:val="none" w:sz="0" w:space="0" w:color="auto"/>
        <w:bottom w:val="none" w:sz="0" w:space="0" w:color="auto"/>
        <w:right w:val="none" w:sz="0" w:space="0" w:color="auto"/>
      </w:divBdr>
    </w:div>
    <w:div w:id="403573095">
      <w:bodyDiv w:val="1"/>
      <w:marLeft w:val="0"/>
      <w:marRight w:val="0"/>
      <w:marTop w:val="0"/>
      <w:marBottom w:val="0"/>
      <w:divBdr>
        <w:top w:val="none" w:sz="0" w:space="0" w:color="auto"/>
        <w:left w:val="none" w:sz="0" w:space="0" w:color="auto"/>
        <w:bottom w:val="none" w:sz="0" w:space="0" w:color="auto"/>
        <w:right w:val="none" w:sz="0" w:space="0" w:color="auto"/>
      </w:divBdr>
    </w:div>
    <w:div w:id="410087222">
      <w:bodyDiv w:val="1"/>
      <w:marLeft w:val="0"/>
      <w:marRight w:val="0"/>
      <w:marTop w:val="0"/>
      <w:marBottom w:val="0"/>
      <w:divBdr>
        <w:top w:val="none" w:sz="0" w:space="0" w:color="auto"/>
        <w:left w:val="none" w:sz="0" w:space="0" w:color="auto"/>
        <w:bottom w:val="none" w:sz="0" w:space="0" w:color="auto"/>
        <w:right w:val="none" w:sz="0" w:space="0" w:color="auto"/>
      </w:divBdr>
    </w:div>
    <w:div w:id="412630227">
      <w:bodyDiv w:val="1"/>
      <w:marLeft w:val="0"/>
      <w:marRight w:val="0"/>
      <w:marTop w:val="0"/>
      <w:marBottom w:val="0"/>
      <w:divBdr>
        <w:top w:val="none" w:sz="0" w:space="0" w:color="auto"/>
        <w:left w:val="none" w:sz="0" w:space="0" w:color="auto"/>
        <w:bottom w:val="none" w:sz="0" w:space="0" w:color="auto"/>
        <w:right w:val="none" w:sz="0" w:space="0" w:color="auto"/>
      </w:divBdr>
    </w:div>
    <w:div w:id="416631245">
      <w:bodyDiv w:val="1"/>
      <w:marLeft w:val="0"/>
      <w:marRight w:val="0"/>
      <w:marTop w:val="0"/>
      <w:marBottom w:val="0"/>
      <w:divBdr>
        <w:top w:val="none" w:sz="0" w:space="0" w:color="auto"/>
        <w:left w:val="none" w:sz="0" w:space="0" w:color="auto"/>
        <w:bottom w:val="none" w:sz="0" w:space="0" w:color="auto"/>
        <w:right w:val="none" w:sz="0" w:space="0" w:color="auto"/>
      </w:divBdr>
    </w:div>
    <w:div w:id="417286927">
      <w:bodyDiv w:val="1"/>
      <w:marLeft w:val="0"/>
      <w:marRight w:val="0"/>
      <w:marTop w:val="0"/>
      <w:marBottom w:val="0"/>
      <w:divBdr>
        <w:top w:val="none" w:sz="0" w:space="0" w:color="auto"/>
        <w:left w:val="none" w:sz="0" w:space="0" w:color="auto"/>
        <w:bottom w:val="none" w:sz="0" w:space="0" w:color="auto"/>
        <w:right w:val="none" w:sz="0" w:space="0" w:color="auto"/>
      </w:divBdr>
    </w:div>
    <w:div w:id="417798086">
      <w:bodyDiv w:val="1"/>
      <w:marLeft w:val="0"/>
      <w:marRight w:val="0"/>
      <w:marTop w:val="0"/>
      <w:marBottom w:val="0"/>
      <w:divBdr>
        <w:top w:val="none" w:sz="0" w:space="0" w:color="auto"/>
        <w:left w:val="none" w:sz="0" w:space="0" w:color="auto"/>
        <w:bottom w:val="none" w:sz="0" w:space="0" w:color="auto"/>
        <w:right w:val="none" w:sz="0" w:space="0" w:color="auto"/>
      </w:divBdr>
    </w:div>
    <w:div w:id="422534469">
      <w:bodyDiv w:val="1"/>
      <w:marLeft w:val="0"/>
      <w:marRight w:val="0"/>
      <w:marTop w:val="0"/>
      <w:marBottom w:val="0"/>
      <w:divBdr>
        <w:top w:val="none" w:sz="0" w:space="0" w:color="auto"/>
        <w:left w:val="none" w:sz="0" w:space="0" w:color="auto"/>
        <w:bottom w:val="none" w:sz="0" w:space="0" w:color="auto"/>
        <w:right w:val="none" w:sz="0" w:space="0" w:color="auto"/>
      </w:divBdr>
    </w:div>
    <w:div w:id="423115768">
      <w:bodyDiv w:val="1"/>
      <w:marLeft w:val="0"/>
      <w:marRight w:val="0"/>
      <w:marTop w:val="0"/>
      <w:marBottom w:val="0"/>
      <w:divBdr>
        <w:top w:val="none" w:sz="0" w:space="0" w:color="auto"/>
        <w:left w:val="none" w:sz="0" w:space="0" w:color="auto"/>
        <w:bottom w:val="none" w:sz="0" w:space="0" w:color="auto"/>
        <w:right w:val="none" w:sz="0" w:space="0" w:color="auto"/>
      </w:divBdr>
    </w:div>
    <w:div w:id="423455035">
      <w:bodyDiv w:val="1"/>
      <w:marLeft w:val="0"/>
      <w:marRight w:val="0"/>
      <w:marTop w:val="0"/>
      <w:marBottom w:val="0"/>
      <w:divBdr>
        <w:top w:val="none" w:sz="0" w:space="0" w:color="auto"/>
        <w:left w:val="none" w:sz="0" w:space="0" w:color="auto"/>
        <w:bottom w:val="none" w:sz="0" w:space="0" w:color="auto"/>
        <w:right w:val="none" w:sz="0" w:space="0" w:color="auto"/>
      </w:divBdr>
    </w:div>
    <w:div w:id="426773861">
      <w:bodyDiv w:val="1"/>
      <w:marLeft w:val="0"/>
      <w:marRight w:val="0"/>
      <w:marTop w:val="0"/>
      <w:marBottom w:val="0"/>
      <w:divBdr>
        <w:top w:val="none" w:sz="0" w:space="0" w:color="auto"/>
        <w:left w:val="none" w:sz="0" w:space="0" w:color="auto"/>
        <w:bottom w:val="none" w:sz="0" w:space="0" w:color="auto"/>
        <w:right w:val="none" w:sz="0" w:space="0" w:color="auto"/>
      </w:divBdr>
    </w:div>
    <w:div w:id="430516198">
      <w:bodyDiv w:val="1"/>
      <w:marLeft w:val="0"/>
      <w:marRight w:val="0"/>
      <w:marTop w:val="0"/>
      <w:marBottom w:val="0"/>
      <w:divBdr>
        <w:top w:val="none" w:sz="0" w:space="0" w:color="auto"/>
        <w:left w:val="none" w:sz="0" w:space="0" w:color="auto"/>
        <w:bottom w:val="none" w:sz="0" w:space="0" w:color="auto"/>
        <w:right w:val="none" w:sz="0" w:space="0" w:color="auto"/>
      </w:divBdr>
    </w:div>
    <w:div w:id="436340464">
      <w:bodyDiv w:val="1"/>
      <w:marLeft w:val="0"/>
      <w:marRight w:val="0"/>
      <w:marTop w:val="0"/>
      <w:marBottom w:val="0"/>
      <w:divBdr>
        <w:top w:val="none" w:sz="0" w:space="0" w:color="auto"/>
        <w:left w:val="none" w:sz="0" w:space="0" w:color="auto"/>
        <w:bottom w:val="none" w:sz="0" w:space="0" w:color="auto"/>
        <w:right w:val="none" w:sz="0" w:space="0" w:color="auto"/>
      </w:divBdr>
    </w:div>
    <w:div w:id="437796192">
      <w:bodyDiv w:val="1"/>
      <w:marLeft w:val="0"/>
      <w:marRight w:val="0"/>
      <w:marTop w:val="0"/>
      <w:marBottom w:val="0"/>
      <w:divBdr>
        <w:top w:val="none" w:sz="0" w:space="0" w:color="auto"/>
        <w:left w:val="none" w:sz="0" w:space="0" w:color="auto"/>
        <w:bottom w:val="none" w:sz="0" w:space="0" w:color="auto"/>
        <w:right w:val="none" w:sz="0" w:space="0" w:color="auto"/>
      </w:divBdr>
    </w:div>
    <w:div w:id="438062239">
      <w:bodyDiv w:val="1"/>
      <w:marLeft w:val="0"/>
      <w:marRight w:val="0"/>
      <w:marTop w:val="0"/>
      <w:marBottom w:val="0"/>
      <w:divBdr>
        <w:top w:val="none" w:sz="0" w:space="0" w:color="auto"/>
        <w:left w:val="none" w:sz="0" w:space="0" w:color="auto"/>
        <w:bottom w:val="none" w:sz="0" w:space="0" w:color="auto"/>
        <w:right w:val="none" w:sz="0" w:space="0" w:color="auto"/>
      </w:divBdr>
    </w:div>
    <w:div w:id="438070397">
      <w:bodyDiv w:val="1"/>
      <w:marLeft w:val="0"/>
      <w:marRight w:val="0"/>
      <w:marTop w:val="0"/>
      <w:marBottom w:val="0"/>
      <w:divBdr>
        <w:top w:val="none" w:sz="0" w:space="0" w:color="auto"/>
        <w:left w:val="none" w:sz="0" w:space="0" w:color="auto"/>
        <w:bottom w:val="none" w:sz="0" w:space="0" w:color="auto"/>
        <w:right w:val="none" w:sz="0" w:space="0" w:color="auto"/>
      </w:divBdr>
    </w:div>
    <w:div w:id="442769211">
      <w:bodyDiv w:val="1"/>
      <w:marLeft w:val="0"/>
      <w:marRight w:val="0"/>
      <w:marTop w:val="0"/>
      <w:marBottom w:val="0"/>
      <w:divBdr>
        <w:top w:val="none" w:sz="0" w:space="0" w:color="auto"/>
        <w:left w:val="none" w:sz="0" w:space="0" w:color="auto"/>
        <w:bottom w:val="none" w:sz="0" w:space="0" w:color="auto"/>
        <w:right w:val="none" w:sz="0" w:space="0" w:color="auto"/>
      </w:divBdr>
    </w:div>
    <w:div w:id="443425639">
      <w:bodyDiv w:val="1"/>
      <w:marLeft w:val="0"/>
      <w:marRight w:val="0"/>
      <w:marTop w:val="0"/>
      <w:marBottom w:val="0"/>
      <w:divBdr>
        <w:top w:val="none" w:sz="0" w:space="0" w:color="auto"/>
        <w:left w:val="none" w:sz="0" w:space="0" w:color="auto"/>
        <w:bottom w:val="none" w:sz="0" w:space="0" w:color="auto"/>
        <w:right w:val="none" w:sz="0" w:space="0" w:color="auto"/>
      </w:divBdr>
    </w:div>
    <w:div w:id="443814022">
      <w:bodyDiv w:val="1"/>
      <w:marLeft w:val="0"/>
      <w:marRight w:val="0"/>
      <w:marTop w:val="0"/>
      <w:marBottom w:val="0"/>
      <w:divBdr>
        <w:top w:val="none" w:sz="0" w:space="0" w:color="auto"/>
        <w:left w:val="none" w:sz="0" w:space="0" w:color="auto"/>
        <w:bottom w:val="none" w:sz="0" w:space="0" w:color="auto"/>
        <w:right w:val="none" w:sz="0" w:space="0" w:color="auto"/>
      </w:divBdr>
    </w:div>
    <w:div w:id="444808304">
      <w:bodyDiv w:val="1"/>
      <w:marLeft w:val="0"/>
      <w:marRight w:val="0"/>
      <w:marTop w:val="0"/>
      <w:marBottom w:val="0"/>
      <w:divBdr>
        <w:top w:val="none" w:sz="0" w:space="0" w:color="auto"/>
        <w:left w:val="none" w:sz="0" w:space="0" w:color="auto"/>
        <w:bottom w:val="none" w:sz="0" w:space="0" w:color="auto"/>
        <w:right w:val="none" w:sz="0" w:space="0" w:color="auto"/>
      </w:divBdr>
    </w:div>
    <w:div w:id="445277514">
      <w:bodyDiv w:val="1"/>
      <w:marLeft w:val="0"/>
      <w:marRight w:val="0"/>
      <w:marTop w:val="0"/>
      <w:marBottom w:val="0"/>
      <w:divBdr>
        <w:top w:val="none" w:sz="0" w:space="0" w:color="auto"/>
        <w:left w:val="none" w:sz="0" w:space="0" w:color="auto"/>
        <w:bottom w:val="none" w:sz="0" w:space="0" w:color="auto"/>
        <w:right w:val="none" w:sz="0" w:space="0" w:color="auto"/>
      </w:divBdr>
    </w:div>
    <w:div w:id="448939198">
      <w:bodyDiv w:val="1"/>
      <w:marLeft w:val="0"/>
      <w:marRight w:val="0"/>
      <w:marTop w:val="0"/>
      <w:marBottom w:val="0"/>
      <w:divBdr>
        <w:top w:val="none" w:sz="0" w:space="0" w:color="auto"/>
        <w:left w:val="none" w:sz="0" w:space="0" w:color="auto"/>
        <w:bottom w:val="none" w:sz="0" w:space="0" w:color="auto"/>
        <w:right w:val="none" w:sz="0" w:space="0" w:color="auto"/>
      </w:divBdr>
    </w:div>
    <w:div w:id="451291804">
      <w:bodyDiv w:val="1"/>
      <w:marLeft w:val="0"/>
      <w:marRight w:val="0"/>
      <w:marTop w:val="0"/>
      <w:marBottom w:val="0"/>
      <w:divBdr>
        <w:top w:val="none" w:sz="0" w:space="0" w:color="auto"/>
        <w:left w:val="none" w:sz="0" w:space="0" w:color="auto"/>
        <w:bottom w:val="none" w:sz="0" w:space="0" w:color="auto"/>
        <w:right w:val="none" w:sz="0" w:space="0" w:color="auto"/>
      </w:divBdr>
    </w:div>
    <w:div w:id="454058237">
      <w:bodyDiv w:val="1"/>
      <w:marLeft w:val="0"/>
      <w:marRight w:val="0"/>
      <w:marTop w:val="0"/>
      <w:marBottom w:val="0"/>
      <w:divBdr>
        <w:top w:val="none" w:sz="0" w:space="0" w:color="auto"/>
        <w:left w:val="none" w:sz="0" w:space="0" w:color="auto"/>
        <w:bottom w:val="none" w:sz="0" w:space="0" w:color="auto"/>
        <w:right w:val="none" w:sz="0" w:space="0" w:color="auto"/>
      </w:divBdr>
    </w:div>
    <w:div w:id="457186889">
      <w:bodyDiv w:val="1"/>
      <w:marLeft w:val="0"/>
      <w:marRight w:val="0"/>
      <w:marTop w:val="0"/>
      <w:marBottom w:val="0"/>
      <w:divBdr>
        <w:top w:val="none" w:sz="0" w:space="0" w:color="auto"/>
        <w:left w:val="none" w:sz="0" w:space="0" w:color="auto"/>
        <w:bottom w:val="none" w:sz="0" w:space="0" w:color="auto"/>
        <w:right w:val="none" w:sz="0" w:space="0" w:color="auto"/>
      </w:divBdr>
    </w:div>
    <w:div w:id="458380259">
      <w:bodyDiv w:val="1"/>
      <w:marLeft w:val="0"/>
      <w:marRight w:val="0"/>
      <w:marTop w:val="0"/>
      <w:marBottom w:val="0"/>
      <w:divBdr>
        <w:top w:val="none" w:sz="0" w:space="0" w:color="auto"/>
        <w:left w:val="none" w:sz="0" w:space="0" w:color="auto"/>
        <w:bottom w:val="none" w:sz="0" w:space="0" w:color="auto"/>
        <w:right w:val="none" w:sz="0" w:space="0" w:color="auto"/>
      </w:divBdr>
    </w:div>
    <w:div w:id="462238364">
      <w:bodyDiv w:val="1"/>
      <w:marLeft w:val="0"/>
      <w:marRight w:val="0"/>
      <w:marTop w:val="0"/>
      <w:marBottom w:val="0"/>
      <w:divBdr>
        <w:top w:val="none" w:sz="0" w:space="0" w:color="auto"/>
        <w:left w:val="none" w:sz="0" w:space="0" w:color="auto"/>
        <w:bottom w:val="none" w:sz="0" w:space="0" w:color="auto"/>
        <w:right w:val="none" w:sz="0" w:space="0" w:color="auto"/>
      </w:divBdr>
    </w:div>
    <w:div w:id="465046222">
      <w:bodyDiv w:val="1"/>
      <w:marLeft w:val="0"/>
      <w:marRight w:val="0"/>
      <w:marTop w:val="0"/>
      <w:marBottom w:val="0"/>
      <w:divBdr>
        <w:top w:val="none" w:sz="0" w:space="0" w:color="auto"/>
        <w:left w:val="none" w:sz="0" w:space="0" w:color="auto"/>
        <w:bottom w:val="none" w:sz="0" w:space="0" w:color="auto"/>
        <w:right w:val="none" w:sz="0" w:space="0" w:color="auto"/>
      </w:divBdr>
    </w:div>
    <w:div w:id="474688581">
      <w:bodyDiv w:val="1"/>
      <w:marLeft w:val="0"/>
      <w:marRight w:val="0"/>
      <w:marTop w:val="0"/>
      <w:marBottom w:val="0"/>
      <w:divBdr>
        <w:top w:val="none" w:sz="0" w:space="0" w:color="auto"/>
        <w:left w:val="none" w:sz="0" w:space="0" w:color="auto"/>
        <w:bottom w:val="none" w:sz="0" w:space="0" w:color="auto"/>
        <w:right w:val="none" w:sz="0" w:space="0" w:color="auto"/>
      </w:divBdr>
    </w:div>
    <w:div w:id="481583239">
      <w:bodyDiv w:val="1"/>
      <w:marLeft w:val="0"/>
      <w:marRight w:val="0"/>
      <w:marTop w:val="0"/>
      <w:marBottom w:val="0"/>
      <w:divBdr>
        <w:top w:val="none" w:sz="0" w:space="0" w:color="auto"/>
        <w:left w:val="none" w:sz="0" w:space="0" w:color="auto"/>
        <w:bottom w:val="none" w:sz="0" w:space="0" w:color="auto"/>
        <w:right w:val="none" w:sz="0" w:space="0" w:color="auto"/>
      </w:divBdr>
    </w:div>
    <w:div w:id="484516099">
      <w:bodyDiv w:val="1"/>
      <w:marLeft w:val="0"/>
      <w:marRight w:val="0"/>
      <w:marTop w:val="0"/>
      <w:marBottom w:val="0"/>
      <w:divBdr>
        <w:top w:val="none" w:sz="0" w:space="0" w:color="auto"/>
        <w:left w:val="none" w:sz="0" w:space="0" w:color="auto"/>
        <w:bottom w:val="none" w:sz="0" w:space="0" w:color="auto"/>
        <w:right w:val="none" w:sz="0" w:space="0" w:color="auto"/>
      </w:divBdr>
    </w:div>
    <w:div w:id="486938129">
      <w:bodyDiv w:val="1"/>
      <w:marLeft w:val="0"/>
      <w:marRight w:val="0"/>
      <w:marTop w:val="0"/>
      <w:marBottom w:val="0"/>
      <w:divBdr>
        <w:top w:val="none" w:sz="0" w:space="0" w:color="auto"/>
        <w:left w:val="none" w:sz="0" w:space="0" w:color="auto"/>
        <w:bottom w:val="none" w:sz="0" w:space="0" w:color="auto"/>
        <w:right w:val="none" w:sz="0" w:space="0" w:color="auto"/>
      </w:divBdr>
    </w:div>
    <w:div w:id="489905140">
      <w:bodyDiv w:val="1"/>
      <w:marLeft w:val="0"/>
      <w:marRight w:val="0"/>
      <w:marTop w:val="0"/>
      <w:marBottom w:val="0"/>
      <w:divBdr>
        <w:top w:val="none" w:sz="0" w:space="0" w:color="auto"/>
        <w:left w:val="none" w:sz="0" w:space="0" w:color="auto"/>
        <w:bottom w:val="none" w:sz="0" w:space="0" w:color="auto"/>
        <w:right w:val="none" w:sz="0" w:space="0" w:color="auto"/>
      </w:divBdr>
    </w:div>
    <w:div w:id="501047879">
      <w:bodyDiv w:val="1"/>
      <w:marLeft w:val="0"/>
      <w:marRight w:val="0"/>
      <w:marTop w:val="0"/>
      <w:marBottom w:val="0"/>
      <w:divBdr>
        <w:top w:val="none" w:sz="0" w:space="0" w:color="auto"/>
        <w:left w:val="none" w:sz="0" w:space="0" w:color="auto"/>
        <w:bottom w:val="none" w:sz="0" w:space="0" w:color="auto"/>
        <w:right w:val="none" w:sz="0" w:space="0" w:color="auto"/>
      </w:divBdr>
    </w:div>
    <w:div w:id="511534942">
      <w:bodyDiv w:val="1"/>
      <w:marLeft w:val="0"/>
      <w:marRight w:val="0"/>
      <w:marTop w:val="0"/>
      <w:marBottom w:val="0"/>
      <w:divBdr>
        <w:top w:val="none" w:sz="0" w:space="0" w:color="auto"/>
        <w:left w:val="none" w:sz="0" w:space="0" w:color="auto"/>
        <w:bottom w:val="none" w:sz="0" w:space="0" w:color="auto"/>
        <w:right w:val="none" w:sz="0" w:space="0" w:color="auto"/>
      </w:divBdr>
    </w:div>
    <w:div w:id="512888754">
      <w:bodyDiv w:val="1"/>
      <w:marLeft w:val="0"/>
      <w:marRight w:val="0"/>
      <w:marTop w:val="0"/>
      <w:marBottom w:val="0"/>
      <w:divBdr>
        <w:top w:val="none" w:sz="0" w:space="0" w:color="auto"/>
        <w:left w:val="none" w:sz="0" w:space="0" w:color="auto"/>
        <w:bottom w:val="none" w:sz="0" w:space="0" w:color="auto"/>
        <w:right w:val="none" w:sz="0" w:space="0" w:color="auto"/>
      </w:divBdr>
    </w:div>
    <w:div w:id="516236740">
      <w:bodyDiv w:val="1"/>
      <w:marLeft w:val="0"/>
      <w:marRight w:val="0"/>
      <w:marTop w:val="0"/>
      <w:marBottom w:val="0"/>
      <w:divBdr>
        <w:top w:val="none" w:sz="0" w:space="0" w:color="auto"/>
        <w:left w:val="none" w:sz="0" w:space="0" w:color="auto"/>
        <w:bottom w:val="none" w:sz="0" w:space="0" w:color="auto"/>
        <w:right w:val="none" w:sz="0" w:space="0" w:color="auto"/>
      </w:divBdr>
    </w:div>
    <w:div w:id="517160357">
      <w:bodyDiv w:val="1"/>
      <w:marLeft w:val="0"/>
      <w:marRight w:val="0"/>
      <w:marTop w:val="0"/>
      <w:marBottom w:val="0"/>
      <w:divBdr>
        <w:top w:val="none" w:sz="0" w:space="0" w:color="auto"/>
        <w:left w:val="none" w:sz="0" w:space="0" w:color="auto"/>
        <w:bottom w:val="none" w:sz="0" w:space="0" w:color="auto"/>
        <w:right w:val="none" w:sz="0" w:space="0" w:color="auto"/>
      </w:divBdr>
    </w:div>
    <w:div w:id="521280551">
      <w:bodyDiv w:val="1"/>
      <w:marLeft w:val="0"/>
      <w:marRight w:val="0"/>
      <w:marTop w:val="0"/>
      <w:marBottom w:val="0"/>
      <w:divBdr>
        <w:top w:val="none" w:sz="0" w:space="0" w:color="auto"/>
        <w:left w:val="none" w:sz="0" w:space="0" w:color="auto"/>
        <w:bottom w:val="none" w:sz="0" w:space="0" w:color="auto"/>
        <w:right w:val="none" w:sz="0" w:space="0" w:color="auto"/>
      </w:divBdr>
    </w:div>
    <w:div w:id="527722610">
      <w:bodyDiv w:val="1"/>
      <w:marLeft w:val="0"/>
      <w:marRight w:val="0"/>
      <w:marTop w:val="0"/>
      <w:marBottom w:val="0"/>
      <w:divBdr>
        <w:top w:val="none" w:sz="0" w:space="0" w:color="auto"/>
        <w:left w:val="none" w:sz="0" w:space="0" w:color="auto"/>
        <w:bottom w:val="none" w:sz="0" w:space="0" w:color="auto"/>
        <w:right w:val="none" w:sz="0" w:space="0" w:color="auto"/>
      </w:divBdr>
      <w:divsChild>
        <w:div w:id="967710756">
          <w:marLeft w:val="0"/>
          <w:marRight w:val="0"/>
          <w:marTop w:val="0"/>
          <w:marBottom w:val="0"/>
          <w:divBdr>
            <w:top w:val="none" w:sz="0" w:space="0" w:color="auto"/>
            <w:left w:val="none" w:sz="0" w:space="0" w:color="auto"/>
            <w:bottom w:val="none" w:sz="0" w:space="0" w:color="auto"/>
            <w:right w:val="none" w:sz="0" w:space="0" w:color="auto"/>
          </w:divBdr>
          <w:divsChild>
            <w:div w:id="2130969461">
              <w:marLeft w:val="0"/>
              <w:marRight w:val="0"/>
              <w:marTop w:val="0"/>
              <w:marBottom w:val="0"/>
              <w:divBdr>
                <w:top w:val="none" w:sz="0" w:space="0" w:color="auto"/>
                <w:left w:val="none" w:sz="0" w:space="0" w:color="auto"/>
                <w:bottom w:val="none" w:sz="0" w:space="0" w:color="auto"/>
                <w:right w:val="none" w:sz="0" w:space="0" w:color="auto"/>
              </w:divBdr>
              <w:divsChild>
                <w:div w:id="122271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03054">
      <w:bodyDiv w:val="1"/>
      <w:marLeft w:val="0"/>
      <w:marRight w:val="0"/>
      <w:marTop w:val="0"/>
      <w:marBottom w:val="0"/>
      <w:divBdr>
        <w:top w:val="none" w:sz="0" w:space="0" w:color="auto"/>
        <w:left w:val="none" w:sz="0" w:space="0" w:color="auto"/>
        <w:bottom w:val="none" w:sz="0" w:space="0" w:color="auto"/>
        <w:right w:val="none" w:sz="0" w:space="0" w:color="auto"/>
      </w:divBdr>
    </w:div>
    <w:div w:id="534735214">
      <w:bodyDiv w:val="1"/>
      <w:marLeft w:val="0"/>
      <w:marRight w:val="0"/>
      <w:marTop w:val="0"/>
      <w:marBottom w:val="0"/>
      <w:divBdr>
        <w:top w:val="none" w:sz="0" w:space="0" w:color="auto"/>
        <w:left w:val="none" w:sz="0" w:space="0" w:color="auto"/>
        <w:bottom w:val="none" w:sz="0" w:space="0" w:color="auto"/>
        <w:right w:val="none" w:sz="0" w:space="0" w:color="auto"/>
      </w:divBdr>
    </w:div>
    <w:div w:id="536964516">
      <w:bodyDiv w:val="1"/>
      <w:marLeft w:val="0"/>
      <w:marRight w:val="0"/>
      <w:marTop w:val="0"/>
      <w:marBottom w:val="0"/>
      <w:divBdr>
        <w:top w:val="none" w:sz="0" w:space="0" w:color="auto"/>
        <w:left w:val="none" w:sz="0" w:space="0" w:color="auto"/>
        <w:bottom w:val="none" w:sz="0" w:space="0" w:color="auto"/>
        <w:right w:val="none" w:sz="0" w:space="0" w:color="auto"/>
      </w:divBdr>
    </w:div>
    <w:div w:id="537015638">
      <w:bodyDiv w:val="1"/>
      <w:marLeft w:val="0"/>
      <w:marRight w:val="0"/>
      <w:marTop w:val="0"/>
      <w:marBottom w:val="0"/>
      <w:divBdr>
        <w:top w:val="none" w:sz="0" w:space="0" w:color="auto"/>
        <w:left w:val="none" w:sz="0" w:space="0" w:color="auto"/>
        <w:bottom w:val="none" w:sz="0" w:space="0" w:color="auto"/>
        <w:right w:val="none" w:sz="0" w:space="0" w:color="auto"/>
      </w:divBdr>
    </w:div>
    <w:div w:id="543181968">
      <w:bodyDiv w:val="1"/>
      <w:marLeft w:val="0"/>
      <w:marRight w:val="0"/>
      <w:marTop w:val="0"/>
      <w:marBottom w:val="0"/>
      <w:divBdr>
        <w:top w:val="none" w:sz="0" w:space="0" w:color="auto"/>
        <w:left w:val="none" w:sz="0" w:space="0" w:color="auto"/>
        <w:bottom w:val="none" w:sz="0" w:space="0" w:color="auto"/>
        <w:right w:val="none" w:sz="0" w:space="0" w:color="auto"/>
      </w:divBdr>
    </w:div>
    <w:div w:id="544146344">
      <w:bodyDiv w:val="1"/>
      <w:marLeft w:val="0"/>
      <w:marRight w:val="0"/>
      <w:marTop w:val="0"/>
      <w:marBottom w:val="0"/>
      <w:divBdr>
        <w:top w:val="none" w:sz="0" w:space="0" w:color="auto"/>
        <w:left w:val="none" w:sz="0" w:space="0" w:color="auto"/>
        <w:bottom w:val="none" w:sz="0" w:space="0" w:color="auto"/>
        <w:right w:val="none" w:sz="0" w:space="0" w:color="auto"/>
      </w:divBdr>
    </w:div>
    <w:div w:id="550388706">
      <w:bodyDiv w:val="1"/>
      <w:marLeft w:val="0"/>
      <w:marRight w:val="0"/>
      <w:marTop w:val="0"/>
      <w:marBottom w:val="0"/>
      <w:divBdr>
        <w:top w:val="none" w:sz="0" w:space="0" w:color="auto"/>
        <w:left w:val="none" w:sz="0" w:space="0" w:color="auto"/>
        <w:bottom w:val="none" w:sz="0" w:space="0" w:color="auto"/>
        <w:right w:val="none" w:sz="0" w:space="0" w:color="auto"/>
      </w:divBdr>
    </w:div>
    <w:div w:id="551308766">
      <w:bodyDiv w:val="1"/>
      <w:marLeft w:val="0"/>
      <w:marRight w:val="0"/>
      <w:marTop w:val="0"/>
      <w:marBottom w:val="0"/>
      <w:divBdr>
        <w:top w:val="none" w:sz="0" w:space="0" w:color="auto"/>
        <w:left w:val="none" w:sz="0" w:space="0" w:color="auto"/>
        <w:bottom w:val="none" w:sz="0" w:space="0" w:color="auto"/>
        <w:right w:val="none" w:sz="0" w:space="0" w:color="auto"/>
      </w:divBdr>
    </w:div>
    <w:div w:id="552235175">
      <w:bodyDiv w:val="1"/>
      <w:marLeft w:val="0"/>
      <w:marRight w:val="0"/>
      <w:marTop w:val="0"/>
      <w:marBottom w:val="0"/>
      <w:divBdr>
        <w:top w:val="none" w:sz="0" w:space="0" w:color="auto"/>
        <w:left w:val="none" w:sz="0" w:space="0" w:color="auto"/>
        <w:bottom w:val="none" w:sz="0" w:space="0" w:color="auto"/>
        <w:right w:val="none" w:sz="0" w:space="0" w:color="auto"/>
      </w:divBdr>
    </w:div>
    <w:div w:id="557665459">
      <w:bodyDiv w:val="1"/>
      <w:marLeft w:val="0"/>
      <w:marRight w:val="0"/>
      <w:marTop w:val="0"/>
      <w:marBottom w:val="0"/>
      <w:divBdr>
        <w:top w:val="none" w:sz="0" w:space="0" w:color="auto"/>
        <w:left w:val="none" w:sz="0" w:space="0" w:color="auto"/>
        <w:bottom w:val="none" w:sz="0" w:space="0" w:color="auto"/>
        <w:right w:val="none" w:sz="0" w:space="0" w:color="auto"/>
      </w:divBdr>
    </w:div>
    <w:div w:id="561327876">
      <w:bodyDiv w:val="1"/>
      <w:marLeft w:val="0"/>
      <w:marRight w:val="0"/>
      <w:marTop w:val="0"/>
      <w:marBottom w:val="0"/>
      <w:divBdr>
        <w:top w:val="none" w:sz="0" w:space="0" w:color="auto"/>
        <w:left w:val="none" w:sz="0" w:space="0" w:color="auto"/>
        <w:bottom w:val="none" w:sz="0" w:space="0" w:color="auto"/>
        <w:right w:val="none" w:sz="0" w:space="0" w:color="auto"/>
      </w:divBdr>
    </w:div>
    <w:div w:id="563371399">
      <w:bodyDiv w:val="1"/>
      <w:marLeft w:val="0"/>
      <w:marRight w:val="0"/>
      <w:marTop w:val="0"/>
      <w:marBottom w:val="0"/>
      <w:divBdr>
        <w:top w:val="none" w:sz="0" w:space="0" w:color="auto"/>
        <w:left w:val="none" w:sz="0" w:space="0" w:color="auto"/>
        <w:bottom w:val="none" w:sz="0" w:space="0" w:color="auto"/>
        <w:right w:val="none" w:sz="0" w:space="0" w:color="auto"/>
      </w:divBdr>
    </w:div>
    <w:div w:id="563494839">
      <w:bodyDiv w:val="1"/>
      <w:marLeft w:val="0"/>
      <w:marRight w:val="0"/>
      <w:marTop w:val="0"/>
      <w:marBottom w:val="0"/>
      <w:divBdr>
        <w:top w:val="none" w:sz="0" w:space="0" w:color="auto"/>
        <w:left w:val="none" w:sz="0" w:space="0" w:color="auto"/>
        <w:bottom w:val="none" w:sz="0" w:space="0" w:color="auto"/>
        <w:right w:val="none" w:sz="0" w:space="0" w:color="auto"/>
      </w:divBdr>
    </w:div>
    <w:div w:id="568735626">
      <w:bodyDiv w:val="1"/>
      <w:marLeft w:val="0"/>
      <w:marRight w:val="0"/>
      <w:marTop w:val="0"/>
      <w:marBottom w:val="0"/>
      <w:divBdr>
        <w:top w:val="none" w:sz="0" w:space="0" w:color="auto"/>
        <w:left w:val="none" w:sz="0" w:space="0" w:color="auto"/>
        <w:bottom w:val="none" w:sz="0" w:space="0" w:color="auto"/>
        <w:right w:val="none" w:sz="0" w:space="0" w:color="auto"/>
      </w:divBdr>
    </w:div>
    <w:div w:id="572659783">
      <w:bodyDiv w:val="1"/>
      <w:marLeft w:val="0"/>
      <w:marRight w:val="0"/>
      <w:marTop w:val="0"/>
      <w:marBottom w:val="0"/>
      <w:divBdr>
        <w:top w:val="none" w:sz="0" w:space="0" w:color="auto"/>
        <w:left w:val="none" w:sz="0" w:space="0" w:color="auto"/>
        <w:bottom w:val="none" w:sz="0" w:space="0" w:color="auto"/>
        <w:right w:val="none" w:sz="0" w:space="0" w:color="auto"/>
      </w:divBdr>
    </w:div>
    <w:div w:id="573509787">
      <w:bodyDiv w:val="1"/>
      <w:marLeft w:val="0"/>
      <w:marRight w:val="0"/>
      <w:marTop w:val="0"/>
      <w:marBottom w:val="0"/>
      <w:divBdr>
        <w:top w:val="none" w:sz="0" w:space="0" w:color="auto"/>
        <w:left w:val="none" w:sz="0" w:space="0" w:color="auto"/>
        <w:bottom w:val="none" w:sz="0" w:space="0" w:color="auto"/>
        <w:right w:val="none" w:sz="0" w:space="0" w:color="auto"/>
      </w:divBdr>
    </w:div>
    <w:div w:id="573665478">
      <w:bodyDiv w:val="1"/>
      <w:marLeft w:val="0"/>
      <w:marRight w:val="0"/>
      <w:marTop w:val="0"/>
      <w:marBottom w:val="0"/>
      <w:divBdr>
        <w:top w:val="none" w:sz="0" w:space="0" w:color="auto"/>
        <w:left w:val="none" w:sz="0" w:space="0" w:color="auto"/>
        <w:bottom w:val="none" w:sz="0" w:space="0" w:color="auto"/>
        <w:right w:val="none" w:sz="0" w:space="0" w:color="auto"/>
      </w:divBdr>
    </w:div>
    <w:div w:id="573667817">
      <w:bodyDiv w:val="1"/>
      <w:marLeft w:val="0"/>
      <w:marRight w:val="0"/>
      <w:marTop w:val="0"/>
      <w:marBottom w:val="0"/>
      <w:divBdr>
        <w:top w:val="none" w:sz="0" w:space="0" w:color="auto"/>
        <w:left w:val="none" w:sz="0" w:space="0" w:color="auto"/>
        <w:bottom w:val="none" w:sz="0" w:space="0" w:color="auto"/>
        <w:right w:val="none" w:sz="0" w:space="0" w:color="auto"/>
      </w:divBdr>
    </w:div>
    <w:div w:id="574971948">
      <w:bodyDiv w:val="1"/>
      <w:marLeft w:val="0"/>
      <w:marRight w:val="0"/>
      <w:marTop w:val="0"/>
      <w:marBottom w:val="0"/>
      <w:divBdr>
        <w:top w:val="none" w:sz="0" w:space="0" w:color="auto"/>
        <w:left w:val="none" w:sz="0" w:space="0" w:color="auto"/>
        <w:bottom w:val="none" w:sz="0" w:space="0" w:color="auto"/>
        <w:right w:val="none" w:sz="0" w:space="0" w:color="auto"/>
      </w:divBdr>
    </w:div>
    <w:div w:id="577635848">
      <w:bodyDiv w:val="1"/>
      <w:marLeft w:val="0"/>
      <w:marRight w:val="0"/>
      <w:marTop w:val="0"/>
      <w:marBottom w:val="0"/>
      <w:divBdr>
        <w:top w:val="none" w:sz="0" w:space="0" w:color="auto"/>
        <w:left w:val="none" w:sz="0" w:space="0" w:color="auto"/>
        <w:bottom w:val="none" w:sz="0" w:space="0" w:color="auto"/>
        <w:right w:val="none" w:sz="0" w:space="0" w:color="auto"/>
      </w:divBdr>
    </w:div>
    <w:div w:id="581525333">
      <w:bodyDiv w:val="1"/>
      <w:marLeft w:val="0"/>
      <w:marRight w:val="0"/>
      <w:marTop w:val="0"/>
      <w:marBottom w:val="0"/>
      <w:divBdr>
        <w:top w:val="none" w:sz="0" w:space="0" w:color="auto"/>
        <w:left w:val="none" w:sz="0" w:space="0" w:color="auto"/>
        <w:bottom w:val="none" w:sz="0" w:space="0" w:color="auto"/>
        <w:right w:val="none" w:sz="0" w:space="0" w:color="auto"/>
      </w:divBdr>
    </w:div>
    <w:div w:id="585966167">
      <w:bodyDiv w:val="1"/>
      <w:marLeft w:val="0"/>
      <w:marRight w:val="0"/>
      <w:marTop w:val="0"/>
      <w:marBottom w:val="0"/>
      <w:divBdr>
        <w:top w:val="none" w:sz="0" w:space="0" w:color="auto"/>
        <w:left w:val="none" w:sz="0" w:space="0" w:color="auto"/>
        <w:bottom w:val="none" w:sz="0" w:space="0" w:color="auto"/>
        <w:right w:val="none" w:sz="0" w:space="0" w:color="auto"/>
      </w:divBdr>
    </w:div>
    <w:div w:id="591352781">
      <w:bodyDiv w:val="1"/>
      <w:marLeft w:val="0"/>
      <w:marRight w:val="0"/>
      <w:marTop w:val="0"/>
      <w:marBottom w:val="0"/>
      <w:divBdr>
        <w:top w:val="none" w:sz="0" w:space="0" w:color="auto"/>
        <w:left w:val="none" w:sz="0" w:space="0" w:color="auto"/>
        <w:bottom w:val="none" w:sz="0" w:space="0" w:color="auto"/>
        <w:right w:val="none" w:sz="0" w:space="0" w:color="auto"/>
      </w:divBdr>
    </w:div>
    <w:div w:id="595015661">
      <w:bodyDiv w:val="1"/>
      <w:marLeft w:val="0"/>
      <w:marRight w:val="0"/>
      <w:marTop w:val="0"/>
      <w:marBottom w:val="0"/>
      <w:divBdr>
        <w:top w:val="none" w:sz="0" w:space="0" w:color="auto"/>
        <w:left w:val="none" w:sz="0" w:space="0" w:color="auto"/>
        <w:bottom w:val="none" w:sz="0" w:space="0" w:color="auto"/>
        <w:right w:val="none" w:sz="0" w:space="0" w:color="auto"/>
      </w:divBdr>
    </w:div>
    <w:div w:id="605230616">
      <w:bodyDiv w:val="1"/>
      <w:marLeft w:val="0"/>
      <w:marRight w:val="0"/>
      <w:marTop w:val="0"/>
      <w:marBottom w:val="0"/>
      <w:divBdr>
        <w:top w:val="none" w:sz="0" w:space="0" w:color="auto"/>
        <w:left w:val="none" w:sz="0" w:space="0" w:color="auto"/>
        <w:bottom w:val="none" w:sz="0" w:space="0" w:color="auto"/>
        <w:right w:val="none" w:sz="0" w:space="0" w:color="auto"/>
      </w:divBdr>
    </w:div>
    <w:div w:id="606936100">
      <w:bodyDiv w:val="1"/>
      <w:marLeft w:val="0"/>
      <w:marRight w:val="0"/>
      <w:marTop w:val="0"/>
      <w:marBottom w:val="0"/>
      <w:divBdr>
        <w:top w:val="none" w:sz="0" w:space="0" w:color="auto"/>
        <w:left w:val="none" w:sz="0" w:space="0" w:color="auto"/>
        <w:bottom w:val="none" w:sz="0" w:space="0" w:color="auto"/>
        <w:right w:val="none" w:sz="0" w:space="0" w:color="auto"/>
      </w:divBdr>
    </w:div>
    <w:div w:id="610556397">
      <w:bodyDiv w:val="1"/>
      <w:marLeft w:val="0"/>
      <w:marRight w:val="0"/>
      <w:marTop w:val="0"/>
      <w:marBottom w:val="0"/>
      <w:divBdr>
        <w:top w:val="none" w:sz="0" w:space="0" w:color="auto"/>
        <w:left w:val="none" w:sz="0" w:space="0" w:color="auto"/>
        <w:bottom w:val="none" w:sz="0" w:space="0" w:color="auto"/>
        <w:right w:val="none" w:sz="0" w:space="0" w:color="auto"/>
      </w:divBdr>
    </w:div>
    <w:div w:id="621806754">
      <w:bodyDiv w:val="1"/>
      <w:marLeft w:val="0"/>
      <w:marRight w:val="0"/>
      <w:marTop w:val="0"/>
      <w:marBottom w:val="0"/>
      <w:divBdr>
        <w:top w:val="none" w:sz="0" w:space="0" w:color="auto"/>
        <w:left w:val="none" w:sz="0" w:space="0" w:color="auto"/>
        <w:bottom w:val="none" w:sz="0" w:space="0" w:color="auto"/>
        <w:right w:val="none" w:sz="0" w:space="0" w:color="auto"/>
      </w:divBdr>
    </w:div>
    <w:div w:id="622275865">
      <w:bodyDiv w:val="1"/>
      <w:marLeft w:val="0"/>
      <w:marRight w:val="0"/>
      <w:marTop w:val="0"/>
      <w:marBottom w:val="0"/>
      <w:divBdr>
        <w:top w:val="none" w:sz="0" w:space="0" w:color="auto"/>
        <w:left w:val="none" w:sz="0" w:space="0" w:color="auto"/>
        <w:bottom w:val="none" w:sz="0" w:space="0" w:color="auto"/>
        <w:right w:val="none" w:sz="0" w:space="0" w:color="auto"/>
      </w:divBdr>
    </w:div>
    <w:div w:id="625354272">
      <w:bodyDiv w:val="1"/>
      <w:marLeft w:val="0"/>
      <w:marRight w:val="0"/>
      <w:marTop w:val="0"/>
      <w:marBottom w:val="0"/>
      <w:divBdr>
        <w:top w:val="none" w:sz="0" w:space="0" w:color="auto"/>
        <w:left w:val="none" w:sz="0" w:space="0" w:color="auto"/>
        <w:bottom w:val="none" w:sz="0" w:space="0" w:color="auto"/>
        <w:right w:val="none" w:sz="0" w:space="0" w:color="auto"/>
      </w:divBdr>
    </w:div>
    <w:div w:id="626670080">
      <w:bodyDiv w:val="1"/>
      <w:marLeft w:val="0"/>
      <w:marRight w:val="0"/>
      <w:marTop w:val="0"/>
      <w:marBottom w:val="0"/>
      <w:divBdr>
        <w:top w:val="none" w:sz="0" w:space="0" w:color="auto"/>
        <w:left w:val="none" w:sz="0" w:space="0" w:color="auto"/>
        <w:bottom w:val="none" w:sz="0" w:space="0" w:color="auto"/>
        <w:right w:val="none" w:sz="0" w:space="0" w:color="auto"/>
      </w:divBdr>
    </w:div>
    <w:div w:id="631402345">
      <w:bodyDiv w:val="1"/>
      <w:marLeft w:val="0"/>
      <w:marRight w:val="0"/>
      <w:marTop w:val="0"/>
      <w:marBottom w:val="0"/>
      <w:divBdr>
        <w:top w:val="none" w:sz="0" w:space="0" w:color="auto"/>
        <w:left w:val="none" w:sz="0" w:space="0" w:color="auto"/>
        <w:bottom w:val="none" w:sz="0" w:space="0" w:color="auto"/>
        <w:right w:val="none" w:sz="0" w:space="0" w:color="auto"/>
      </w:divBdr>
    </w:div>
    <w:div w:id="631710133">
      <w:bodyDiv w:val="1"/>
      <w:marLeft w:val="0"/>
      <w:marRight w:val="0"/>
      <w:marTop w:val="0"/>
      <w:marBottom w:val="0"/>
      <w:divBdr>
        <w:top w:val="none" w:sz="0" w:space="0" w:color="auto"/>
        <w:left w:val="none" w:sz="0" w:space="0" w:color="auto"/>
        <w:bottom w:val="none" w:sz="0" w:space="0" w:color="auto"/>
        <w:right w:val="none" w:sz="0" w:space="0" w:color="auto"/>
      </w:divBdr>
    </w:div>
    <w:div w:id="634264717">
      <w:bodyDiv w:val="1"/>
      <w:marLeft w:val="0"/>
      <w:marRight w:val="0"/>
      <w:marTop w:val="0"/>
      <w:marBottom w:val="0"/>
      <w:divBdr>
        <w:top w:val="none" w:sz="0" w:space="0" w:color="auto"/>
        <w:left w:val="none" w:sz="0" w:space="0" w:color="auto"/>
        <w:bottom w:val="none" w:sz="0" w:space="0" w:color="auto"/>
        <w:right w:val="none" w:sz="0" w:space="0" w:color="auto"/>
      </w:divBdr>
    </w:div>
    <w:div w:id="638221320">
      <w:bodyDiv w:val="1"/>
      <w:marLeft w:val="0"/>
      <w:marRight w:val="0"/>
      <w:marTop w:val="0"/>
      <w:marBottom w:val="0"/>
      <w:divBdr>
        <w:top w:val="none" w:sz="0" w:space="0" w:color="auto"/>
        <w:left w:val="none" w:sz="0" w:space="0" w:color="auto"/>
        <w:bottom w:val="none" w:sz="0" w:space="0" w:color="auto"/>
        <w:right w:val="none" w:sz="0" w:space="0" w:color="auto"/>
      </w:divBdr>
    </w:div>
    <w:div w:id="639847054">
      <w:bodyDiv w:val="1"/>
      <w:marLeft w:val="0"/>
      <w:marRight w:val="0"/>
      <w:marTop w:val="0"/>
      <w:marBottom w:val="0"/>
      <w:divBdr>
        <w:top w:val="none" w:sz="0" w:space="0" w:color="auto"/>
        <w:left w:val="none" w:sz="0" w:space="0" w:color="auto"/>
        <w:bottom w:val="none" w:sz="0" w:space="0" w:color="auto"/>
        <w:right w:val="none" w:sz="0" w:space="0" w:color="auto"/>
      </w:divBdr>
    </w:div>
    <w:div w:id="642853756">
      <w:bodyDiv w:val="1"/>
      <w:marLeft w:val="0"/>
      <w:marRight w:val="0"/>
      <w:marTop w:val="0"/>
      <w:marBottom w:val="0"/>
      <w:divBdr>
        <w:top w:val="none" w:sz="0" w:space="0" w:color="auto"/>
        <w:left w:val="none" w:sz="0" w:space="0" w:color="auto"/>
        <w:bottom w:val="none" w:sz="0" w:space="0" w:color="auto"/>
        <w:right w:val="none" w:sz="0" w:space="0" w:color="auto"/>
      </w:divBdr>
    </w:div>
    <w:div w:id="646085565">
      <w:bodyDiv w:val="1"/>
      <w:marLeft w:val="0"/>
      <w:marRight w:val="0"/>
      <w:marTop w:val="0"/>
      <w:marBottom w:val="0"/>
      <w:divBdr>
        <w:top w:val="none" w:sz="0" w:space="0" w:color="auto"/>
        <w:left w:val="none" w:sz="0" w:space="0" w:color="auto"/>
        <w:bottom w:val="none" w:sz="0" w:space="0" w:color="auto"/>
        <w:right w:val="none" w:sz="0" w:space="0" w:color="auto"/>
      </w:divBdr>
    </w:div>
    <w:div w:id="649096495">
      <w:bodyDiv w:val="1"/>
      <w:marLeft w:val="0"/>
      <w:marRight w:val="0"/>
      <w:marTop w:val="0"/>
      <w:marBottom w:val="0"/>
      <w:divBdr>
        <w:top w:val="none" w:sz="0" w:space="0" w:color="auto"/>
        <w:left w:val="none" w:sz="0" w:space="0" w:color="auto"/>
        <w:bottom w:val="none" w:sz="0" w:space="0" w:color="auto"/>
        <w:right w:val="none" w:sz="0" w:space="0" w:color="auto"/>
      </w:divBdr>
    </w:div>
    <w:div w:id="649793454">
      <w:bodyDiv w:val="1"/>
      <w:marLeft w:val="0"/>
      <w:marRight w:val="0"/>
      <w:marTop w:val="0"/>
      <w:marBottom w:val="0"/>
      <w:divBdr>
        <w:top w:val="none" w:sz="0" w:space="0" w:color="auto"/>
        <w:left w:val="none" w:sz="0" w:space="0" w:color="auto"/>
        <w:bottom w:val="none" w:sz="0" w:space="0" w:color="auto"/>
        <w:right w:val="none" w:sz="0" w:space="0" w:color="auto"/>
      </w:divBdr>
    </w:div>
    <w:div w:id="655955063">
      <w:bodyDiv w:val="1"/>
      <w:marLeft w:val="0"/>
      <w:marRight w:val="0"/>
      <w:marTop w:val="0"/>
      <w:marBottom w:val="0"/>
      <w:divBdr>
        <w:top w:val="none" w:sz="0" w:space="0" w:color="auto"/>
        <w:left w:val="none" w:sz="0" w:space="0" w:color="auto"/>
        <w:bottom w:val="none" w:sz="0" w:space="0" w:color="auto"/>
        <w:right w:val="none" w:sz="0" w:space="0" w:color="auto"/>
      </w:divBdr>
    </w:div>
    <w:div w:id="681786316">
      <w:bodyDiv w:val="1"/>
      <w:marLeft w:val="0"/>
      <w:marRight w:val="0"/>
      <w:marTop w:val="0"/>
      <w:marBottom w:val="0"/>
      <w:divBdr>
        <w:top w:val="none" w:sz="0" w:space="0" w:color="auto"/>
        <w:left w:val="none" w:sz="0" w:space="0" w:color="auto"/>
        <w:bottom w:val="none" w:sz="0" w:space="0" w:color="auto"/>
        <w:right w:val="none" w:sz="0" w:space="0" w:color="auto"/>
      </w:divBdr>
    </w:div>
    <w:div w:id="686172333">
      <w:bodyDiv w:val="1"/>
      <w:marLeft w:val="0"/>
      <w:marRight w:val="0"/>
      <w:marTop w:val="0"/>
      <w:marBottom w:val="0"/>
      <w:divBdr>
        <w:top w:val="none" w:sz="0" w:space="0" w:color="auto"/>
        <w:left w:val="none" w:sz="0" w:space="0" w:color="auto"/>
        <w:bottom w:val="none" w:sz="0" w:space="0" w:color="auto"/>
        <w:right w:val="none" w:sz="0" w:space="0" w:color="auto"/>
      </w:divBdr>
    </w:div>
    <w:div w:id="689533284">
      <w:bodyDiv w:val="1"/>
      <w:marLeft w:val="0"/>
      <w:marRight w:val="0"/>
      <w:marTop w:val="0"/>
      <w:marBottom w:val="0"/>
      <w:divBdr>
        <w:top w:val="none" w:sz="0" w:space="0" w:color="auto"/>
        <w:left w:val="none" w:sz="0" w:space="0" w:color="auto"/>
        <w:bottom w:val="none" w:sz="0" w:space="0" w:color="auto"/>
        <w:right w:val="none" w:sz="0" w:space="0" w:color="auto"/>
      </w:divBdr>
    </w:div>
    <w:div w:id="689601990">
      <w:bodyDiv w:val="1"/>
      <w:marLeft w:val="0"/>
      <w:marRight w:val="0"/>
      <w:marTop w:val="0"/>
      <w:marBottom w:val="0"/>
      <w:divBdr>
        <w:top w:val="none" w:sz="0" w:space="0" w:color="auto"/>
        <w:left w:val="none" w:sz="0" w:space="0" w:color="auto"/>
        <w:bottom w:val="none" w:sz="0" w:space="0" w:color="auto"/>
        <w:right w:val="none" w:sz="0" w:space="0" w:color="auto"/>
      </w:divBdr>
    </w:div>
    <w:div w:id="697585635">
      <w:bodyDiv w:val="1"/>
      <w:marLeft w:val="0"/>
      <w:marRight w:val="0"/>
      <w:marTop w:val="0"/>
      <w:marBottom w:val="0"/>
      <w:divBdr>
        <w:top w:val="none" w:sz="0" w:space="0" w:color="auto"/>
        <w:left w:val="none" w:sz="0" w:space="0" w:color="auto"/>
        <w:bottom w:val="none" w:sz="0" w:space="0" w:color="auto"/>
        <w:right w:val="none" w:sz="0" w:space="0" w:color="auto"/>
      </w:divBdr>
    </w:div>
    <w:div w:id="700740009">
      <w:bodyDiv w:val="1"/>
      <w:marLeft w:val="0"/>
      <w:marRight w:val="0"/>
      <w:marTop w:val="0"/>
      <w:marBottom w:val="0"/>
      <w:divBdr>
        <w:top w:val="none" w:sz="0" w:space="0" w:color="auto"/>
        <w:left w:val="none" w:sz="0" w:space="0" w:color="auto"/>
        <w:bottom w:val="none" w:sz="0" w:space="0" w:color="auto"/>
        <w:right w:val="none" w:sz="0" w:space="0" w:color="auto"/>
      </w:divBdr>
    </w:div>
    <w:div w:id="700741244">
      <w:bodyDiv w:val="1"/>
      <w:marLeft w:val="0"/>
      <w:marRight w:val="0"/>
      <w:marTop w:val="0"/>
      <w:marBottom w:val="0"/>
      <w:divBdr>
        <w:top w:val="none" w:sz="0" w:space="0" w:color="auto"/>
        <w:left w:val="none" w:sz="0" w:space="0" w:color="auto"/>
        <w:bottom w:val="none" w:sz="0" w:space="0" w:color="auto"/>
        <w:right w:val="none" w:sz="0" w:space="0" w:color="auto"/>
      </w:divBdr>
    </w:div>
    <w:div w:id="701789422">
      <w:bodyDiv w:val="1"/>
      <w:marLeft w:val="0"/>
      <w:marRight w:val="0"/>
      <w:marTop w:val="0"/>
      <w:marBottom w:val="0"/>
      <w:divBdr>
        <w:top w:val="none" w:sz="0" w:space="0" w:color="auto"/>
        <w:left w:val="none" w:sz="0" w:space="0" w:color="auto"/>
        <w:bottom w:val="none" w:sz="0" w:space="0" w:color="auto"/>
        <w:right w:val="none" w:sz="0" w:space="0" w:color="auto"/>
      </w:divBdr>
    </w:div>
    <w:div w:id="706027450">
      <w:bodyDiv w:val="1"/>
      <w:marLeft w:val="0"/>
      <w:marRight w:val="0"/>
      <w:marTop w:val="0"/>
      <w:marBottom w:val="0"/>
      <w:divBdr>
        <w:top w:val="none" w:sz="0" w:space="0" w:color="auto"/>
        <w:left w:val="none" w:sz="0" w:space="0" w:color="auto"/>
        <w:bottom w:val="none" w:sz="0" w:space="0" w:color="auto"/>
        <w:right w:val="none" w:sz="0" w:space="0" w:color="auto"/>
      </w:divBdr>
    </w:div>
    <w:div w:id="708650369">
      <w:bodyDiv w:val="1"/>
      <w:marLeft w:val="0"/>
      <w:marRight w:val="0"/>
      <w:marTop w:val="0"/>
      <w:marBottom w:val="0"/>
      <w:divBdr>
        <w:top w:val="none" w:sz="0" w:space="0" w:color="auto"/>
        <w:left w:val="none" w:sz="0" w:space="0" w:color="auto"/>
        <w:bottom w:val="none" w:sz="0" w:space="0" w:color="auto"/>
        <w:right w:val="none" w:sz="0" w:space="0" w:color="auto"/>
      </w:divBdr>
    </w:div>
    <w:div w:id="709963384">
      <w:bodyDiv w:val="1"/>
      <w:marLeft w:val="0"/>
      <w:marRight w:val="0"/>
      <w:marTop w:val="0"/>
      <w:marBottom w:val="0"/>
      <w:divBdr>
        <w:top w:val="none" w:sz="0" w:space="0" w:color="auto"/>
        <w:left w:val="none" w:sz="0" w:space="0" w:color="auto"/>
        <w:bottom w:val="none" w:sz="0" w:space="0" w:color="auto"/>
        <w:right w:val="none" w:sz="0" w:space="0" w:color="auto"/>
      </w:divBdr>
    </w:div>
    <w:div w:id="713895193">
      <w:bodyDiv w:val="1"/>
      <w:marLeft w:val="0"/>
      <w:marRight w:val="0"/>
      <w:marTop w:val="0"/>
      <w:marBottom w:val="0"/>
      <w:divBdr>
        <w:top w:val="none" w:sz="0" w:space="0" w:color="auto"/>
        <w:left w:val="none" w:sz="0" w:space="0" w:color="auto"/>
        <w:bottom w:val="none" w:sz="0" w:space="0" w:color="auto"/>
        <w:right w:val="none" w:sz="0" w:space="0" w:color="auto"/>
      </w:divBdr>
    </w:div>
    <w:div w:id="727847667">
      <w:bodyDiv w:val="1"/>
      <w:marLeft w:val="0"/>
      <w:marRight w:val="0"/>
      <w:marTop w:val="0"/>
      <w:marBottom w:val="0"/>
      <w:divBdr>
        <w:top w:val="none" w:sz="0" w:space="0" w:color="auto"/>
        <w:left w:val="none" w:sz="0" w:space="0" w:color="auto"/>
        <w:bottom w:val="none" w:sz="0" w:space="0" w:color="auto"/>
        <w:right w:val="none" w:sz="0" w:space="0" w:color="auto"/>
      </w:divBdr>
    </w:div>
    <w:div w:id="733814536">
      <w:bodyDiv w:val="1"/>
      <w:marLeft w:val="0"/>
      <w:marRight w:val="0"/>
      <w:marTop w:val="0"/>
      <w:marBottom w:val="0"/>
      <w:divBdr>
        <w:top w:val="none" w:sz="0" w:space="0" w:color="auto"/>
        <w:left w:val="none" w:sz="0" w:space="0" w:color="auto"/>
        <w:bottom w:val="none" w:sz="0" w:space="0" w:color="auto"/>
        <w:right w:val="none" w:sz="0" w:space="0" w:color="auto"/>
      </w:divBdr>
    </w:div>
    <w:div w:id="746459546">
      <w:bodyDiv w:val="1"/>
      <w:marLeft w:val="0"/>
      <w:marRight w:val="0"/>
      <w:marTop w:val="0"/>
      <w:marBottom w:val="0"/>
      <w:divBdr>
        <w:top w:val="none" w:sz="0" w:space="0" w:color="auto"/>
        <w:left w:val="none" w:sz="0" w:space="0" w:color="auto"/>
        <w:bottom w:val="none" w:sz="0" w:space="0" w:color="auto"/>
        <w:right w:val="none" w:sz="0" w:space="0" w:color="auto"/>
      </w:divBdr>
    </w:div>
    <w:div w:id="747309786">
      <w:bodyDiv w:val="1"/>
      <w:marLeft w:val="0"/>
      <w:marRight w:val="0"/>
      <w:marTop w:val="0"/>
      <w:marBottom w:val="0"/>
      <w:divBdr>
        <w:top w:val="none" w:sz="0" w:space="0" w:color="auto"/>
        <w:left w:val="none" w:sz="0" w:space="0" w:color="auto"/>
        <w:bottom w:val="none" w:sz="0" w:space="0" w:color="auto"/>
        <w:right w:val="none" w:sz="0" w:space="0" w:color="auto"/>
      </w:divBdr>
    </w:div>
    <w:div w:id="747727453">
      <w:bodyDiv w:val="1"/>
      <w:marLeft w:val="0"/>
      <w:marRight w:val="0"/>
      <w:marTop w:val="0"/>
      <w:marBottom w:val="0"/>
      <w:divBdr>
        <w:top w:val="none" w:sz="0" w:space="0" w:color="auto"/>
        <w:left w:val="none" w:sz="0" w:space="0" w:color="auto"/>
        <w:bottom w:val="none" w:sz="0" w:space="0" w:color="auto"/>
        <w:right w:val="none" w:sz="0" w:space="0" w:color="auto"/>
      </w:divBdr>
      <w:divsChild>
        <w:div w:id="1064795683">
          <w:marLeft w:val="0"/>
          <w:marRight w:val="0"/>
          <w:marTop w:val="0"/>
          <w:marBottom w:val="0"/>
          <w:divBdr>
            <w:top w:val="none" w:sz="0" w:space="0" w:color="auto"/>
            <w:left w:val="none" w:sz="0" w:space="0" w:color="auto"/>
            <w:bottom w:val="none" w:sz="0" w:space="0" w:color="auto"/>
            <w:right w:val="none" w:sz="0" w:space="0" w:color="auto"/>
          </w:divBdr>
          <w:divsChild>
            <w:div w:id="1365906368">
              <w:marLeft w:val="0"/>
              <w:marRight w:val="0"/>
              <w:marTop w:val="0"/>
              <w:marBottom w:val="0"/>
              <w:divBdr>
                <w:top w:val="none" w:sz="0" w:space="0" w:color="auto"/>
                <w:left w:val="none" w:sz="0" w:space="0" w:color="auto"/>
                <w:bottom w:val="none" w:sz="0" w:space="0" w:color="auto"/>
                <w:right w:val="none" w:sz="0" w:space="0" w:color="auto"/>
              </w:divBdr>
              <w:divsChild>
                <w:div w:id="3590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17576">
      <w:bodyDiv w:val="1"/>
      <w:marLeft w:val="0"/>
      <w:marRight w:val="0"/>
      <w:marTop w:val="0"/>
      <w:marBottom w:val="0"/>
      <w:divBdr>
        <w:top w:val="none" w:sz="0" w:space="0" w:color="auto"/>
        <w:left w:val="none" w:sz="0" w:space="0" w:color="auto"/>
        <w:bottom w:val="none" w:sz="0" w:space="0" w:color="auto"/>
        <w:right w:val="none" w:sz="0" w:space="0" w:color="auto"/>
      </w:divBdr>
    </w:div>
    <w:div w:id="751664357">
      <w:bodyDiv w:val="1"/>
      <w:marLeft w:val="0"/>
      <w:marRight w:val="0"/>
      <w:marTop w:val="0"/>
      <w:marBottom w:val="0"/>
      <w:divBdr>
        <w:top w:val="none" w:sz="0" w:space="0" w:color="auto"/>
        <w:left w:val="none" w:sz="0" w:space="0" w:color="auto"/>
        <w:bottom w:val="none" w:sz="0" w:space="0" w:color="auto"/>
        <w:right w:val="none" w:sz="0" w:space="0" w:color="auto"/>
      </w:divBdr>
    </w:div>
    <w:div w:id="752623357">
      <w:bodyDiv w:val="1"/>
      <w:marLeft w:val="0"/>
      <w:marRight w:val="0"/>
      <w:marTop w:val="0"/>
      <w:marBottom w:val="0"/>
      <w:divBdr>
        <w:top w:val="none" w:sz="0" w:space="0" w:color="auto"/>
        <w:left w:val="none" w:sz="0" w:space="0" w:color="auto"/>
        <w:bottom w:val="none" w:sz="0" w:space="0" w:color="auto"/>
        <w:right w:val="none" w:sz="0" w:space="0" w:color="auto"/>
      </w:divBdr>
    </w:div>
    <w:div w:id="754673208">
      <w:bodyDiv w:val="1"/>
      <w:marLeft w:val="0"/>
      <w:marRight w:val="0"/>
      <w:marTop w:val="0"/>
      <w:marBottom w:val="0"/>
      <w:divBdr>
        <w:top w:val="none" w:sz="0" w:space="0" w:color="auto"/>
        <w:left w:val="none" w:sz="0" w:space="0" w:color="auto"/>
        <w:bottom w:val="none" w:sz="0" w:space="0" w:color="auto"/>
        <w:right w:val="none" w:sz="0" w:space="0" w:color="auto"/>
      </w:divBdr>
    </w:div>
    <w:div w:id="760294988">
      <w:bodyDiv w:val="1"/>
      <w:marLeft w:val="0"/>
      <w:marRight w:val="0"/>
      <w:marTop w:val="0"/>
      <w:marBottom w:val="0"/>
      <w:divBdr>
        <w:top w:val="none" w:sz="0" w:space="0" w:color="auto"/>
        <w:left w:val="none" w:sz="0" w:space="0" w:color="auto"/>
        <w:bottom w:val="none" w:sz="0" w:space="0" w:color="auto"/>
        <w:right w:val="none" w:sz="0" w:space="0" w:color="auto"/>
      </w:divBdr>
    </w:div>
    <w:div w:id="766393086">
      <w:bodyDiv w:val="1"/>
      <w:marLeft w:val="0"/>
      <w:marRight w:val="0"/>
      <w:marTop w:val="0"/>
      <w:marBottom w:val="0"/>
      <w:divBdr>
        <w:top w:val="none" w:sz="0" w:space="0" w:color="auto"/>
        <w:left w:val="none" w:sz="0" w:space="0" w:color="auto"/>
        <w:bottom w:val="none" w:sz="0" w:space="0" w:color="auto"/>
        <w:right w:val="none" w:sz="0" w:space="0" w:color="auto"/>
      </w:divBdr>
    </w:div>
    <w:div w:id="766541173">
      <w:bodyDiv w:val="1"/>
      <w:marLeft w:val="0"/>
      <w:marRight w:val="0"/>
      <w:marTop w:val="0"/>
      <w:marBottom w:val="0"/>
      <w:divBdr>
        <w:top w:val="none" w:sz="0" w:space="0" w:color="auto"/>
        <w:left w:val="none" w:sz="0" w:space="0" w:color="auto"/>
        <w:bottom w:val="none" w:sz="0" w:space="0" w:color="auto"/>
        <w:right w:val="none" w:sz="0" w:space="0" w:color="auto"/>
      </w:divBdr>
    </w:div>
    <w:div w:id="770932229">
      <w:bodyDiv w:val="1"/>
      <w:marLeft w:val="0"/>
      <w:marRight w:val="0"/>
      <w:marTop w:val="0"/>
      <w:marBottom w:val="0"/>
      <w:divBdr>
        <w:top w:val="none" w:sz="0" w:space="0" w:color="auto"/>
        <w:left w:val="none" w:sz="0" w:space="0" w:color="auto"/>
        <w:bottom w:val="none" w:sz="0" w:space="0" w:color="auto"/>
        <w:right w:val="none" w:sz="0" w:space="0" w:color="auto"/>
      </w:divBdr>
    </w:div>
    <w:div w:id="771628443">
      <w:bodyDiv w:val="1"/>
      <w:marLeft w:val="0"/>
      <w:marRight w:val="0"/>
      <w:marTop w:val="0"/>
      <w:marBottom w:val="0"/>
      <w:divBdr>
        <w:top w:val="none" w:sz="0" w:space="0" w:color="auto"/>
        <w:left w:val="none" w:sz="0" w:space="0" w:color="auto"/>
        <w:bottom w:val="none" w:sz="0" w:space="0" w:color="auto"/>
        <w:right w:val="none" w:sz="0" w:space="0" w:color="auto"/>
      </w:divBdr>
    </w:div>
    <w:div w:id="771896201">
      <w:bodyDiv w:val="1"/>
      <w:marLeft w:val="0"/>
      <w:marRight w:val="0"/>
      <w:marTop w:val="0"/>
      <w:marBottom w:val="0"/>
      <w:divBdr>
        <w:top w:val="none" w:sz="0" w:space="0" w:color="auto"/>
        <w:left w:val="none" w:sz="0" w:space="0" w:color="auto"/>
        <w:bottom w:val="none" w:sz="0" w:space="0" w:color="auto"/>
        <w:right w:val="none" w:sz="0" w:space="0" w:color="auto"/>
      </w:divBdr>
    </w:div>
    <w:div w:id="778640656">
      <w:bodyDiv w:val="1"/>
      <w:marLeft w:val="0"/>
      <w:marRight w:val="0"/>
      <w:marTop w:val="0"/>
      <w:marBottom w:val="0"/>
      <w:divBdr>
        <w:top w:val="none" w:sz="0" w:space="0" w:color="auto"/>
        <w:left w:val="none" w:sz="0" w:space="0" w:color="auto"/>
        <w:bottom w:val="none" w:sz="0" w:space="0" w:color="auto"/>
        <w:right w:val="none" w:sz="0" w:space="0" w:color="auto"/>
      </w:divBdr>
    </w:div>
    <w:div w:id="785584518">
      <w:bodyDiv w:val="1"/>
      <w:marLeft w:val="0"/>
      <w:marRight w:val="0"/>
      <w:marTop w:val="0"/>
      <w:marBottom w:val="0"/>
      <w:divBdr>
        <w:top w:val="none" w:sz="0" w:space="0" w:color="auto"/>
        <w:left w:val="none" w:sz="0" w:space="0" w:color="auto"/>
        <w:bottom w:val="none" w:sz="0" w:space="0" w:color="auto"/>
        <w:right w:val="none" w:sz="0" w:space="0" w:color="auto"/>
      </w:divBdr>
    </w:div>
    <w:div w:id="785926167">
      <w:bodyDiv w:val="1"/>
      <w:marLeft w:val="0"/>
      <w:marRight w:val="0"/>
      <w:marTop w:val="0"/>
      <w:marBottom w:val="0"/>
      <w:divBdr>
        <w:top w:val="none" w:sz="0" w:space="0" w:color="auto"/>
        <w:left w:val="none" w:sz="0" w:space="0" w:color="auto"/>
        <w:bottom w:val="none" w:sz="0" w:space="0" w:color="auto"/>
        <w:right w:val="none" w:sz="0" w:space="0" w:color="auto"/>
      </w:divBdr>
    </w:div>
    <w:div w:id="786120980">
      <w:bodyDiv w:val="1"/>
      <w:marLeft w:val="0"/>
      <w:marRight w:val="0"/>
      <w:marTop w:val="0"/>
      <w:marBottom w:val="0"/>
      <w:divBdr>
        <w:top w:val="none" w:sz="0" w:space="0" w:color="auto"/>
        <w:left w:val="none" w:sz="0" w:space="0" w:color="auto"/>
        <w:bottom w:val="none" w:sz="0" w:space="0" w:color="auto"/>
        <w:right w:val="none" w:sz="0" w:space="0" w:color="auto"/>
      </w:divBdr>
    </w:div>
    <w:div w:id="787236299">
      <w:bodyDiv w:val="1"/>
      <w:marLeft w:val="0"/>
      <w:marRight w:val="0"/>
      <w:marTop w:val="0"/>
      <w:marBottom w:val="0"/>
      <w:divBdr>
        <w:top w:val="none" w:sz="0" w:space="0" w:color="auto"/>
        <w:left w:val="none" w:sz="0" w:space="0" w:color="auto"/>
        <w:bottom w:val="none" w:sz="0" w:space="0" w:color="auto"/>
        <w:right w:val="none" w:sz="0" w:space="0" w:color="auto"/>
      </w:divBdr>
    </w:div>
    <w:div w:id="789200157">
      <w:bodyDiv w:val="1"/>
      <w:marLeft w:val="0"/>
      <w:marRight w:val="0"/>
      <w:marTop w:val="0"/>
      <w:marBottom w:val="0"/>
      <w:divBdr>
        <w:top w:val="none" w:sz="0" w:space="0" w:color="auto"/>
        <w:left w:val="none" w:sz="0" w:space="0" w:color="auto"/>
        <w:bottom w:val="none" w:sz="0" w:space="0" w:color="auto"/>
        <w:right w:val="none" w:sz="0" w:space="0" w:color="auto"/>
      </w:divBdr>
    </w:div>
    <w:div w:id="790320930">
      <w:bodyDiv w:val="1"/>
      <w:marLeft w:val="0"/>
      <w:marRight w:val="0"/>
      <w:marTop w:val="0"/>
      <w:marBottom w:val="0"/>
      <w:divBdr>
        <w:top w:val="none" w:sz="0" w:space="0" w:color="auto"/>
        <w:left w:val="none" w:sz="0" w:space="0" w:color="auto"/>
        <w:bottom w:val="none" w:sz="0" w:space="0" w:color="auto"/>
        <w:right w:val="none" w:sz="0" w:space="0" w:color="auto"/>
      </w:divBdr>
    </w:div>
    <w:div w:id="791561308">
      <w:bodyDiv w:val="1"/>
      <w:marLeft w:val="0"/>
      <w:marRight w:val="0"/>
      <w:marTop w:val="0"/>
      <w:marBottom w:val="0"/>
      <w:divBdr>
        <w:top w:val="none" w:sz="0" w:space="0" w:color="auto"/>
        <w:left w:val="none" w:sz="0" w:space="0" w:color="auto"/>
        <w:bottom w:val="none" w:sz="0" w:space="0" w:color="auto"/>
        <w:right w:val="none" w:sz="0" w:space="0" w:color="auto"/>
      </w:divBdr>
    </w:div>
    <w:div w:id="796799105">
      <w:bodyDiv w:val="1"/>
      <w:marLeft w:val="0"/>
      <w:marRight w:val="0"/>
      <w:marTop w:val="0"/>
      <w:marBottom w:val="0"/>
      <w:divBdr>
        <w:top w:val="none" w:sz="0" w:space="0" w:color="auto"/>
        <w:left w:val="none" w:sz="0" w:space="0" w:color="auto"/>
        <w:bottom w:val="none" w:sz="0" w:space="0" w:color="auto"/>
        <w:right w:val="none" w:sz="0" w:space="0" w:color="auto"/>
      </w:divBdr>
    </w:div>
    <w:div w:id="818692846">
      <w:bodyDiv w:val="1"/>
      <w:marLeft w:val="0"/>
      <w:marRight w:val="0"/>
      <w:marTop w:val="0"/>
      <w:marBottom w:val="0"/>
      <w:divBdr>
        <w:top w:val="none" w:sz="0" w:space="0" w:color="auto"/>
        <w:left w:val="none" w:sz="0" w:space="0" w:color="auto"/>
        <w:bottom w:val="none" w:sz="0" w:space="0" w:color="auto"/>
        <w:right w:val="none" w:sz="0" w:space="0" w:color="auto"/>
      </w:divBdr>
    </w:div>
    <w:div w:id="829832512">
      <w:bodyDiv w:val="1"/>
      <w:marLeft w:val="0"/>
      <w:marRight w:val="0"/>
      <w:marTop w:val="0"/>
      <w:marBottom w:val="0"/>
      <w:divBdr>
        <w:top w:val="none" w:sz="0" w:space="0" w:color="auto"/>
        <w:left w:val="none" w:sz="0" w:space="0" w:color="auto"/>
        <w:bottom w:val="none" w:sz="0" w:space="0" w:color="auto"/>
        <w:right w:val="none" w:sz="0" w:space="0" w:color="auto"/>
      </w:divBdr>
    </w:div>
    <w:div w:id="832644657">
      <w:bodyDiv w:val="1"/>
      <w:marLeft w:val="0"/>
      <w:marRight w:val="0"/>
      <w:marTop w:val="0"/>
      <w:marBottom w:val="0"/>
      <w:divBdr>
        <w:top w:val="none" w:sz="0" w:space="0" w:color="auto"/>
        <w:left w:val="none" w:sz="0" w:space="0" w:color="auto"/>
        <w:bottom w:val="none" w:sz="0" w:space="0" w:color="auto"/>
        <w:right w:val="none" w:sz="0" w:space="0" w:color="auto"/>
      </w:divBdr>
    </w:div>
    <w:div w:id="834222134">
      <w:bodyDiv w:val="1"/>
      <w:marLeft w:val="0"/>
      <w:marRight w:val="0"/>
      <w:marTop w:val="0"/>
      <w:marBottom w:val="0"/>
      <w:divBdr>
        <w:top w:val="none" w:sz="0" w:space="0" w:color="auto"/>
        <w:left w:val="none" w:sz="0" w:space="0" w:color="auto"/>
        <w:bottom w:val="none" w:sz="0" w:space="0" w:color="auto"/>
        <w:right w:val="none" w:sz="0" w:space="0" w:color="auto"/>
      </w:divBdr>
    </w:div>
    <w:div w:id="834223905">
      <w:bodyDiv w:val="1"/>
      <w:marLeft w:val="0"/>
      <w:marRight w:val="0"/>
      <w:marTop w:val="0"/>
      <w:marBottom w:val="0"/>
      <w:divBdr>
        <w:top w:val="none" w:sz="0" w:space="0" w:color="auto"/>
        <w:left w:val="none" w:sz="0" w:space="0" w:color="auto"/>
        <w:bottom w:val="none" w:sz="0" w:space="0" w:color="auto"/>
        <w:right w:val="none" w:sz="0" w:space="0" w:color="auto"/>
      </w:divBdr>
    </w:div>
    <w:div w:id="837575012">
      <w:bodyDiv w:val="1"/>
      <w:marLeft w:val="0"/>
      <w:marRight w:val="0"/>
      <w:marTop w:val="0"/>
      <w:marBottom w:val="0"/>
      <w:divBdr>
        <w:top w:val="none" w:sz="0" w:space="0" w:color="auto"/>
        <w:left w:val="none" w:sz="0" w:space="0" w:color="auto"/>
        <w:bottom w:val="none" w:sz="0" w:space="0" w:color="auto"/>
        <w:right w:val="none" w:sz="0" w:space="0" w:color="auto"/>
      </w:divBdr>
    </w:div>
    <w:div w:id="837965030">
      <w:bodyDiv w:val="1"/>
      <w:marLeft w:val="0"/>
      <w:marRight w:val="0"/>
      <w:marTop w:val="0"/>
      <w:marBottom w:val="0"/>
      <w:divBdr>
        <w:top w:val="none" w:sz="0" w:space="0" w:color="auto"/>
        <w:left w:val="none" w:sz="0" w:space="0" w:color="auto"/>
        <w:bottom w:val="none" w:sz="0" w:space="0" w:color="auto"/>
        <w:right w:val="none" w:sz="0" w:space="0" w:color="auto"/>
      </w:divBdr>
    </w:div>
    <w:div w:id="847331341">
      <w:bodyDiv w:val="1"/>
      <w:marLeft w:val="0"/>
      <w:marRight w:val="0"/>
      <w:marTop w:val="0"/>
      <w:marBottom w:val="0"/>
      <w:divBdr>
        <w:top w:val="none" w:sz="0" w:space="0" w:color="auto"/>
        <w:left w:val="none" w:sz="0" w:space="0" w:color="auto"/>
        <w:bottom w:val="none" w:sz="0" w:space="0" w:color="auto"/>
        <w:right w:val="none" w:sz="0" w:space="0" w:color="auto"/>
      </w:divBdr>
    </w:div>
    <w:div w:id="848447611">
      <w:bodyDiv w:val="1"/>
      <w:marLeft w:val="0"/>
      <w:marRight w:val="0"/>
      <w:marTop w:val="0"/>
      <w:marBottom w:val="0"/>
      <w:divBdr>
        <w:top w:val="none" w:sz="0" w:space="0" w:color="auto"/>
        <w:left w:val="none" w:sz="0" w:space="0" w:color="auto"/>
        <w:bottom w:val="none" w:sz="0" w:space="0" w:color="auto"/>
        <w:right w:val="none" w:sz="0" w:space="0" w:color="auto"/>
      </w:divBdr>
    </w:div>
    <w:div w:id="849491049">
      <w:bodyDiv w:val="1"/>
      <w:marLeft w:val="0"/>
      <w:marRight w:val="0"/>
      <w:marTop w:val="0"/>
      <w:marBottom w:val="0"/>
      <w:divBdr>
        <w:top w:val="none" w:sz="0" w:space="0" w:color="auto"/>
        <w:left w:val="none" w:sz="0" w:space="0" w:color="auto"/>
        <w:bottom w:val="none" w:sz="0" w:space="0" w:color="auto"/>
        <w:right w:val="none" w:sz="0" w:space="0" w:color="auto"/>
      </w:divBdr>
    </w:div>
    <w:div w:id="852645639">
      <w:bodyDiv w:val="1"/>
      <w:marLeft w:val="0"/>
      <w:marRight w:val="0"/>
      <w:marTop w:val="0"/>
      <w:marBottom w:val="0"/>
      <w:divBdr>
        <w:top w:val="none" w:sz="0" w:space="0" w:color="auto"/>
        <w:left w:val="none" w:sz="0" w:space="0" w:color="auto"/>
        <w:bottom w:val="none" w:sz="0" w:space="0" w:color="auto"/>
        <w:right w:val="none" w:sz="0" w:space="0" w:color="auto"/>
      </w:divBdr>
    </w:div>
    <w:div w:id="856626012">
      <w:bodyDiv w:val="1"/>
      <w:marLeft w:val="0"/>
      <w:marRight w:val="0"/>
      <w:marTop w:val="0"/>
      <w:marBottom w:val="0"/>
      <w:divBdr>
        <w:top w:val="none" w:sz="0" w:space="0" w:color="auto"/>
        <w:left w:val="none" w:sz="0" w:space="0" w:color="auto"/>
        <w:bottom w:val="none" w:sz="0" w:space="0" w:color="auto"/>
        <w:right w:val="none" w:sz="0" w:space="0" w:color="auto"/>
      </w:divBdr>
    </w:div>
    <w:div w:id="867648556">
      <w:bodyDiv w:val="1"/>
      <w:marLeft w:val="0"/>
      <w:marRight w:val="0"/>
      <w:marTop w:val="0"/>
      <w:marBottom w:val="0"/>
      <w:divBdr>
        <w:top w:val="none" w:sz="0" w:space="0" w:color="auto"/>
        <w:left w:val="none" w:sz="0" w:space="0" w:color="auto"/>
        <w:bottom w:val="none" w:sz="0" w:space="0" w:color="auto"/>
        <w:right w:val="none" w:sz="0" w:space="0" w:color="auto"/>
      </w:divBdr>
    </w:div>
    <w:div w:id="870070066">
      <w:bodyDiv w:val="1"/>
      <w:marLeft w:val="0"/>
      <w:marRight w:val="0"/>
      <w:marTop w:val="0"/>
      <w:marBottom w:val="0"/>
      <w:divBdr>
        <w:top w:val="none" w:sz="0" w:space="0" w:color="auto"/>
        <w:left w:val="none" w:sz="0" w:space="0" w:color="auto"/>
        <w:bottom w:val="none" w:sz="0" w:space="0" w:color="auto"/>
        <w:right w:val="none" w:sz="0" w:space="0" w:color="auto"/>
      </w:divBdr>
    </w:div>
    <w:div w:id="870606433">
      <w:bodyDiv w:val="1"/>
      <w:marLeft w:val="0"/>
      <w:marRight w:val="0"/>
      <w:marTop w:val="0"/>
      <w:marBottom w:val="0"/>
      <w:divBdr>
        <w:top w:val="none" w:sz="0" w:space="0" w:color="auto"/>
        <w:left w:val="none" w:sz="0" w:space="0" w:color="auto"/>
        <w:bottom w:val="none" w:sz="0" w:space="0" w:color="auto"/>
        <w:right w:val="none" w:sz="0" w:space="0" w:color="auto"/>
      </w:divBdr>
    </w:div>
    <w:div w:id="877814341">
      <w:bodyDiv w:val="1"/>
      <w:marLeft w:val="0"/>
      <w:marRight w:val="0"/>
      <w:marTop w:val="0"/>
      <w:marBottom w:val="0"/>
      <w:divBdr>
        <w:top w:val="none" w:sz="0" w:space="0" w:color="auto"/>
        <w:left w:val="none" w:sz="0" w:space="0" w:color="auto"/>
        <w:bottom w:val="none" w:sz="0" w:space="0" w:color="auto"/>
        <w:right w:val="none" w:sz="0" w:space="0" w:color="auto"/>
      </w:divBdr>
    </w:div>
    <w:div w:id="878662124">
      <w:bodyDiv w:val="1"/>
      <w:marLeft w:val="0"/>
      <w:marRight w:val="0"/>
      <w:marTop w:val="0"/>
      <w:marBottom w:val="0"/>
      <w:divBdr>
        <w:top w:val="none" w:sz="0" w:space="0" w:color="auto"/>
        <w:left w:val="none" w:sz="0" w:space="0" w:color="auto"/>
        <w:bottom w:val="none" w:sz="0" w:space="0" w:color="auto"/>
        <w:right w:val="none" w:sz="0" w:space="0" w:color="auto"/>
      </w:divBdr>
    </w:div>
    <w:div w:id="879439230">
      <w:bodyDiv w:val="1"/>
      <w:marLeft w:val="0"/>
      <w:marRight w:val="0"/>
      <w:marTop w:val="0"/>
      <w:marBottom w:val="0"/>
      <w:divBdr>
        <w:top w:val="none" w:sz="0" w:space="0" w:color="auto"/>
        <w:left w:val="none" w:sz="0" w:space="0" w:color="auto"/>
        <w:bottom w:val="none" w:sz="0" w:space="0" w:color="auto"/>
        <w:right w:val="none" w:sz="0" w:space="0" w:color="auto"/>
      </w:divBdr>
    </w:div>
    <w:div w:id="882323738">
      <w:bodyDiv w:val="1"/>
      <w:marLeft w:val="0"/>
      <w:marRight w:val="0"/>
      <w:marTop w:val="0"/>
      <w:marBottom w:val="0"/>
      <w:divBdr>
        <w:top w:val="none" w:sz="0" w:space="0" w:color="auto"/>
        <w:left w:val="none" w:sz="0" w:space="0" w:color="auto"/>
        <w:bottom w:val="none" w:sz="0" w:space="0" w:color="auto"/>
        <w:right w:val="none" w:sz="0" w:space="0" w:color="auto"/>
      </w:divBdr>
    </w:div>
    <w:div w:id="882639766">
      <w:bodyDiv w:val="1"/>
      <w:marLeft w:val="0"/>
      <w:marRight w:val="0"/>
      <w:marTop w:val="0"/>
      <w:marBottom w:val="0"/>
      <w:divBdr>
        <w:top w:val="none" w:sz="0" w:space="0" w:color="auto"/>
        <w:left w:val="none" w:sz="0" w:space="0" w:color="auto"/>
        <w:bottom w:val="none" w:sz="0" w:space="0" w:color="auto"/>
        <w:right w:val="none" w:sz="0" w:space="0" w:color="auto"/>
      </w:divBdr>
    </w:div>
    <w:div w:id="886526592">
      <w:bodyDiv w:val="1"/>
      <w:marLeft w:val="0"/>
      <w:marRight w:val="0"/>
      <w:marTop w:val="0"/>
      <w:marBottom w:val="0"/>
      <w:divBdr>
        <w:top w:val="none" w:sz="0" w:space="0" w:color="auto"/>
        <w:left w:val="none" w:sz="0" w:space="0" w:color="auto"/>
        <w:bottom w:val="none" w:sz="0" w:space="0" w:color="auto"/>
        <w:right w:val="none" w:sz="0" w:space="0" w:color="auto"/>
      </w:divBdr>
    </w:div>
    <w:div w:id="894315484">
      <w:bodyDiv w:val="1"/>
      <w:marLeft w:val="0"/>
      <w:marRight w:val="0"/>
      <w:marTop w:val="0"/>
      <w:marBottom w:val="0"/>
      <w:divBdr>
        <w:top w:val="none" w:sz="0" w:space="0" w:color="auto"/>
        <w:left w:val="none" w:sz="0" w:space="0" w:color="auto"/>
        <w:bottom w:val="none" w:sz="0" w:space="0" w:color="auto"/>
        <w:right w:val="none" w:sz="0" w:space="0" w:color="auto"/>
      </w:divBdr>
    </w:div>
    <w:div w:id="895508195">
      <w:bodyDiv w:val="1"/>
      <w:marLeft w:val="0"/>
      <w:marRight w:val="0"/>
      <w:marTop w:val="0"/>
      <w:marBottom w:val="0"/>
      <w:divBdr>
        <w:top w:val="none" w:sz="0" w:space="0" w:color="auto"/>
        <w:left w:val="none" w:sz="0" w:space="0" w:color="auto"/>
        <w:bottom w:val="none" w:sz="0" w:space="0" w:color="auto"/>
        <w:right w:val="none" w:sz="0" w:space="0" w:color="auto"/>
      </w:divBdr>
    </w:div>
    <w:div w:id="898370060">
      <w:bodyDiv w:val="1"/>
      <w:marLeft w:val="0"/>
      <w:marRight w:val="0"/>
      <w:marTop w:val="0"/>
      <w:marBottom w:val="0"/>
      <w:divBdr>
        <w:top w:val="none" w:sz="0" w:space="0" w:color="auto"/>
        <w:left w:val="none" w:sz="0" w:space="0" w:color="auto"/>
        <w:bottom w:val="none" w:sz="0" w:space="0" w:color="auto"/>
        <w:right w:val="none" w:sz="0" w:space="0" w:color="auto"/>
      </w:divBdr>
    </w:div>
    <w:div w:id="898900239">
      <w:bodyDiv w:val="1"/>
      <w:marLeft w:val="0"/>
      <w:marRight w:val="0"/>
      <w:marTop w:val="0"/>
      <w:marBottom w:val="0"/>
      <w:divBdr>
        <w:top w:val="none" w:sz="0" w:space="0" w:color="auto"/>
        <w:left w:val="none" w:sz="0" w:space="0" w:color="auto"/>
        <w:bottom w:val="none" w:sz="0" w:space="0" w:color="auto"/>
        <w:right w:val="none" w:sz="0" w:space="0" w:color="auto"/>
      </w:divBdr>
      <w:divsChild>
        <w:div w:id="591819625">
          <w:marLeft w:val="0"/>
          <w:marRight w:val="0"/>
          <w:marTop w:val="0"/>
          <w:marBottom w:val="0"/>
          <w:divBdr>
            <w:top w:val="none" w:sz="0" w:space="0" w:color="auto"/>
            <w:left w:val="none" w:sz="0" w:space="0" w:color="auto"/>
            <w:bottom w:val="none" w:sz="0" w:space="0" w:color="auto"/>
            <w:right w:val="none" w:sz="0" w:space="0" w:color="auto"/>
          </w:divBdr>
          <w:divsChild>
            <w:div w:id="2038921062">
              <w:marLeft w:val="0"/>
              <w:marRight w:val="0"/>
              <w:marTop w:val="0"/>
              <w:marBottom w:val="0"/>
              <w:divBdr>
                <w:top w:val="none" w:sz="0" w:space="0" w:color="auto"/>
                <w:left w:val="none" w:sz="0" w:space="0" w:color="auto"/>
                <w:bottom w:val="none" w:sz="0" w:space="0" w:color="auto"/>
                <w:right w:val="none" w:sz="0" w:space="0" w:color="auto"/>
              </w:divBdr>
              <w:divsChild>
                <w:div w:id="1282570598">
                  <w:marLeft w:val="0"/>
                  <w:marRight w:val="0"/>
                  <w:marTop w:val="0"/>
                  <w:marBottom w:val="0"/>
                  <w:divBdr>
                    <w:top w:val="none" w:sz="0" w:space="0" w:color="auto"/>
                    <w:left w:val="none" w:sz="0" w:space="0" w:color="auto"/>
                    <w:bottom w:val="none" w:sz="0" w:space="0" w:color="auto"/>
                    <w:right w:val="none" w:sz="0" w:space="0" w:color="auto"/>
                  </w:divBdr>
                  <w:divsChild>
                    <w:div w:id="15304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203304">
      <w:bodyDiv w:val="1"/>
      <w:marLeft w:val="0"/>
      <w:marRight w:val="0"/>
      <w:marTop w:val="0"/>
      <w:marBottom w:val="0"/>
      <w:divBdr>
        <w:top w:val="none" w:sz="0" w:space="0" w:color="auto"/>
        <w:left w:val="none" w:sz="0" w:space="0" w:color="auto"/>
        <w:bottom w:val="none" w:sz="0" w:space="0" w:color="auto"/>
        <w:right w:val="none" w:sz="0" w:space="0" w:color="auto"/>
      </w:divBdr>
    </w:div>
    <w:div w:id="915744644">
      <w:bodyDiv w:val="1"/>
      <w:marLeft w:val="0"/>
      <w:marRight w:val="0"/>
      <w:marTop w:val="0"/>
      <w:marBottom w:val="0"/>
      <w:divBdr>
        <w:top w:val="none" w:sz="0" w:space="0" w:color="auto"/>
        <w:left w:val="none" w:sz="0" w:space="0" w:color="auto"/>
        <w:bottom w:val="none" w:sz="0" w:space="0" w:color="auto"/>
        <w:right w:val="none" w:sz="0" w:space="0" w:color="auto"/>
      </w:divBdr>
    </w:div>
    <w:div w:id="921255493">
      <w:bodyDiv w:val="1"/>
      <w:marLeft w:val="0"/>
      <w:marRight w:val="0"/>
      <w:marTop w:val="0"/>
      <w:marBottom w:val="0"/>
      <w:divBdr>
        <w:top w:val="none" w:sz="0" w:space="0" w:color="auto"/>
        <w:left w:val="none" w:sz="0" w:space="0" w:color="auto"/>
        <w:bottom w:val="none" w:sz="0" w:space="0" w:color="auto"/>
        <w:right w:val="none" w:sz="0" w:space="0" w:color="auto"/>
      </w:divBdr>
    </w:div>
    <w:div w:id="923761991">
      <w:bodyDiv w:val="1"/>
      <w:marLeft w:val="0"/>
      <w:marRight w:val="0"/>
      <w:marTop w:val="0"/>
      <w:marBottom w:val="0"/>
      <w:divBdr>
        <w:top w:val="none" w:sz="0" w:space="0" w:color="auto"/>
        <w:left w:val="none" w:sz="0" w:space="0" w:color="auto"/>
        <w:bottom w:val="none" w:sz="0" w:space="0" w:color="auto"/>
        <w:right w:val="none" w:sz="0" w:space="0" w:color="auto"/>
      </w:divBdr>
    </w:div>
    <w:div w:id="929121988">
      <w:bodyDiv w:val="1"/>
      <w:marLeft w:val="0"/>
      <w:marRight w:val="0"/>
      <w:marTop w:val="0"/>
      <w:marBottom w:val="0"/>
      <w:divBdr>
        <w:top w:val="none" w:sz="0" w:space="0" w:color="auto"/>
        <w:left w:val="none" w:sz="0" w:space="0" w:color="auto"/>
        <w:bottom w:val="none" w:sz="0" w:space="0" w:color="auto"/>
        <w:right w:val="none" w:sz="0" w:space="0" w:color="auto"/>
      </w:divBdr>
    </w:div>
    <w:div w:id="933826560">
      <w:bodyDiv w:val="1"/>
      <w:marLeft w:val="0"/>
      <w:marRight w:val="0"/>
      <w:marTop w:val="0"/>
      <w:marBottom w:val="0"/>
      <w:divBdr>
        <w:top w:val="none" w:sz="0" w:space="0" w:color="auto"/>
        <w:left w:val="none" w:sz="0" w:space="0" w:color="auto"/>
        <w:bottom w:val="none" w:sz="0" w:space="0" w:color="auto"/>
        <w:right w:val="none" w:sz="0" w:space="0" w:color="auto"/>
      </w:divBdr>
    </w:div>
    <w:div w:id="934283629">
      <w:bodyDiv w:val="1"/>
      <w:marLeft w:val="0"/>
      <w:marRight w:val="0"/>
      <w:marTop w:val="0"/>
      <w:marBottom w:val="0"/>
      <w:divBdr>
        <w:top w:val="none" w:sz="0" w:space="0" w:color="auto"/>
        <w:left w:val="none" w:sz="0" w:space="0" w:color="auto"/>
        <w:bottom w:val="none" w:sz="0" w:space="0" w:color="auto"/>
        <w:right w:val="none" w:sz="0" w:space="0" w:color="auto"/>
      </w:divBdr>
    </w:div>
    <w:div w:id="937712912">
      <w:bodyDiv w:val="1"/>
      <w:marLeft w:val="0"/>
      <w:marRight w:val="0"/>
      <w:marTop w:val="0"/>
      <w:marBottom w:val="0"/>
      <w:divBdr>
        <w:top w:val="none" w:sz="0" w:space="0" w:color="auto"/>
        <w:left w:val="none" w:sz="0" w:space="0" w:color="auto"/>
        <w:bottom w:val="none" w:sz="0" w:space="0" w:color="auto"/>
        <w:right w:val="none" w:sz="0" w:space="0" w:color="auto"/>
      </w:divBdr>
    </w:div>
    <w:div w:id="940067461">
      <w:bodyDiv w:val="1"/>
      <w:marLeft w:val="0"/>
      <w:marRight w:val="0"/>
      <w:marTop w:val="0"/>
      <w:marBottom w:val="0"/>
      <w:divBdr>
        <w:top w:val="none" w:sz="0" w:space="0" w:color="auto"/>
        <w:left w:val="none" w:sz="0" w:space="0" w:color="auto"/>
        <w:bottom w:val="none" w:sz="0" w:space="0" w:color="auto"/>
        <w:right w:val="none" w:sz="0" w:space="0" w:color="auto"/>
      </w:divBdr>
    </w:div>
    <w:div w:id="940722210">
      <w:bodyDiv w:val="1"/>
      <w:marLeft w:val="0"/>
      <w:marRight w:val="0"/>
      <w:marTop w:val="0"/>
      <w:marBottom w:val="0"/>
      <w:divBdr>
        <w:top w:val="none" w:sz="0" w:space="0" w:color="auto"/>
        <w:left w:val="none" w:sz="0" w:space="0" w:color="auto"/>
        <w:bottom w:val="none" w:sz="0" w:space="0" w:color="auto"/>
        <w:right w:val="none" w:sz="0" w:space="0" w:color="auto"/>
      </w:divBdr>
    </w:div>
    <w:div w:id="949627814">
      <w:bodyDiv w:val="1"/>
      <w:marLeft w:val="0"/>
      <w:marRight w:val="0"/>
      <w:marTop w:val="0"/>
      <w:marBottom w:val="0"/>
      <w:divBdr>
        <w:top w:val="none" w:sz="0" w:space="0" w:color="auto"/>
        <w:left w:val="none" w:sz="0" w:space="0" w:color="auto"/>
        <w:bottom w:val="none" w:sz="0" w:space="0" w:color="auto"/>
        <w:right w:val="none" w:sz="0" w:space="0" w:color="auto"/>
      </w:divBdr>
    </w:div>
    <w:div w:id="950622866">
      <w:bodyDiv w:val="1"/>
      <w:marLeft w:val="0"/>
      <w:marRight w:val="0"/>
      <w:marTop w:val="0"/>
      <w:marBottom w:val="0"/>
      <w:divBdr>
        <w:top w:val="none" w:sz="0" w:space="0" w:color="auto"/>
        <w:left w:val="none" w:sz="0" w:space="0" w:color="auto"/>
        <w:bottom w:val="none" w:sz="0" w:space="0" w:color="auto"/>
        <w:right w:val="none" w:sz="0" w:space="0" w:color="auto"/>
      </w:divBdr>
    </w:div>
    <w:div w:id="955605216">
      <w:bodyDiv w:val="1"/>
      <w:marLeft w:val="0"/>
      <w:marRight w:val="0"/>
      <w:marTop w:val="0"/>
      <w:marBottom w:val="0"/>
      <w:divBdr>
        <w:top w:val="none" w:sz="0" w:space="0" w:color="auto"/>
        <w:left w:val="none" w:sz="0" w:space="0" w:color="auto"/>
        <w:bottom w:val="none" w:sz="0" w:space="0" w:color="auto"/>
        <w:right w:val="none" w:sz="0" w:space="0" w:color="auto"/>
      </w:divBdr>
    </w:div>
    <w:div w:id="955721757">
      <w:bodyDiv w:val="1"/>
      <w:marLeft w:val="0"/>
      <w:marRight w:val="0"/>
      <w:marTop w:val="0"/>
      <w:marBottom w:val="0"/>
      <w:divBdr>
        <w:top w:val="none" w:sz="0" w:space="0" w:color="auto"/>
        <w:left w:val="none" w:sz="0" w:space="0" w:color="auto"/>
        <w:bottom w:val="none" w:sz="0" w:space="0" w:color="auto"/>
        <w:right w:val="none" w:sz="0" w:space="0" w:color="auto"/>
      </w:divBdr>
    </w:div>
    <w:div w:id="956907306">
      <w:bodyDiv w:val="1"/>
      <w:marLeft w:val="0"/>
      <w:marRight w:val="0"/>
      <w:marTop w:val="0"/>
      <w:marBottom w:val="0"/>
      <w:divBdr>
        <w:top w:val="none" w:sz="0" w:space="0" w:color="auto"/>
        <w:left w:val="none" w:sz="0" w:space="0" w:color="auto"/>
        <w:bottom w:val="none" w:sz="0" w:space="0" w:color="auto"/>
        <w:right w:val="none" w:sz="0" w:space="0" w:color="auto"/>
      </w:divBdr>
    </w:div>
    <w:div w:id="956910877">
      <w:bodyDiv w:val="1"/>
      <w:marLeft w:val="0"/>
      <w:marRight w:val="0"/>
      <w:marTop w:val="0"/>
      <w:marBottom w:val="0"/>
      <w:divBdr>
        <w:top w:val="none" w:sz="0" w:space="0" w:color="auto"/>
        <w:left w:val="none" w:sz="0" w:space="0" w:color="auto"/>
        <w:bottom w:val="none" w:sz="0" w:space="0" w:color="auto"/>
        <w:right w:val="none" w:sz="0" w:space="0" w:color="auto"/>
      </w:divBdr>
    </w:div>
    <w:div w:id="963731119">
      <w:bodyDiv w:val="1"/>
      <w:marLeft w:val="0"/>
      <w:marRight w:val="0"/>
      <w:marTop w:val="0"/>
      <w:marBottom w:val="0"/>
      <w:divBdr>
        <w:top w:val="none" w:sz="0" w:space="0" w:color="auto"/>
        <w:left w:val="none" w:sz="0" w:space="0" w:color="auto"/>
        <w:bottom w:val="none" w:sz="0" w:space="0" w:color="auto"/>
        <w:right w:val="none" w:sz="0" w:space="0" w:color="auto"/>
      </w:divBdr>
    </w:div>
    <w:div w:id="965046461">
      <w:bodyDiv w:val="1"/>
      <w:marLeft w:val="0"/>
      <w:marRight w:val="0"/>
      <w:marTop w:val="0"/>
      <w:marBottom w:val="0"/>
      <w:divBdr>
        <w:top w:val="none" w:sz="0" w:space="0" w:color="auto"/>
        <w:left w:val="none" w:sz="0" w:space="0" w:color="auto"/>
        <w:bottom w:val="none" w:sz="0" w:space="0" w:color="auto"/>
        <w:right w:val="none" w:sz="0" w:space="0" w:color="auto"/>
      </w:divBdr>
    </w:div>
    <w:div w:id="968584971">
      <w:bodyDiv w:val="1"/>
      <w:marLeft w:val="0"/>
      <w:marRight w:val="0"/>
      <w:marTop w:val="0"/>
      <w:marBottom w:val="0"/>
      <w:divBdr>
        <w:top w:val="none" w:sz="0" w:space="0" w:color="auto"/>
        <w:left w:val="none" w:sz="0" w:space="0" w:color="auto"/>
        <w:bottom w:val="none" w:sz="0" w:space="0" w:color="auto"/>
        <w:right w:val="none" w:sz="0" w:space="0" w:color="auto"/>
      </w:divBdr>
    </w:div>
    <w:div w:id="974602086">
      <w:bodyDiv w:val="1"/>
      <w:marLeft w:val="0"/>
      <w:marRight w:val="0"/>
      <w:marTop w:val="0"/>
      <w:marBottom w:val="0"/>
      <w:divBdr>
        <w:top w:val="none" w:sz="0" w:space="0" w:color="auto"/>
        <w:left w:val="none" w:sz="0" w:space="0" w:color="auto"/>
        <w:bottom w:val="none" w:sz="0" w:space="0" w:color="auto"/>
        <w:right w:val="none" w:sz="0" w:space="0" w:color="auto"/>
      </w:divBdr>
    </w:div>
    <w:div w:id="977346652">
      <w:bodyDiv w:val="1"/>
      <w:marLeft w:val="0"/>
      <w:marRight w:val="0"/>
      <w:marTop w:val="0"/>
      <w:marBottom w:val="0"/>
      <w:divBdr>
        <w:top w:val="none" w:sz="0" w:space="0" w:color="auto"/>
        <w:left w:val="none" w:sz="0" w:space="0" w:color="auto"/>
        <w:bottom w:val="none" w:sz="0" w:space="0" w:color="auto"/>
        <w:right w:val="none" w:sz="0" w:space="0" w:color="auto"/>
      </w:divBdr>
    </w:div>
    <w:div w:id="983311077">
      <w:bodyDiv w:val="1"/>
      <w:marLeft w:val="0"/>
      <w:marRight w:val="0"/>
      <w:marTop w:val="0"/>
      <w:marBottom w:val="0"/>
      <w:divBdr>
        <w:top w:val="none" w:sz="0" w:space="0" w:color="auto"/>
        <w:left w:val="none" w:sz="0" w:space="0" w:color="auto"/>
        <w:bottom w:val="none" w:sz="0" w:space="0" w:color="auto"/>
        <w:right w:val="none" w:sz="0" w:space="0" w:color="auto"/>
      </w:divBdr>
    </w:div>
    <w:div w:id="990670853">
      <w:bodyDiv w:val="1"/>
      <w:marLeft w:val="0"/>
      <w:marRight w:val="0"/>
      <w:marTop w:val="0"/>
      <w:marBottom w:val="0"/>
      <w:divBdr>
        <w:top w:val="none" w:sz="0" w:space="0" w:color="auto"/>
        <w:left w:val="none" w:sz="0" w:space="0" w:color="auto"/>
        <w:bottom w:val="none" w:sz="0" w:space="0" w:color="auto"/>
        <w:right w:val="none" w:sz="0" w:space="0" w:color="auto"/>
      </w:divBdr>
    </w:div>
    <w:div w:id="993139669">
      <w:bodyDiv w:val="1"/>
      <w:marLeft w:val="0"/>
      <w:marRight w:val="0"/>
      <w:marTop w:val="0"/>
      <w:marBottom w:val="0"/>
      <w:divBdr>
        <w:top w:val="none" w:sz="0" w:space="0" w:color="auto"/>
        <w:left w:val="none" w:sz="0" w:space="0" w:color="auto"/>
        <w:bottom w:val="none" w:sz="0" w:space="0" w:color="auto"/>
        <w:right w:val="none" w:sz="0" w:space="0" w:color="auto"/>
      </w:divBdr>
    </w:div>
    <w:div w:id="996612721">
      <w:bodyDiv w:val="1"/>
      <w:marLeft w:val="0"/>
      <w:marRight w:val="0"/>
      <w:marTop w:val="0"/>
      <w:marBottom w:val="0"/>
      <w:divBdr>
        <w:top w:val="none" w:sz="0" w:space="0" w:color="auto"/>
        <w:left w:val="none" w:sz="0" w:space="0" w:color="auto"/>
        <w:bottom w:val="none" w:sz="0" w:space="0" w:color="auto"/>
        <w:right w:val="none" w:sz="0" w:space="0" w:color="auto"/>
      </w:divBdr>
    </w:div>
    <w:div w:id="998461715">
      <w:bodyDiv w:val="1"/>
      <w:marLeft w:val="0"/>
      <w:marRight w:val="0"/>
      <w:marTop w:val="0"/>
      <w:marBottom w:val="0"/>
      <w:divBdr>
        <w:top w:val="none" w:sz="0" w:space="0" w:color="auto"/>
        <w:left w:val="none" w:sz="0" w:space="0" w:color="auto"/>
        <w:bottom w:val="none" w:sz="0" w:space="0" w:color="auto"/>
        <w:right w:val="none" w:sz="0" w:space="0" w:color="auto"/>
      </w:divBdr>
    </w:div>
    <w:div w:id="1000890714">
      <w:bodyDiv w:val="1"/>
      <w:marLeft w:val="0"/>
      <w:marRight w:val="0"/>
      <w:marTop w:val="0"/>
      <w:marBottom w:val="0"/>
      <w:divBdr>
        <w:top w:val="none" w:sz="0" w:space="0" w:color="auto"/>
        <w:left w:val="none" w:sz="0" w:space="0" w:color="auto"/>
        <w:bottom w:val="none" w:sz="0" w:space="0" w:color="auto"/>
        <w:right w:val="none" w:sz="0" w:space="0" w:color="auto"/>
      </w:divBdr>
    </w:div>
    <w:div w:id="1001395007">
      <w:bodyDiv w:val="1"/>
      <w:marLeft w:val="0"/>
      <w:marRight w:val="0"/>
      <w:marTop w:val="0"/>
      <w:marBottom w:val="0"/>
      <w:divBdr>
        <w:top w:val="none" w:sz="0" w:space="0" w:color="auto"/>
        <w:left w:val="none" w:sz="0" w:space="0" w:color="auto"/>
        <w:bottom w:val="none" w:sz="0" w:space="0" w:color="auto"/>
        <w:right w:val="none" w:sz="0" w:space="0" w:color="auto"/>
      </w:divBdr>
    </w:div>
    <w:div w:id="1001852050">
      <w:bodyDiv w:val="1"/>
      <w:marLeft w:val="0"/>
      <w:marRight w:val="0"/>
      <w:marTop w:val="0"/>
      <w:marBottom w:val="0"/>
      <w:divBdr>
        <w:top w:val="none" w:sz="0" w:space="0" w:color="auto"/>
        <w:left w:val="none" w:sz="0" w:space="0" w:color="auto"/>
        <w:bottom w:val="none" w:sz="0" w:space="0" w:color="auto"/>
        <w:right w:val="none" w:sz="0" w:space="0" w:color="auto"/>
      </w:divBdr>
    </w:div>
    <w:div w:id="1005399839">
      <w:bodyDiv w:val="1"/>
      <w:marLeft w:val="0"/>
      <w:marRight w:val="0"/>
      <w:marTop w:val="0"/>
      <w:marBottom w:val="0"/>
      <w:divBdr>
        <w:top w:val="none" w:sz="0" w:space="0" w:color="auto"/>
        <w:left w:val="none" w:sz="0" w:space="0" w:color="auto"/>
        <w:bottom w:val="none" w:sz="0" w:space="0" w:color="auto"/>
        <w:right w:val="none" w:sz="0" w:space="0" w:color="auto"/>
      </w:divBdr>
    </w:div>
    <w:div w:id="1006711658">
      <w:bodyDiv w:val="1"/>
      <w:marLeft w:val="0"/>
      <w:marRight w:val="0"/>
      <w:marTop w:val="0"/>
      <w:marBottom w:val="0"/>
      <w:divBdr>
        <w:top w:val="none" w:sz="0" w:space="0" w:color="auto"/>
        <w:left w:val="none" w:sz="0" w:space="0" w:color="auto"/>
        <w:bottom w:val="none" w:sz="0" w:space="0" w:color="auto"/>
        <w:right w:val="none" w:sz="0" w:space="0" w:color="auto"/>
      </w:divBdr>
    </w:div>
    <w:div w:id="1008364624">
      <w:bodyDiv w:val="1"/>
      <w:marLeft w:val="0"/>
      <w:marRight w:val="0"/>
      <w:marTop w:val="0"/>
      <w:marBottom w:val="0"/>
      <w:divBdr>
        <w:top w:val="none" w:sz="0" w:space="0" w:color="auto"/>
        <w:left w:val="none" w:sz="0" w:space="0" w:color="auto"/>
        <w:bottom w:val="none" w:sz="0" w:space="0" w:color="auto"/>
        <w:right w:val="none" w:sz="0" w:space="0" w:color="auto"/>
      </w:divBdr>
    </w:div>
    <w:div w:id="1018308176">
      <w:bodyDiv w:val="1"/>
      <w:marLeft w:val="0"/>
      <w:marRight w:val="0"/>
      <w:marTop w:val="0"/>
      <w:marBottom w:val="0"/>
      <w:divBdr>
        <w:top w:val="none" w:sz="0" w:space="0" w:color="auto"/>
        <w:left w:val="none" w:sz="0" w:space="0" w:color="auto"/>
        <w:bottom w:val="none" w:sz="0" w:space="0" w:color="auto"/>
        <w:right w:val="none" w:sz="0" w:space="0" w:color="auto"/>
      </w:divBdr>
      <w:divsChild>
        <w:div w:id="1689720445">
          <w:marLeft w:val="0"/>
          <w:marRight w:val="0"/>
          <w:marTop w:val="0"/>
          <w:marBottom w:val="0"/>
          <w:divBdr>
            <w:top w:val="none" w:sz="0" w:space="0" w:color="auto"/>
            <w:left w:val="none" w:sz="0" w:space="0" w:color="auto"/>
            <w:bottom w:val="none" w:sz="0" w:space="0" w:color="auto"/>
            <w:right w:val="none" w:sz="0" w:space="0" w:color="auto"/>
          </w:divBdr>
          <w:divsChild>
            <w:div w:id="1362241061">
              <w:marLeft w:val="0"/>
              <w:marRight w:val="0"/>
              <w:marTop w:val="0"/>
              <w:marBottom w:val="0"/>
              <w:divBdr>
                <w:top w:val="none" w:sz="0" w:space="0" w:color="auto"/>
                <w:left w:val="none" w:sz="0" w:space="0" w:color="auto"/>
                <w:bottom w:val="none" w:sz="0" w:space="0" w:color="auto"/>
                <w:right w:val="none" w:sz="0" w:space="0" w:color="auto"/>
              </w:divBdr>
              <w:divsChild>
                <w:div w:id="15963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744340">
      <w:bodyDiv w:val="1"/>
      <w:marLeft w:val="0"/>
      <w:marRight w:val="0"/>
      <w:marTop w:val="0"/>
      <w:marBottom w:val="0"/>
      <w:divBdr>
        <w:top w:val="none" w:sz="0" w:space="0" w:color="auto"/>
        <w:left w:val="none" w:sz="0" w:space="0" w:color="auto"/>
        <w:bottom w:val="none" w:sz="0" w:space="0" w:color="auto"/>
        <w:right w:val="none" w:sz="0" w:space="0" w:color="auto"/>
      </w:divBdr>
    </w:div>
    <w:div w:id="1028070599">
      <w:bodyDiv w:val="1"/>
      <w:marLeft w:val="0"/>
      <w:marRight w:val="0"/>
      <w:marTop w:val="0"/>
      <w:marBottom w:val="0"/>
      <w:divBdr>
        <w:top w:val="none" w:sz="0" w:space="0" w:color="auto"/>
        <w:left w:val="none" w:sz="0" w:space="0" w:color="auto"/>
        <w:bottom w:val="none" w:sz="0" w:space="0" w:color="auto"/>
        <w:right w:val="none" w:sz="0" w:space="0" w:color="auto"/>
      </w:divBdr>
    </w:div>
    <w:div w:id="1030645855">
      <w:bodyDiv w:val="1"/>
      <w:marLeft w:val="0"/>
      <w:marRight w:val="0"/>
      <w:marTop w:val="0"/>
      <w:marBottom w:val="0"/>
      <w:divBdr>
        <w:top w:val="none" w:sz="0" w:space="0" w:color="auto"/>
        <w:left w:val="none" w:sz="0" w:space="0" w:color="auto"/>
        <w:bottom w:val="none" w:sz="0" w:space="0" w:color="auto"/>
        <w:right w:val="none" w:sz="0" w:space="0" w:color="auto"/>
      </w:divBdr>
    </w:div>
    <w:div w:id="1033310854">
      <w:bodyDiv w:val="1"/>
      <w:marLeft w:val="0"/>
      <w:marRight w:val="0"/>
      <w:marTop w:val="0"/>
      <w:marBottom w:val="0"/>
      <w:divBdr>
        <w:top w:val="none" w:sz="0" w:space="0" w:color="auto"/>
        <w:left w:val="none" w:sz="0" w:space="0" w:color="auto"/>
        <w:bottom w:val="none" w:sz="0" w:space="0" w:color="auto"/>
        <w:right w:val="none" w:sz="0" w:space="0" w:color="auto"/>
      </w:divBdr>
    </w:div>
    <w:div w:id="1036662239">
      <w:bodyDiv w:val="1"/>
      <w:marLeft w:val="0"/>
      <w:marRight w:val="0"/>
      <w:marTop w:val="0"/>
      <w:marBottom w:val="0"/>
      <w:divBdr>
        <w:top w:val="none" w:sz="0" w:space="0" w:color="auto"/>
        <w:left w:val="none" w:sz="0" w:space="0" w:color="auto"/>
        <w:bottom w:val="none" w:sz="0" w:space="0" w:color="auto"/>
        <w:right w:val="none" w:sz="0" w:space="0" w:color="auto"/>
      </w:divBdr>
    </w:div>
    <w:div w:id="1043865539">
      <w:bodyDiv w:val="1"/>
      <w:marLeft w:val="0"/>
      <w:marRight w:val="0"/>
      <w:marTop w:val="0"/>
      <w:marBottom w:val="0"/>
      <w:divBdr>
        <w:top w:val="none" w:sz="0" w:space="0" w:color="auto"/>
        <w:left w:val="none" w:sz="0" w:space="0" w:color="auto"/>
        <w:bottom w:val="none" w:sz="0" w:space="0" w:color="auto"/>
        <w:right w:val="none" w:sz="0" w:space="0" w:color="auto"/>
      </w:divBdr>
    </w:div>
    <w:div w:id="1046294732">
      <w:bodyDiv w:val="1"/>
      <w:marLeft w:val="0"/>
      <w:marRight w:val="0"/>
      <w:marTop w:val="0"/>
      <w:marBottom w:val="0"/>
      <w:divBdr>
        <w:top w:val="none" w:sz="0" w:space="0" w:color="auto"/>
        <w:left w:val="none" w:sz="0" w:space="0" w:color="auto"/>
        <w:bottom w:val="none" w:sz="0" w:space="0" w:color="auto"/>
        <w:right w:val="none" w:sz="0" w:space="0" w:color="auto"/>
      </w:divBdr>
    </w:div>
    <w:div w:id="1046612329">
      <w:bodyDiv w:val="1"/>
      <w:marLeft w:val="0"/>
      <w:marRight w:val="0"/>
      <w:marTop w:val="0"/>
      <w:marBottom w:val="0"/>
      <w:divBdr>
        <w:top w:val="none" w:sz="0" w:space="0" w:color="auto"/>
        <w:left w:val="none" w:sz="0" w:space="0" w:color="auto"/>
        <w:bottom w:val="none" w:sz="0" w:space="0" w:color="auto"/>
        <w:right w:val="none" w:sz="0" w:space="0" w:color="auto"/>
      </w:divBdr>
    </w:div>
    <w:div w:id="1047217130">
      <w:bodyDiv w:val="1"/>
      <w:marLeft w:val="0"/>
      <w:marRight w:val="0"/>
      <w:marTop w:val="0"/>
      <w:marBottom w:val="0"/>
      <w:divBdr>
        <w:top w:val="none" w:sz="0" w:space="0" w:color="auto"/>
        <w:left w:val="none" w:sz="0" w:space="0" w:color="auto"/>
        <w:bottom w:val="none" w:sz="0" w:space="0" w:color="auto"/>
        <w:right w:val="none" w:sz="0" w:space="0" w:color="auto"/>
      </w:divBdr>
    </w:div>
    <w:div w:id="1052537462">
      <w:bodyDiv w:val="1"/>
      <w:marLeft w:val="0"/>
      <w:marRight w:val="0"/>
      <w:marTop w:val="0"/>
      <w:marBottom w:val="0"/>
      <w:divBdr>
        <w:top w:val="none" w:sz="0" w:space="0" w:color="auto"/>
        <w:left w:val="none" w:sz="0" w:space="0" w:color="auto"/>
        <w:bottom w:val="none" w:sz="0" w:space="0" w:color="auto"/>
        <w:right w:val="none" w:sz="0" w:space="0" w:color="auto"/>
      </w:divBdr>
    </w:div>
    <w:div w:id="1052923248">
      <w:bodyDiv w:val="1"/>
      <w:marLeft w:val="0"/>
      <w:marRight w:val="0"/>
      <w:marTop w:val="0"/>
      <w:marBottom w:val="0"/>
      <w:divBdr>
        <w:top w:val="none" w:sz="0" w:space="0" w:color="auto"/>
        <w:left w:val="none" w:sz="0" w:space="0" w:color="auto"/>
        <w:bottom w:val="none" w:sz="0" w:space="0" w:color="auto"/>
        <w:right w:val="none" w:sz="0" w:space="0" w:color="auto"/>
      </w:divBdr>
    </w:div>
    <w:div w:id="1061757607">
      <w:bodyDiv w:val="1"/>
      <w:marLeft w:val="0"/>
      <w:marRight w:val="0"/>
      <w:marTop w:val="0"/>
      <w:marBottom w:val="0"/>
      <w:divBdr>
        <w:top w:val="none" w:sz="0" w:space="0" w:color="auto"/>
        <w:left w:val="none" w:sz="0" w:space="0" w:color="auto"/>
        <w:bottom w:val="none" w:sz="0" w:space="0" w:color="auto"/>
        <w:right w:val="none" w:sz="0" w:space="0" w:color="auto"/>
      </w:divBdr>
    </w:div>
    <w:div w:id="1063454911">
      <w:bodyDiv w:val="1"/>
      <w:marLeft w:val="0"/>
      <w:marRight w:val="0"/>
      <w:marTop w:val="0"/>
      <w:marBottom w:val="0"/>
      <w:divBdr>
        <w:top w:val="none" w:sz="0" w:space="0" w:color="auto"/>
        <w:left w:val="none" w:sz="0" w:space="0" w:color="auto"/>
        <w:bottom w:val="none" w:sz="0" w:space="0" w:color="auto"/>
        <w:right w:val="none" w:sz="0" w:space="0" w:color="auto"/>
      </w:divBdr>
    </w:div>
    <w:div w:id="1074547898">
      <w:bodyDiv w:val="1"/>
      <w:marLeft w:val="0"/>
      <w:marRight w:val="0"/>
      <w:marTop w:val="0"/>
      <w:marBottom w:val="0"/>
      <w:divBdr>
        <w:top w:val="none" w:sz="0" w:space="0" w:color="auto"/>
        <w:left w:val="none" w:sz="0" w:space="0" w:color="auto"/>
        <w:bottom w:val="none" w:sz="0" w:space="0" w:color="auto"/>
        <w:right w:val="none" w:sz="0" w:space="0" w:color="auto"/>
      </w:divBdr>
    </w:div>
    <w:div w:id="1075594797">
      <w:bodyDiv w:val="1"/>
      <w:marLeft w:val="0"/>
      <w:marRight w:val="0"/>
      <w:marTop w:val="0"/>
      <w:marBottom w:val="0"/>
      <w:divBdr>
        <w:top w:val="none" w:sz="0" w:space="0" w:color="auto"/>
        <w:left w:val="none" w:sz="0" w:space="0" w:color="auto"/>
        <w:bottom w:val="none" w:sz="0" w:space="0" w:color="auto"/>
        <w:right w:val="none" w:sz="0" w:space="0" w:color="auto"/>
      </w:divBdr>
    </w:div>
    <w:div w:id="1083990738">
      <w:bodyDiv w:val="1"/>
      <w:marLeft w:val="0"/>
      <w:marRight w:val="0"/>
      <w:marTop w:val="0"/>
      <w:marBottom w:val="0"/>
      <w:divBdr>
        <w:top w:val="none" w:sz="0" w:space="0" w:color="auto"/>
        <w:left w:val="none" w:sz="0" w:space="0" w:color="auto"/>
        <w:bottom w:val="none" w:sz="0" w:space="0" w:color="auto"/>
        <w:right w:val="none" w:sz="0" w:space="0" w:color="auto"/>
      </w:divBdr>
    </w:div>
    <w:div w:id="1085570937">
      <w:bodyDiv w:val="1"/>
      <w:marLeft w:val="0"/>
      <w:marRight w:val="0"/>
      <w:marTop w:val="0"/>
      <w:marBottom w:val="0"/>
      <w:divBdr>
        <w:top w:val="none" w:sz="0" w:space="0" w:color="auto"/>
        <w:left w:val="none" w:sz="0" w:space="0" w:color="auto"/>
        <w:bottom w:val="none" w:sz="0" w:space="0" w:color="auto"/>
        <w:right w:val="none" w:sz="0" w:space="0" w:color="auto"/>
      </w:divBdr>
    </w:div>
    <w:div w:id="1085960807">
      <w:bodyDiv w:val="1"/>
      <w:marLeft w:val="0"/>
      <w:marRight w:val="0"/>
      <w:marTop w:val="0"/>
      <w:marBottom w:val="0"/>
      <w:divBdr>
        <w:top w:val="none" w:sz="0" w:space="0" w:color="auto"/>
        <w:left w:val="none" w:sz="0" w:space="0" w:color="auto"/>
        <w:bottom w:val="none" w:sz="0" w:space="0" w:color="auto"/>
        <w:right w:val="none" w:sz="0" w:space="0" w:color="auto"/>
      </w:divBdr>
    </w:div>
    <w:div w:id="1088313196">
      <w:bodyDiv w:val="1"/>
      <w:marLeft w:val="0"/>
      <w:marRight w:val="0"/>
      <w:marTop w:val="0"/>
      <w:marBottom w:val="0"/>
      <w:divBdr>
        <w:top w:val="none" w:sz="0" w:space="0" w:color="auto"/>
        <w:left w:val="none" w:sz="0" w:space="0" w:color="auto"/>
        <w:bottom w:val="none" w:sz="0" w:space="0" w:color="auto"/>
        <w:right w:val="none" w:sz="0" w:space="0" w:color="auto"/>
      </w:divBdr>
    </w:div>
    <w:div w:id="1100566090">
      <w:bodyDiv w:val="1"/>
      <w:marLeft w:val="0"/>
      <w:marRight w:val="0"/>
      <w:marTop w:val="0"/>
      <w:marBottom w:val="0"/>
      <w:divBdr>
        <w:top w:val="none" w:sz="0" w:space="0" w:color="auto"/>
        <w:left w:val="none" w:sz="0" w:space="0" w:color="auto"/>
        <w:bottom w:val="none" w:sz="0" w:space="0" w:color="auto"/>
        <w:right w:val="none" w:sz="0" w:space="0" w:color="auto"/>
      </w:divBdr>
    </w:div>
    <w:div w:id="1102188076">
      <w:bodyDiv w:val="1"/>
      <w:marLeft w:val="0"/>
      <w:marRight w:val="0"/>
      <w:marTop w:val="0"/>
      <w:marBottom w:val="0"/>
      <w:divBdr>
        <w:top w:val="none" w:sz="0" w:space="0" w:color="auto"/>
        <w:left w:val="none" w:sz="0" w:space="0" w:color="auto"/>
        <w:bottom w:val="none" w:sz="0" w:space="0" w:color="auto"/>
        <w:right w:val="none" w:sz="0" w:space="0" w:color="auto"/>
      </w:divBdr>
    </w:div>
    <w:div w:id="1102459340">
      <w:bodyDiv w:val="1"/>
      <w:marLeft w:val="0"/>
      <w:marRight w:val="0"/>
      <w:marTop w:val="0"/>
      <w:marBottom w:val="0"/>
      <w:divBdr>
        <w:top w:val="none" w:sz="0" w:space="0" w:color="auto"/>
        <w:left w:val="none" w:sz="0" w:space="0" w:color="auto"/>
        <w:bottom w:val="none" w:sz="0" w:space="0" w:color="auto"/>
        <w:right w:val="none" w:sz="0" w:space="0" w:color="auto"/>
      </w:divBdr>
    </w:div>
    <w:div w:id="1108548567">
      <w:bodyDiv w:val="1"/>
      <w:marLeft w:val="0"/>
      <w:marRight w:val="0"/>
      <w:marTop w:val="0"/>
      <w:marBottom w:val="0"/>
      <w:divBdr>
        <w:top w:val="none" w:sz="0" w:space="0" w:color="auto"/>
        <w:left w:val="none" w:sz="0" w:space="0" w:color="auto"/>
        <w:bottom w:val="none" w:sz="0" w:space="0" w:color="auto"/>
        <w:right w:val="none" w:sz="0" w:space="0" w:color="auto"/>
      </w:divBdr>
    </w:div>
    <w:div w:id="1112894079">
      <w:bodyDiv w:val="1"/>
      <w:marLeft w:val="0"/>
      <w:marRight w:val="0"/>
      <w:marTop w:val="0"/>
      <w:marBottom w:val="0"/>
      <w:divBdr>
        <w:top w:val="none" w:sz="0" w:space="0" w:color="auto"/>
        <w:left w:val="none" w:sz="0" w:space="0" w:color="auto"/>
        <w:bottom w:val="none" w:sz="0" w:space="0" w:color="auto"/>
        <w:right w:val="none" w:sz="0" w:space="0" w:color="auto"/>
      </w:divBdr>
    </w:div>
    <w:div w:id="1113357275">
      <w:bodyDiv w:val="1"/>
      <w:marLeft w:val="0"/>
      <w:marRight w:val="0"/>
      <w:marTop w:val="0"/>
      <w:marBottom w:val="0"/>
      <w:divBdr>
        <w:top w:val="none" w:sz="0" w:space="0" w:color="auto"/>
        <w:left w:val="none" w:sz="0" w:space="0" w:color="auto"/>
        <w:bottom w:val="none" w:sz="0" w:space="0" w:color="auto"/>
        <w:right w:val="none" w:sz="0" w:space="0" w:color="auto"/>
      </w:divBdr>
    </w:div>
    <w:div w:id="1121725056">
      <w:bodyDiv w:val="1"/>
      <w:marLeft w:val="0"/>
      <w:marRight w:val="0"/>
      <w:marTop w:val="0"/>
      <w:marBottom w:val="0"/>
      <w:divBdr>
        <w:top w:val="none" w:sz="0" w:space="0" w:color="auto"/>
        <w:left w:val="none" w:sz="0" w:space="0" w:color="auto"/>
        <w:bottom w:val="none" w:sz="0" w:space="0" w:color="auto"/>
        <w:right w:val="none" w:sz="0" w:space="0" w:color="auto"/>
      </w:divBdr>
    </w:div>
    <w:div w:id="1122071748">
      <w:bodyDiv w:val="1"/>
      <w:marLeft w:val="0"/>
      <w:marRight w:val="0"/>
      <w:marTop w:val="0"/>
      <w:marBottom w:val="0"/>
      <w:divBdr>
        <w:top w:val="none" w:sz="0" w:space="0" w:color="auto"/>
        <w:left w:val="none" w:sz="0" w:space="0" w:color="auto"/>
        <w:bottom w:val="none" w:sz="0" w:space="0" w:color="auto"/>
        <w:right w:val="none" w:sz="0" w:space="0" w:color="auto"/>
      </w:divBdr>
    </w:div>
    <w:div w:id="1123504092">
      <w:bodyDiv w:val="1"/>
      <w:marLeft w:val="0"/>
      <w:marRight w:val="0"/>
      <w:marTop w:val="0"/>
      <w:marBottom w:val="0"/>
      <w:divBdr>
        <w:top w:val="none" w:sz="0" w:space="0" w:color="auto"/>
        <w:left w:val="none" w:sz="0" w:space="0" w:color="auto"/>
        <w:bottom w:val="none" w:sz="0" w:space="0" w:color="auto"/>
        <w:right w:val="none" w:sz="0" w:space="0" w:color="auto"/>
      </w:divBdr>
    </w:div>
    <w:div w:id="1131706491">
      <w:bodyDiv w:val="1"/>
      <w:marLeft w:val="0"/>
      <w:marRight w:val="0"/>
      <w:marTop w:val="0"/>
      <w:marBottom w:val="0"/>
      <w:divBdr>
        <w:top w:val="none" w:sz="0" w:space="0" w:color="auto"/>
        <w:left w:val="none" w:sz="0" w:space="0" w:color="auto"/>
        <w:bottom w:val="none" w:sz="0" w:space="0" w:color="auto"/>
        <w:right w:val="none" w:sz="0" w:space="0" w:color="auto"/>
      </w:divBdr>
    </w:div>
    <w:div w:id="1142192962">
      <w:bodyDiv w:val="1"/>
      <w:marLeft w:val="0"/>
      <w:marRight w:val="0"/>
      <w:marTop w:val="0"/>
      <w:marBottom w:val="0"/>
      <w:divBdr>
        <w:top w:val="none" w:sz="0" w:space="0" w:color="auto"/>
        <w:left w:val="none" w:sz="0" w:space="0" w:color="auto"/>
        <w:bottom w:val="none" w:sz="0" w:space="0" w:color="auto"/>
        <w:right w:val="none" w:sz="0" w:space="0" w:color="auto"/>
      </w:divBdr>
    </w:div>
    <w:div w:id="1142503154">
      <w:bodyDiv w:val="1"/>
      <w:marLeft w:val="0"/>
      <w:marRight w:val="0"/>
      <w:marTop w:val="0"/>
      <w:marBottom w:val="0"/>
      <w:divBdr>
        <w:top w:val="none" w:sz="0" w:space="0" w:color="auto"/>
        <w:left w:val="none" w:sz="0" w:space="0" w:color="auto"/>
        <w:bottom w:val="none" w:sz="0" w:space="0" w:color="auto"/>
        <w:right w:val="none" w:sz="0" w:space="0" w:color="auto"/>
      </w:divBdr>
    </w:div>
    <w:div w:id="1146581483">
      <w:bodyDiv w:val="1"/>
      <w:marLeft w:val="0"/>
      <w:marRight w:val="0"/>
      <w:marTop w:val="0"/>
      <w:marBottom w:val="0"/>
      <w:divBdr>
        <w:top w:val="none" w:sz="0" w:space="0" w:color="auto"/>
        <w:left w:val="none" w:sz="0" w:space="0" w:color="auto"/>
        <w:bottom w:val="none" w:sz="0" w:space="0" w:color="auto"/>
        <w:right w:val="none" w:sz="0" w:space="0" w:color="auto"/>
      </w:divBdr>
    </w:div>
    <w:div w:id="1149519627">
      <w:bodyDiv w:val="1"/>
      <w:marLeft w:val="0"/>
      <w:marRight w:val="0"/>
      <w:marTop w:val="0"/>
      <w:marBottom w:val="0"/>
      <w:divBdr>
        <w:top w:val="none" w:sz="0" w:space="0" w:color="auto"/>
        <w:left w:val="none" w:sz="0" w:space="0" w:color="auto"/>
        <w:bottom w:val="none" w:sz="0" w:space="0" w:color="auto"/>
        <w:right w:val="none" w:sz="0" w:space="0" w:color="auto"/>
      </w:divBdr>
    </w:div>
    <w:div w:id="1149860312">
      <w:bodyDiv w:val="1"/>
      <w:marLeft w:val="0"/>
      <w:marRight w:val="0"/>
      <w:marTop w:val="0"/>
      <w:marBottom w:val="0"/>
      <w:divBdr>
        <w:top w:val="none" w:sz="0" w:space="0" w:color="auto"/>
        <w:left w:val="none" w:sz="0" w:space="0" w:color="auto"/>
        <w:bottom w:val="none" w:sz="0" w:space="0" w:color="auto"/>
        <w:right w:val="none" w:sz="0" w:space="0" w:color="auto"/>
      </w:divBdr>
    </w:div>
    <w:div w:id="1151797927">
      <w:bodyDiv w:val="1"/>
      <w:marLeft w:val="0"/>
      <w:marRight w:val="0"/>
      <w:marTop w:val="0"/>
      <w:marBottom w:val="0"/>
      <w:divBdr>
        <w:top w:val="none" w:sz="0" w:space="0" w:color="auto"/>
        <w:left w:val="none" w:sz="0" w:space="0" w:color="auto"/>
        <w:bottom w:val="none" w:sz="0" w:space="0" w:color="auto"/>
        <w:right w:val="none" w:sz="0" w:space="0" w:color="auto"/>
      </w:divBdr>
    </w:div>
    <w:div w:id="1160805124">
      <w:bodyDiv w:val="1"/>
      <w:marLeft w:val="0"/>
      <w:marRight w:val="0"/>
      <w:marTop w:val="0"/>
      <w:marBottom w:val="0"/>
      <w:divBdr>
        <w:top w:val="none" w:sz="0" w:space="0" w:color="auto"/>
        <w:left w:val="none" w:sz="0" w:space="0" w:color="auto"/>
        <w:bottom w:val="none" w:sz="0" w:space="0" w:color="auto"/>
        <w:right w:val="none" w:sz="0" w:space="0" w:color="auto"/>
      </w:divBdr>
    </w:div>
    <w:div w:id="1166282730">
      <w:bodyDiv w:val="1"/>
      <w:marLeft w:val="0"/>
      <w:marRight w:val="0"/>
      <w:marTop w:val="0"/>
      <w:marBottom w:val="0"/>
      <w:divBdr>
        <w:top w:val="none" w:sz="0" w:space="0" w:color="auto"/>
        <w:left w:val="none" w:sz="0" w:space="0" w:color="auto"/>
        <w:bottom w:val="none" w:sz="0" w:space="0" w:color="auto"/>
        <w:right w:val="none" w:sz="0" w:space="0" w:color="auto"/>
      </w:divBdr>
    </w:div>
    <w:div w:id="1166507161">
      <w:bodyDiv w:val="1"/>
      <w:marLeft w:val="0"/>
      <w:marRight w:val="0"/>
      <w:marTop w:val="0"/>
      <w:marBottom w:val="0"/>
      <w:divBdr>
        <w:top w:val="none" w:sz="0" w:space="0" w:color="auto"/>
        <w:left w:val="none" w:sz="0" w:space="0" w:color="auto"/>
        <w:bottom w:val="none" w:sz="0" w:space="0" w:color="auto"/>
        <w:right w:val="none" w:sz="0" w:space="0" w:color="auto"/>
      </w:divBdr>
    </w:div>
    <w:div w:id="1167089916">
      <w:bodyDiv w:val="1"/>
      <w:marLeft w:val="0"/>
      <w:marRight w:val="0"/>
      <w:marTop w:val="0"/>
      <w:marBottom w:val="0"/>
      <w:divBdr>
        <w:top w:val="none" w:sz="0" w:space="0" w:color="auto"/>
        <w:left w:val="none" w:sz="0" w:space="0" w:color="auto"/>
        <w:bottom w:val="none" w:sz="0" w:space="0" w:color="auto"/>
        <w:right w:val="none" w:sz="0" w:space="0" w:color="auto"/>
      </w:divBdr>
    </w:div>
    <w:div w:id="1167792766">
      <w:bodyDiv w:val="1"/>
      <w:marLeft w:val="0"/>
      <w:marRight w:val="0"/>
      <w:marTop w:val="0"/>
      <w:marBottom w:val="0"/>
      <w:divBdr>
        <w:top w:val="none" w:sz="0" w:space="0" w:color="auto"/>
        <w:left w:val="none" w:sz="0" w:space="0" w:color="auto"/>
        <w:bottom w:val="none" w:sz="0" w:space="0" w:color="auto"/>
        <w:right w:val="none" w:sz="0" w:space="0" w:color="auto"/>
      </w:divBdr>
    </w:div>
    <w:div w:id="1170604065">
      <w:bodyDiv w:val="1"/>
      <w:marLeft w:val="0"/>
      <w:marRight w:val="0"/>
      <w:marTop w:val="0"/>
      <w:marBottom w:val="0"/>
      <w:divBdr>
        <w:top w:val="none" w:sz="0" w:space="0" w:color="auto"/>
        <w:left w:val="none" w:sz="0" w:space="0" w:color="auto"/>
        <w:bottom w:val="none" w:sz="0" w:space="0" w:color="auto"/>
        <w:right w:val="none" w:sz="0" w:space="0" w:color="auto"/>
      </w:divBdr>
    </w:div>
    <w:div w:id="1171682284">
      <w:bodyDiv w:val="1"/>
      <w:marLeft w:val="0"/>
      <w:marRight w:val="0"/>
      <w:marTop w:val="0"/>
      <w:marBottom w:val="0"/>
      <w:divBdr>
        <w:top w:val="none" w:sz="0" w:space="0" w:color="auto"/>
        <w:left w:val="none" w:sz="0" w:space="0" w:color="auto"/>
        <w:bottom w:val="none" w:sz="0" w:space="0" w:color="auto"/>
        <w:right w:val="none" w:sz="0" w:space="0" w:color="auto"/>
      </w:divBdr>
    </w:div>
    <w:div w:id="1174957503">
      <w:bodyDiv w:val="1"/>
      <w:marLeft w:val="0"/>
      <w:marRight w:val="0"/>
      <w:marTop w:val="0"/>
      <w:marBottom w:val="0"/>
      <w:divBdr>
        <w:top w:val="none" w:sz="0" w:space="0" w:color="auto"/>
        <w:left w:val="none" w:sz="0" w:space="0" w:color="auto"/>
        <w:bottom w:val="none" w:sz="0" w:space="0" w:color="auto"/>
        <w:right w:val="none" w:sz="0" w:space="0" w:color="auto"/>
      </w:divBdr>
    </w:div>
    <w:div w:id="1177767619">
      <w:bodyDiv w:val="1"/>
      <w:marLeft w:val="0"/>
      <w:marRight w:val="0"/>
      <w:marTop w:val="0"/>
      <w:marBottom w:val="0"/>
      <w:divBdr>
        <w:top w:val="none" w:sz="0" w:space="0" w:color="auto"/>
        <w:left w:val="none" w:sz="0" w:space="0" w:color="auto"/>
        <w:bottom w:val="none" w:sz="0" w:space="0" w:color="auto"/>
        <w:right w:val="none" w:sz="0" w:space="0" w:color="auto"/>
      </w:divBdr>
    </w:div>
    <w:div w:id="1178542521">
      <w:bodyDiv w:val="1"/>
      <w:marLeft w:val="0"/>
      <w:marRight w:val="0"/>
      <w:marTop w:val="0"/>
      <w:marBottom w:val="0"/>
      <w:divBdr>
        <w:top w:val="none" w:sz="0" w:space="0" w:color="auto"/>
        <w:left w:val="none" w:sz="0" w:space="0" w:color="auto"/>
        <w:bottom w:val="none" w:sz="0" w:space="0" w:color="auto"/>
        <w:right w:val="none" w:sz="0" w:space="0" w:color="auto"/>
      </w:divBdr>
    </w:div>
    <w:div w:id="1179076887">
      <w:bodyDiv w:val="1"/>
      <w:marLeft w:val="0"/>
      <w:marRight w:val="0"/>
      <w:marTop w:val="0"/>
      <w:marBottom w:val="0"/>
      <w:divBdr>
        <w:top w:val="none" w:sz="0" w:space="0" w:color="auto"/>
        <w:left w:val="none" w:sz="0" w:space="0" w:color="auto"/>
        <w:bottom w:val="none" w:sz="0" w:space="0" w:color="auto"/>
        <w:right w:val="none" w:sz="0" w:space="0" w:color="auto"/>
      </w:divBdr>
    </w:div>
    <w:div w:id="1186865079">
      <w:bodyDiv w:val="1"/>
      <w:marLeft w:val="0"/>
      <w:marRight w:val="0"/>
      <w:marTop w:val="0"/>
      <w:marBottom w:val="0"/>
      <w:divBdr>
        <w:top w:val="none" w:sz="0" w:space="0" w:color="auto"/>
        <w:left w:val="none" w:sz="0" w:space="0" w:color="auto"/>
        <w:bottom w:val="none" w:sz="0" w:space="0" w:color="auto"/>
        <w:right w:val="none" w:sz="0" w:space="0" w:color="auto"/>
      </w:divBdr>
    </w:div>
    <w:div w:id="1202132121">
      <w:bodyDiv w:val="1"/>
      <w:marLeft w:val="0"/>
      <w:marRight w:val="0"/>
      <w:marTop w:val="0"/>
      <w:marBottom w:val="0"/>
      <w:divBdr>
        <w:top w:val="none" w:sz="0" w:space="0" w:color="auto"/>
        <w:left w:val="none" w:sz="0" w:space="0" w:color="auto"/>
        <w:bottom w:val="none" w:sz="0" w:space="0" w:color="auto"/>
        <w:right w:val="none" w:sz="0" w:space="0" w:color="auto"/>
      </w:divBdr>
    </w:div>
    <w:div w:id="1206334890">
      <w:bodyDiv w:val="1"/>
      <w:marLeft w:val="0"/>
      <w:marRight w:val="0"/>
      <w:marTop w:val="0"/>
      <w:marBottom w:val="0"/>
      <w:divBdr>
        <w:top w:val="none" w:sz="0" w:space="0" w:color="auto"/>
        <w:left w:val="none" w:sz="0" w:space="0" w:color="auto"/>
        <w:bottom w:val="none" w:sz="0" w:space="0" w:color="auto"/>
        <w:right w:val="none" w:sz="0" w:space="0" w:color="auto"/>
      </w:divBdr>
    </w:div>
    <w:div w:id="1208495080">
      <w:bodyDiv w:val="1"/>
      <w:marLeft w:val="0"/>
      <w:marRight w:val="0"/>
      <w:marTop w:val="0"/>
      <w:marBottom w:val="0"/>
      <w:divBdr>
        <w:top w:val="none" w:sz="0" w:space="0" w:color="auto"/>
        <w:left w:val="none" w:sz="0" w:space="0" w:color="auto"/>
        <w:bottom w:val="none" w:sz="0" w:space="0" w:color="auto"/>
        <w:right w:val="none" w:sz="0" w:space="0" w:color="auto"/>
      </w:divBdr>
    </w:div>
    <w:div w:id="1209992656">
      <w:bodyDiv w:val="1"/>
      <w:marLeft w:val="0"/>
      <w:marRight w:val="0"/>
      <w:marTop w:val="0"/>
      <w:marBottom w:val="0"/>
      <w:divBdr>
        <w:top w:val="none" w:sz="0" w:space="0" w:color="auto"/>
        <w:left w:val="none" w:sz="0" w:space="0" w:color="auto"/>
        <w:bottom w:val="none" w:sz="0" w:space="0" w:color="auto"/>
        <w:right w:val="none" w:sz="0" w:space="0" w:color="auto"/>
      </w:divBdr>
    </w:div>
    <w:div w:id="1211112415">
      <w:bodyDiv w:val="1"/>
      <w:marLeft w:val="0"/>
      <w:marRight w:val="0"/>
      <w:marTop w:val="0"/>
      <w:marBottom w:val="0"/>
      <w:divBdr>
        <w:top w:val="none" w:sz="0" w:space="0" w:color="auto"/>
        <w:left w:val="none" w:sz="0" w:space="0" w:color="auto"/>
        <w:bottom w:val="none" w:sz="0" w:space="0" w:color="auto"/>
        <w:right w:val="none" w:sz="0" w:space="0" w:color="auto"/>
      </w:divBdr>
    </w:div>
    <w:div w:id="1212424575">
      <w:bodyDiv w:val="1"/>
      <w:marLeft w:val="0"/>
      <w:marRight w:val="0"/>
      <w:marTop w:val="0"/>
      <w:marBottom w:val="0"/>
      <w:divBdr>
        <w:top w:val="none" w:sz="0" w:space="0" w:color="auto"/>
        <w:left w:val="none" w:sz="0" w:space="0" w:color="auto"/>
        <w:bottom w:val="none" w:sz="0" w:space="0" w:color="auto"/>
        <w:right w:val="none" w:sz="0" w:space="0" w:color="auto"/>
      </w:divBdr>
    </w:div>
    <w:div w:id="1212765743">
      <w:bodyDiv w:val="1"/>
      <w:marLeft w:val="0"/>
      <w:marRight w:val="0"/>
      <w:marTop w:val="0"/>
      <w:marBottom w:val="0"/>
      <w:divBdr>
        <w:top w:val="none" w:sz="0" w:space="0" w:color="auto"/>
        <w:left w:val="none" w:sz="0" w:space="0" w:color="auto"/>
        <w:bottom w:val="none" w:sz="0" w:space="0" w:color="auto"/>
        <w:right w:val="none" w:sz="0" w:space="0" w:color="auto"/>
      </w:divBdr>
    </w:div>
    <w:div w:id="1213034353">
      <w:bodyDiv w:val="1"/>
      <w:marLeft w:val="0"/>
      <w:marRight w:val="0"/>
      <w:marTop w:val="0"/>
      <w:marBottom w:val="0"/>
      <w:divBdr>
        <w:top w:val="none" w:sz="0" w:space="0" w:color="auto"/>
        <w:left w:val="none" w:sz="0" w:space="0" w:color="auto"/>
        <w:bottom w:val="none" w:sz="0" w:space="0" w:color="auto"/>
        <w:right w:val="none" w:sz="0" w:space="0" w:color="auto"/>
      </w:divBdr>
    </w:div>
    <w:div w:id="1215194422">
      <w:bodyDiv w:val="1"/>
      <w:marLeft w:val="0"/>
      <w:marRight w:val="0"/>
      <w:marTop w:val="0"/>
      <w:marBottom w:val="0"/>
      <w:divBdr>
        <w:top w:val="none" w:sz="0" w:space="0" w:color="auto"/>
        <w:left w:val="none" w:sz="0" w:space="0" w:color="auto"/>
        <w:bottom w:val="none" w:sz="0" w:space="0" w:color="auto"/>
        <w:right w:val="none" w:sz="0" w:space="0" w:color="auto"/>
      </w:divBdr>
    </w:div>
    <w:div w:id="1216115156">
      <w:bodyDiv w:val="1"/>
      <w:marLeft w:val="0"/>
      <w:marRight w:val="0"/>
      <w:marTop w:val="0"/>
      <w:marBottom w:val="0"/>
      <w:divBdr>
        <w:top w:val="none" w:sz="0" w:space="0" w:color="auto"/>
        <w:left w:val="none" w:sz="0" w:space="0" w:color="auto"/>
        <w:bottom w:val="none" w:sz="0" w:space="0" w:color="auto"/>
        <w:right w:val="none" w:sz="0" w:space="0" w:color="auto"/>
      </w:divBdr>
    </w:div>
    <w:div w:id="1221557076">
      <w:bodyDiv w:val="1"/>
      <w:marLeft w:val="0"/>
      <w:marRight w:val="0"/>
      <w:marTop w:val="0"/>
      <w:marBottom w:val="0"/>
      <w:divBdr>
        <w:top w:val="none" w:sz="0" w:space="0" w:color="auto"/>
        <w:left w:val="none" w:sz="0" w:space="0" w:color="auto"/>
        <w:bottom w:val="none" w:sz="0" w:space="0" w:color="auto"/>
        <w:right w:val="none" w:sz="0" w:space="0" w:color="auto"/>
      </w:divBdr>
    </w:div>
    <w:div w:id="1223171496">
      <w:bodyDiv w:val="1"/>
      <w:marLeft w:val="0"/>
      <w:marRight w:val="0"/>
      <w:marTop w:val="0"/>
      <w:marBottom w:val="0"/>
      <w:divBdr>
        <w:top w:val="none" w:sz="0" w:space="0" w:color="auto"/>
        <w:left w:val="none" w:sz="0" w:space="0" w:color="auto"/>
        <w:bottom w:val="none" w:sz="0" w:space="0" w:color="auto"/>
        <w:right w:val="none" w:sz="0" w:space="0" w:color="auto"/>
      </w:divBdr>
    </w:div>
    <w:div w:id="1223447550">
      <w:bodyDiv w:val="1"/>
      <w:marLeft w:val="0"/>
      <w:marRight w:val="0"/>
      <w:marTop w:val="0"/>
      <w:marBottom w:val="0"/>
      <w:divBdr>
        <w:top w:val="none" w:sz="0" w:space="0" w:color="auto"/>
        <w:left w:val="none" w:sz="0" w:space="0" w:color="auto"/>
        <w:bottom w:val="none" w:sz="0" w:space="0" w:color="auto"/>
        <w:right w:val="none" w:sz="0" w:space="0" w:color="auto"/>
      </w:divBdr>
    </w:div>
    <w:div w:id="1225411053">
      <w:bodyDiv w:val="1"/>
      <w:marLeft w:val="0"/>
      <w:marRight w:val="0"/>
      <w:marTop w:val="0"/>
      <w:marBottom w:val="0"/>
      <w:divBdr>
        <w:top w:val="none" w:sz="0" w:space="0" w:color="auto"/>
        <w:left w:val="none" w:sz="0" w:space="0" w:color="auto"/>
        <w:bottom w:val="none" w:sz="0" w:space="0" w:color="auto"/>
        <w:right w:val="none" w:sz="0" w:space="0" w:color="auto"/>
      </w:divBdr>
    </w:div>
    <w:div w:id="1225484886">
      <w:bodyDiv w:val="1"/>
      <w:marLeft w:val="0"/>
      <w:marRight w:val="0"/>
      <w:marTop w:val="0"/>
      <w:marBottom w:val="0"/>
      <w:divBdr>
        <w:top w:val="none" w:sz="0" w:space="0" w:color="auto"/>
        <w:left w:val="none" w:sz="0" w:space="0" w:color="auto"/>
        <w:bottom w:val="none" w:sz="0" w:space="0" w:color="auto"/>
        <w:right w:val="none" w:sz="0" w:space="0" w:color="auto"/>
      </w:divBdr>
    </w:div>
    <w:div w:id="1228304558">
      <w:bodyDiv w:val="1"/>
      <w:marLeft w:val="0"/>
      <w:marRight w:val="0"/>
      <w:marTop w:val="0"/>
      <w:marBottom w:val="0"/>
      <w:divBdr>
        <w:top w:val="none" w:sz="0" w:space="0" w:color="auto"/>
        <w:left w:val="none" w:sz="0" w:space="0" w:color="auto"/>
        <w:bottom w:val="none" w:sz="0" w:space="0" w:color="auto"/>
        <w:right w:val="none" w:sz="0" w:space="0" w:color="auto"/>
      </w:divBdr>
    </w:div>
    <w:div w:id="1232350007">
      <w:bodyDiv w:val="1"/>
      <w:marLeft w:val="0"/>
      <w:marRight w:val="0"/>
      <w:marTop w:val="0"/>
      <w:marBottom w:val="0"/>
      <w:divBdr>
        <w:top w:val="none" w:sz="0" w:space="0" w:color="auto"/>
        <w:left w:val="none" w:sz="0" w:space="0" w:color="auto"/>
        <w:bottom w:val="none" w:sz="0" w:space="0" w:color="auto"/>
        <w:right w:val="none" w:sz="0" w:space="0" w:color="auto"/>
      </w:divBdr>
    </w:div>
    <w:div w:id="1234003586">
      <w:bodyDiv w:val="1"/>
      <w:marLeft w:val="0"/>
      <w:marRight w:val="0"/>
      <w:marTop w:val="0"/>
      <w:marBottom w:val="0"/>
      <w:divBdr>
        <w:top w:val="none" w:sz="0" w:space="0" w:color="auto"/>
        <w:left w:val="none" w:sz="0" w:space="0" w:color="auto"/>
        <w:bottom w:val="none" w:sz="0" w:space="0" w:color="auto"/>
        <w:right w:val="none" w:sz="0" w:space="0" w:color="auto"/>
      </w:divBdr>
    </w:div>
    <w:div w:id="1234506655">
      <w:bodyDiv w:val="1"/>
      <w:marLeft w:val="0"/>
      <w:marRight w:val="0"/>
      <w:marTop w:val="0"/>
      <w:marBottom w:val="0"/>
      <w:divBdr>
        <w:top w:val="none" w:sz="0" w:space="0" w:color="auto"/>
        <w:left w:val="none" w:sz="0" w:space="0" w:color="auto"/>
        <w:bottom w:val="none" w:sz="0" w:space="0" w:color="auto"/>
        <w:right w:val="none" w:sz="0" w:space="0" w:color="auto"/>
      </w:divBdr>
    </w:div>
    <w:div w:id="1235354714">
      <w:bodyDiv w:val="1"/>
      <w:marLeft w:val="0"/>
      <w:marRight w:val="0"/>
      <w:marTop w:val="0"/>
      <w:marBottom w:val="0"/>
      <w:divBdr>
        <w:top w:val="none" w:sz="0" w:space="0" w:color="auto"/>
        <w:left w:val="none" w:sz="0" w:space="0" w:color="auto"/>
        <w:bottom w:val="none" w:sz="0" w:space="0" w:color="auto"/>
        <w:right w:val="none" w:sz="0" w:space="0" w:color="auto"/>
      </w:divBdr>
    </w:div>
    <w:div w:id="1242642985">
      <w:bodyDiv w:val="1"/>
      <w:marLeft w:val="0"/>
      <w:marRight w:val="0"/>
      <w:marTop w:val="0"/>
      <w:marBottom w:val="0"/>
      <w:divBdr>
        <w:top w:val="none" w:sz="0" w:space="0" w:color="auto"/>
        <w:left w:val="none" w:sz="0" w:space="0" w:color="auto"/>
        <w:bottom w:val="none" w:sz="0" w:space="0" w:color="auto"/>
        <w:right w:val="none" w:sz="0" w:space="0" w:color="auto"/>
      </w:divBdr>
    </w:div>
    <w:div w:id="1257444192">
      <w:bodyDiv w:val="1"/>
      <w:marLeft w:val="0"/>
      <w:marRight w:val="0"/>
      <w:marTop w:val="0"/>
      <w:marBottom w:val="0"/>
      <w:divBdr>
        <w:top w:val="none" w:sz="0" w:space="0" w:color="auto"/>
        <w:left w:val="none" w:sz="0" w:space="0" w:color="auto"/>
        <w:bottom w:val="none" w:sz="0" w:space="0" w:color="auto"/>
        <w:right w:val="none" w:sz="0" w:space="0" w:color="auto"/>
      </w:divBdr>
    </w:div>
    <w:div w:id="1260792934">
      <w:bodyDiv w:val="1"/>
      <w:marLeft w:val="0"/>
      <w:marRight w:val="0"/>
      <w:marTop w:val="0"/>
      <w:marBottom w:val="0"/>
      <w:divBdr>
        <w:top w:val="none" w:sz="0" w:space="0" w:color="auto"/>
        <w:left w:val="none" w:sz="0" w:space="0" w:color="auto"/>
        <w:bottom w:val="none" w:sz="0" w:space="0" w:color="auto"/>
        <w:right w:val="none" w:sz="0" w:space="0" w:color="auto"/>
      </w:divBdr>
    </w:div>
    <w:div w:id="1263537854">
      <w:bodyDiv w:val="1"/>
      <w:marLeft w:val="0"/>
      <w:marRight w:val="0"/>
      <w:marTop w:val="0"/>
      <w:marBottom w:val="0"/>
      <w:divBdr>
        <w:top w:val="none" w:sz="0" w:space="0" w:color="auto"/>
        <w:left w:val="none" w:sz="0" w:space="0" w:color="auto"/>
        <w:bottom w:val="none" w:sz="0" w:space="0" w:color="auto"/>
        <w:right w:val="none" w:sz="0" w:space="0" w:color="auto"/>
      </w:divBdr>
    </w:div>
    <w:div w:id="1264801413">
      <w:bodyDiv w:val="1"/>
      <w:marLeft w:val="0"/>
      <w:marRight w:val="0"/>
      <w:marTop w:val="0"/>
      <w:marBottom w:val="0"/>
      <w:divBdr>
        <w:top w:val="none" w:sz="0" w:space="0" w:color="auto"/>
        <w:left w:val="none" w:sz="0" w:space="0" w:color="auto"/>
        <w:bottom w:val="none" w:sz="0" w:space="0" w:color="auto"/>
        <w:right w:val="none" w:sz="0" w:space="0" w:color="auto"/>
      </w:divBdr>
    </w:div>
    <w:div w:id="1274753561">
      <w:bodyDiv w:val="1"/>
      <w:marLeft w:val="0"/>
      <w:marRight w:val="0"/>
      <w:marTop w:val="0"/>
      <w:marBottom w:val="0"/>
      <w:divBdr>
        <w:top w:val="none" w:sz="0" w:space="0" w:color="auto"/>
        <w:left w:val="none" w:sz="0" w:space="0" w:color="auto"/>
        <w:bottom w:val="none" w:sz="0" w:space="0" w:color="auto"/>
        <w:right w:val="none" w:sz="0" w:space="0" w:color="auto"/>
      </w:divBdr>
    </w:div>
    <w:div w:id="1275333501">
      <w:bodyDiv w:val="1"/>
      <w:marLeft w:val="0"/>
      <w:marRight w:val="0"/>
      <w:marTop w:val="0"/>
      <w:marBottom w:val="0"/>
      <w:divBdr>
        <w:top w:val="none" w:sz="0" w:space="0" w:color="auto"/>
        <w:left w:val="none" w:sz="0" w:space="0" w:color="auto"/>
        <w:bottom w:val="none" w:sz="0" w:space="0" w:color="auto"/>
        <w:right w:val="none" w:sz="0" w:space="0" w:color="auto"/>
      </w:divBdr>
    </w:div>
    <w:div w:id="1282765051">
      <w:bodyDiv w:val="1"/>
      <w:marLeft w:val="0"/>
      <w:marRight w:val="0"/>
      <w:marTop w:val="0"/>
      <w:marBottom w:val="0"/>
      <w:divBdr>
        <w:top w:val="none" w:sz="0" w:space="0" w:color="auto"/>
        <w:left w:val="none" w:sz="0" w:space="0" w:color="auto"/>
        <w:bottom w:val="none" w:sz="0" w:space="0" w:color="auto"/>
        <w:right w:val="none" w:sz="0" w:space="0" w:color="auto"/>
      </w:divBdr>
    </w:div>
    <w:div w:id="1285233915">
      <w:bodyDiv w:val="1"/>
      <w:marLeft w:val="0"/>
      <w:marRight w:val="0"/>
      <w:marTop w:val="0"/>
      <w:marBottom w:val="0"/>
      <w:divBdr>
        <w:top w:val="none" w:sz="0" w:space="0" w:color="auto"/>
        <w:left w:val="none" w:sz="0" w:space="0" w:color="auto"/>
        <w:bottom w:val="none" w:sz="0" w:space="0" w:color="auto"/>
        <w:right w:val="none" w:sz="0" w:space="0" w:color="auto"/>
      </w:divBdr>
    </w:div>
    <w:div w:id="1286734499">
      <w:bodyDiv w:val="1"/>
      <w:marLeft w:val="0"/>
      <w:marRight w:val="0"/>
      <w:marTop w:val="0"/>
      <w:marBottom w:val="0"/>
      <w:divBdr>
        <w:top w:val="none" w:sz="0" w:space="0" w:color="auto"/>
        <w:left w:val="none" w:sz="0" w:space="0" w:color="auto"/>
        <w:bottom w:val="none" w:sz="0" w:space="0" w:color="auto"/>
        <w:right w:val="none" w:sz="0" w:space="0" w:color="auto"/>
      </w:divBdr>
    </w:div>
    <w:div w:id="1289093352">
      <w:bodyDiv w:val="1"/>
      <w:marLeft w:val="0"/>
      <w:marRight w:val="0"/>
      <w:marTop w:val="0"/>
      <w:marBottom w:val="0"/>
      <w:divBdr>
        <w:top w:val="none" w:sz="0" w:space="0" w:color="auto"/>
        <w:left w:val="none" w:sz="0" w:space="0" w:color="auto"/>
        <w:bottom w:val="none" w:sz="0" w:space="0" w:color="auto"/>
        <w:right w:val="none" w:sz="0" w:space="0" w:color="auto"/>
      </w:divBdr>
    </w:div>
    <w:div w:id="1295332977">
      <w:bodyDiv w:val="1"/>
      <w:marLeft w:val="0"/>
      <w:marRight w:val="0"/>
      <w:marTop w:val="0"/>
      <w:marBottom w:val="0"/>
      <w:divBdr>
        <w:top w:val="none" w:sz="0" w:space="0" w:color="auto"/>
        <w:left w:val="none" w:sz="0" w:space="0" w:color="auto"/>
        <w:bottom w:val="none" w:sz="0" w:space="0" w:color="auto"/>
        <w:right w:val="none" w:sz="0" w:space="0" w:color="auto"/>
      </w:divBdr>
    </w:div>
    <w:div w:id="1304190358">
      <w:bodyDiv w:val="1"/>
      <w:marLeft w:val="0"/>
      <w:marRight w:val="0"/>
      <w:marTop w:val="0"/>
      <w:marBottom w:val="0"/>
      <w:divBdr>
        <w:top w:val="none" w:sz="0" w:space="0" w:color="auto"/>
        <w:left w:val="none" w:sz="0" w:space="0" w:color="auto"/>
        <w:bottom w:val="none" w:sz="0" w:space="0" w:color="auto"/>
        <w:right w:val="none" w:sz="0" w:space="0" w:color="auto"/>
      </w:divBdr>
    </w:div>
    <w:div w:id="1306474108">
      <w:bodyDiv w:val="1"/>
      <w:marLeft w:val="0"/>
      <w:marRight w:val="0"/>
      <w:marTop w:val="0"/>
      <w:marBottom w:val="0"/>
      <w:divBdr>
        <w:top w:val="none" w:sz="0" w:space="0" w:color="auto"/>
        <w:left w:val="none" w:sz="0" w:space="0" w:color="auto"/>
        <w:bottom w:val="none" w:sz="0" w:space="0" w:color="auto"/>
        <w:right w:val="none" w:sz="0" w:space="0" w:color="auto"/>
      </w:divBdr>
    </w:div>
    <w:div w:id="1321886382">
      <w:bodyDiv w:val="1"/>
      <w:marLeft w:val="0"/>
      <w:marRight w:val="0"/>
      <w:marTop w:val="0"/>
      <w:marBottom w:val="0"/>
      <w:divBdr>
        <w:top w:val="none" w:sz="0" w:space="0" w:color="auto"/>
        <w:left w:val="none" w:sz="0" w:space="0" w:color="auto"/>
        <w:bottom w:val="none" w:sz="0" w:space="0" w:color="auto"/>
        <w:right w:val="none" w:sz="0" w:space="0" w:color="auto"/>
      </w:divBdr>
    </w:div>
    <w:div w:id="1327592668">
      <w:bodyDiv w:val="1"/>
      <w:marLeft w:val="0"/>
      <w:marRight w:val="0"/>
      <w:marTop w:val="0"/>
      <w:marBottom w:val="0"/>
      <w:divBdr>
        <w:top w:val="none" w:sz="0" w:space="0" w:color="auto"/>
        <w:left w:val="none" w:sz="0" w:space="0" w:color="auto"/>
        <w:bottom w:val="none" w:sz="0" w:space="0" w:color="auto"/>
        <w:right w:val="none" w:sz="0" w:space="0" w:color="auto"/>
      </w:divBdr>
    </w:div>
    <w:div w:id="1332639130">
      <w:bodyDiv w:val="1"/>
      <w:marLeft w:val="0"/>
      <w:marRight w:val="0"/>
      <w:marTop w:val="0"/>
      <w:marBottom w:val="0"/>
      <w:divBdr>
        <w:top w:val="none" w:sz="0" w:space="0" w:color="auto"/>
        <w:left w:val="none" w:sz="0" w:space="0" w:color="auto"/>
        <w:bottom w:val="none" w:sz="0" w:space="0" w:color="auto"/>
        <w:right w:val="none" w:sz="0" w:space="0" w:color="auto"/>
      </w:divBdr>
      <w:divsChild>
        <w:div w:id="1754160505">
          <w:marLeft w:val="0"/>
          <w:marRight w:val="0"/>
          <w:marTop w:val="0"/>
          <w:marBottom w:val="0"/>
          <w:divBdr>
            <w:top w:val="none" w:sz="0" w:space="0" w:color="auto"/>
            <w:left w:val="none" w:sz="0" w:space="0" w:color="auto"/>
            <w:bottom w:val="none" w:sz="0" w:space="0" w:color="auto"/>
            <w:right w:val="none" w:sz="0" w:space="0" w:color="auto"/>
          </w:divBdr>
        </w:div>
      </w:divsChild>
    </w:div>
    <w:div w:id="1334722714">
      <w:bodyDiv w:val="1"/>
      <w:marLeft w:val="0"/>
      <w:marRight w:val="0"/>
      <w:marTop w:val="0"/>
      <w:marBottom w:val="0"/>
      <w:divBdr>
        <w:top w:val="none" w:sz="0" w:space="0" w:color="auto"/>
        <w:left w:val="none" w:sz="0" w:space="0" w:color="auto"/>
        <w:bottom w:val="none" w:sz="0" w:space="0" w:color="auto"/>
        <w:right w:val="none" w:sz="0" w:space="0" w:color="auto"/>
      </w:divBdr>
    </w:div>
    <w:div w:id="1340087357">
      <w:bodyDiv w:val="1"/>
      <w:marLeft w:val="0"/>
      <w:marRight w:val="0"/>
      <w:marTop w:val="0"/>
      <w:marBottom w:val="0"/>
      <w:divBdr>
        <w:top w:val="none" w:sz="0" w:space="0" w:color="auto"/>
        <w:left w:val="none" w:sz="0" w:space="0" w:color="auto"/>
        <w:bottom w:val="none" w:sz="0" w:space="0" w:color="auto"/>
        <w:right w:val="none" w:sz="0" w:space="0" w:color="auto"/>
      </w:divBdr>
    </w:div>
    <w:div w:id="1342396439">
      <w:bodyDiv w:val="1"/>
      <w:marLeft w:val="0"/>
      <w:marRight w:val="0"/>
      <w:marTop w:val="0"/>
      <w:marBottom w:val="0"/>
      <w:divBdr>
        <w:top w:val="none" w:sz="0" w:space="0" w:color="auto"/>
        <w:left w:val="none" w:sz="0" w:space="0" w:color="auto"/>
        <w:bottom w:val="none" w:sz="0" w:space="0" w:color="auto"/>
        <w:right w:val="none" w:sz="0" w:space="0" w:color="auto"/>
      </w:divBdr>
    </w:div>
    <w:div w:id="1346905084">
      <w:bodyDiv w:val="1"/>
      <w:marLeft w:val="0"/>
      <w:marRight w:val="0"/>
      <w:marTop w:val="0"/>
      <w:marBottom w:val="0"/>
      <w:divBdr>
        <w:top w:val="none" w:sz="0" w:space="0" w:color="auto"/>
        <w:left w:val="none" w:sz="0" w:space="0" w:color="auto"/>
        <w:bottom w:val="none" w:sz="0" w:space="0" w:color="auto"/>
        <w:right w:val="none" w:sz="0" w:space="0" w:color="auto"/>
      </w:divBdr>
    </w:div>
    <w:div w:id="1354651276">
      <w:bodyDiv w:val="1"/>
      <w:marLeft w:val="0"/>
      <w:marRight w:val="0"/>
      <w:marTop w:val="0"/>
      <w:marBottom w:val="0"/>
      <w:divBdr>
        <w:top w:val="none" w:sz="0" w:space="0" w:color="auto"/>
        <w:left w:val="none" w:sz="0" w:space="0" w:color="auto"/>
        <w:bottom w:val="none" w:sz="0" w:space="0" w:color="auto"/>
        <w:right w:val="none" w:sz="0" w:space="0" w:color="auto"/>
      </w:divBdr>
    </w:div>
    <w:div w:id="1360472379">
      <w:bodyDiv w:val="1"/>
      <w:marLeft w:val="0"/>
      <w:marRight w:val="0"/>
      <w:marTop w:val="0"/>
      <w:marBottom w:val="0"/>
      <w:divBdr>
        <w:top w:val="none" w:sz="0" w:space="0" w:color="auto"/>
        <w:left w:val="none" w:sz="0" w:space="0" w:color="auto"/>
        <w:bottom w:val="none" w:sz="0" w:space="0" w:color="auto"/>
        <w:right w:val="none" w:sz="0" w:space="0" w:color="auto"/>
      </w:divBdr>
    </w:div>
    <w:div w:id="1370835165">
      <w:bodyDiv w:val="1"/>
      <w:marLeft w:val="0"/>
      <w:marRight w:val="0"/>
      <w:marTop w:val="0"/>
      <w:marBottom w:val="0"/>
      <w:divBdr>
        <w:top w:val="none" w:sz="0" w:space="0" w:color="auto"/>
        <w:left w:val="none" w:sz="0" w:space="0" w:color="auto"/>
        <w:bottom w:val="none" w:sz="0" w:space="0" w:color="auto"/>
        <w:right w:val="none" w:sz="0" w:space="0" w:color="auto"/>
      </w:divBdr>
    </w:div>
    <w:div w:id="1371765433">
      <w:bodyDiv w:val="1"/>
      <w:marLeft w:val="0"/>
      <w:marRight w:val="0"/>
      <w:marTop w:val="0"/>
      <w:marBottom w:val="0"/>
      <w:divBdr>
        <w:top w:val="none" w:sz="0" w:space="0" w:color="auto"/>
        <w:left w:val="none" w:sz="0" w:space="0" w:color="auto"/>
        <w:bottom w:val="none" w:sz="0" w:space="0" w:color="auto"/>
        <w:right w:val="none" w:sz="0" w:space="0" w:color="auto"/>
      </w:divBdr>
    </w:div>
    <w:div w:id="1381056127">
      <w:bodyDiv w:val="1"/>
      <w:marLeft w:val="0"/>
      <w:marRight w:val="0"/>
      <w:marTop w:val="0"/>
      <w:marBottom w:val="0"/>
      <w:divBdr>
        <w:top w:val="none" w:sz="0" w:space="0" w:color="auto"/>
        <w:left w:val="none" w:sz="0" w:space="0" w:color="auto"/>
        <w:bottom w:val="none" w:sz="0" w:space="0" w:color="auto"/>
        <w:right w:val="none" w:sz="0" w:space="0" w:color="auto"/>
      </w:divBdr>
    </w:div>
    <w:div w:id="1382023204">
      <w:bodyDiv w:val="1"/>
      <w:marLeft w:val="0"/>
      <w:marRight w:val="0"/>
      <w:marTop w:val="0"/>
      <w:marBottom w:val="0"/>
      <w:divBdr>
        <w:top w:val="none" w:sz="0" w:space="0" w:color="auto"/>
        <w:left w:val="none" w:sz="0" w:space="0" w:color="auto"/>
        <w:bottom w:val="none" w:sz="0" w:space="0" w:color="auto"/>
        <w:right w:val="none" w:sz="0" w:space="0" w:color="auto"/>
      </w:divBdr>
    </w:div>
    <w:div w:id="1383792660">
      <w:bodyDiv w:val="1"/>
      <w:marLeft w:val="0"/>
      <w:marRight w:val="0"/>
      <w:marTop w:val="0"/>
      <w:marBottom w:val="0"/>
      <w:divBdr>
        <w:top w:val="none" w:sz="0" w:space="0" w:color="auto"/>
        <w:left w:val="none" w:sz="0" w:space="0" w:color="auto"/>
        <w:bottom w:val="none" w:sz="0" w:space="0" w:color="auto"/>
        <w:right w:val="none" w:sz="0" w:space="0" w:color="auto"/>
      </w:divBdr>
    </w:div>
    <w:div w:id="1385790002">
      <w:bodyDiv w:val="1"/>
      <w:marLeft w:val="0"/>
      <w:marRight w:val="0"/>
      <w:marTop w:val="0"/>
      <w:marBottom w:val="0"/>
      <w:divBdr>
        <w:top w:val="none" w:sz="0" w:space="0" w:color="auto"/>
        <w:left w:val="none" w:sz="0" w:space="0" w:color="auto"/>
        <w:bottom w:val="none" w:sz="0" w:space="0" w:color="auto"/>
        <w:right w:val="none" w:sz="0" w:space="0" w:color="auto"/>
      </w:divBdr>
    </w:div>
    <w:div w:id="1391223124">
      <w:bodyDiv w:val="1"/>
      <w:marLeft w:val="0"/>
      <w:marRight w:val="0"/>
      <w:marTop w:val="0"/>
      <w:marBottom w:val="0"/>
      <w:divBdr>
        <w:top w:val="none" w:sz="0" w:space="0" w:color="auto"/>
        <w:left w:val="none" w:sz="0" w:space="0" w:color="auto"/>
        <w:bottom w:val="none" w:sz="0" w:space="0" w:color="auto"/>
        <w:right w:val="none" w:sz="0" w:space="0" w:color="auto"/>
      </w:divBdr>
    </w:div>
    <w:div w:id="1392078160">
      <w:bodyDiv w:val="1"/>
      <w:marLeft w:val="0"/>
      <w:marRight w:val="0"/>
      <w:marTop w:val="0"/>
      <w:marBottom w:val="0"/>
      <w:divBdr>
        <w:top w:val="none" w:sz="0" w:space="0" w:color="auto"/>
        <w:left w:val="none" w:sz="0" w:space="0" w:color="auto"/>
        <w:bottom w:val="none" w:sz="0" w:space="0" w:color="auto"/>
        <w:right w:val="none" w:sz="0" w:space="0" w:color="auto"/>
      </w:divBdr>
    </w:div>
    <w:div w:id="1395741754">
      <w:bodyDiv w:val="1"/>
      <w:marLeft w:val="0"/>
      <w:marRight w:val="0"/>
      <w:marTop w:val="0"/>
      <w:marBottom w:val="0"/>
      <w:divBdr>
        <w:top w:val="none" w:sz="0" w:space="0" w:color="auto"/>
        <w:left w:val="none" w:sz="0" w:space="0" w:color="auto"/>
        <w:bottom w:val="none" w:sz="0" w:space="0" w:color="auto"/>
        <w:right w:val="none" w:sz="0" w:space="0" w:color="auto"/>
      </w:divBdr>
    </w:div>
    <w:div w:id="1398670732">
      <w:bodyDiv w:val="1"/>
      <w:marLeft w:val="0"/>
      <w:marRight w:val="0"/>
      <w:marTop w:val="0"/>
      <w:marBottom w:val="0"/>
      <w:divBdr>
        <w:top w:val="none" w:sz="0" w:space="0" w:color="auto"/>
        <w:left w:val="none" w:sz="0" w:space="0" w:color="auto"/>
        <w:bottom w:val="none" w:sz="0" w:space="0" w:color="auto"/>
        <w:right w:val="none" w:sz="0" w:space="0" w:color="auto"/>
      </w:divBdr>
    </w:div>
    <w:div w:id="1402748852">
      <w:bodyDiv w:val="1"/>
      <w:marLeft w:val="0"/>
      <w:marRight w:val="0"/>
      <w:marTop w:val="0"/>
      <w:marBottom w:val="0"/>
      <w:divBdr>
        <w:top w:val="none" w:sz="0" w:space="0" w:color="auto"/>
        <w:left w:val="none" w:sz="0" w:space="0" w:color="auto"/>
        <w:bottom w:val="none" w:sz="0" w:space="0" w:color="auto"/>
        <w:right w:val="none" w:sz="0" w:space="0" w:color="auto"/>
      </w:divBdr>
    </w:div>
    <w:div w:id="1404259640">
      <w:bodyDiv w:val="1"/>
      <w:marLeft w:val="0"/>
      <w:marRight w:val="0"/>
      <w:marTop w:val="0"/>
      <w:marBottom w:val="0"/>
      <w:divBdr>
        <w:top w:val="none" w:sz="0" w:space="0" w:color="auto"/>
        <w:left w:val="none" w:sz="0" w:space="0" w:color="auto"/>
        <w:bottom w:val="none" w:sz="0" w:space="0" w:color="auto"/>
        <w:right w:val="none" w:sz="0" w:space="0" w:color="auto"/>
      </w:divBdr>
    </w:div>
    <w:div w:id="1408262754">
      <w:bodyDiv w:val="1"/>
      <w:marLeft w:val="0"/>
      <w:marRight w:val="0"/>
      <w:marTop w:val="0"/>
      <w:marBottom w:val="0"/>
      <w:divBdr>
        <w:top w:val="none" w:sz="0" w:space="0" w:color="auto"/>
        <w:left w:val="none" w:sz="0" w:space="0" w:color="auto"/>
        <w:bottom w:val="none" w:sz="0" w:space="0" w:color="auto"/>
        <w:right w:val="none" w:sz="0" w:space="0" w:color="auto"/>
      </w:divBdr>
    </w:div>
    <w:div w:id="1410541643">
      <w:bodyDiv w:val="1"/>
      <w:marLeft w:val="0"/>
      <w:marRight w:val="0"/>
      <w:marTop w:val="0"/>
      <w:marBottom w:val="0"/>
      <w:divBdr>
        <w:top w:val="none" w:sz="0" w:space="0" w:color="auto"/>
        <w:left w:val="none" w:sz="0" w:space="0" w:color="auto"/>
        <w:bottom w:val="none" w:sz="0" w:space="0" w:color="auto"/>
        <w:right w:val="none" w:sz="0" w:space="0" w:color="auto"/>
      </w:divBdr>
    </w:div>
    <w:div w:id="1413504261">
      <w:bodyDiv w:val="1"/>
      <w:marLeft w:val="0"/>
      <w:marRight w:val="0"/>
      <w:marTop w:val="0"/>
      <w:marBottom w:val="0"/>
      <w:divBdr>
        <w:top w:val="none" w:sz="0" w:space="0" w:color="auto"/>
        <w:left w:val="none" w:sz="0" w:space="0" w:color="auto"/>
        <w:bottom w:val="none" w:sz="0" w:space="0" w:color="auto"/>
        <w:right w:val="none" w:sz="0" w:space="0" w:color="auto"/>
      </w:divBdr>
    </w:div>
    <w:div w:id="1414475874">
      <w:bodyDiv w:val="1"/>
      <w:marLeft w:val="0"/>
      <w:marRight w:val="0"/>
      <w:marTop w:val="0"/>
      <w:marBottom w:val="0"/>
      <w:divBdr>
        <w:top w:val="none" w:sz="0" w:space="0" w:color="auto"/>
        <w:left w:val="none" w:sz="0" w:space="0" w:color="auto"/>
        <w:bottom w:val="none" w:sz="0" w:space="0" w:color="auto"/>
        <w:right w:val="none" w:sz="0" w:space="0" w:color="auto"/>
      </w:divBdr>
    </w:div>
    <w:div w:id="1423263240">
      <w:bodyDiv w:val="1"/>
      <w:marLeft w:val="0"/>
      <w:marRight w:val="0"/>
      <w:marTop w:val="0"/>
      <w:marBottom w:val="0"/>
      <w:divBdr>
        <w:top w:val="none" w:sz="0" w:space="0" w:color="auto"/>
        <w:left w:val="none" w:sz="0" w:space="0" w:color="auto"/>
        <w:bottom w:val="none" w:sz="0" w:space="0" w:color="auto"/>
        <w:right w:val="none" w:sz="0" w:space="0" w:color="auto"/>
      </w:divBdr>
    </w:div>
    <w:div w:id="1432700692">
      <w:bodyDiv w:val="1"/>
      <w:marLeft w:val="0"/>
      <w:marRight w:val="0"/>
      <w:marTop w:val="0"/>
      <w:marBottom w:val="0"/>
      <w:divBdr>
        <w:top w:val="none" w:sz="0" w:space="0" w:color="auto"/>
        <w:left w:val="none" w:sz="0" w:space="0" w:color="auto"/>
        <w:bottom w:val="none" w:sz="0" w:space="0" w:color="auto"/>
        <w:right w:val="none" w:sz="0" w:space="0" w:color="auto"/>
      </w:divBdr>
    </w:div>
    <w:div w:id="1445884892">
      <w:bodyDiv w:val="1"/>
      <w:marLeft w:val="0"/>
      <w:marRight w:val="0"/>
      <w:marTop w:val="0"/>
      <w:marBottom w:val="0"/>
      <w:divBdr>
        <w:top w:val="none" w:sz="0" w:space="0" w:color="auto"/>
        <w:left w:val="none" w:sz="0" w:space="0" w:color="auto"/>
        <w:bottom w:val="none" w:sz="0" w:space="0" w:color="auto"/>
        <w:right w:val="none" w:sz="0" w:space="0" w:color="auto"/>
      </w:divBdr>
    </w:div>
    <w:div w:id="1446192956">
      <w:bodyDiv w:val="1"/>
      <w:marLeft w:val="0"/>
      <w:marRight w:val="0"/>
      <w:marTop w:val="0"/>
      <w:marBottom w:val="0"/>
      <w:divBdr>
        <w:top w:val="none" w:sz="0" w:space="0" w:color="auto"/>
        <w:left w:val="none" w:sz="0" w:space="0" w:color="auto"/>
        <w:bottom w:val="none" w:sz="0" w:space="0" w:color="auto"/>
        <w:right w:val="none" w:sz="0" w:space="0" w:color="auto"/>
      </w:divBdr>
    </w:div>
    <w:div w:id="1447579094">
      <w:bodyDiv w:val="1"/>
      <w:marLeft w:val="0"/>
      <w:marRight w:val="0"/>
      <w:marTop w:val="0"/>
      <w:marBottom w:val="0"/>
      <w:divBdr>
        <w:top w:val="none" w:sz="0" w:space="0" w:color="auto"/>
        <w:left w:val="none" w:sz="0" w:space="0" w:color="auto"/>
        <w:bottom w:val="none" w:sz="0" w:space="0" w:color="auto"/>
        <w:right w:val="none" w:sz="0" w:space="0" w:color="auto"/>
      </w:divBdr>
    </w:div>
    <w:div w:id="1450004380">
      <w:bodyDiv w:val="1"/>
      <w:marLeft w:val="0"/>
      <w:marRight w:val="0"/>
      <w:marTop w:val="0"/>
      <w:marBottom w:val="0"/>
      <w:divBdr>
        <w:top w:val="none" w:sz="0" w:space="0" w:color="auto"/>
        <w:left w:val="none" w:sz="0" w:space="0" w:color="auto"/>
        <w:bottom w:val="none" w:sz="0" w:space="0" w:color="auto"/>
        <w:right w:val="none" w:sz="0" w:space="0" w:color="auto"/>
      </w:divBdr>
    </w:div>
    <w:div w:id="1453206485">
      <w:bodyDiv w:val="1"/>
      <w:marLeft w:val="0"/>
      <w:marRight w:val="0"/>
      <w:marTop w:val="0"/>
      <w:marBottom w:val="0"/>
      <w:divBdr>
        <w:top w:val="none" w:sz="0" w:space="0" w:color="auto"/>
        <w:left w:val="none" w:sz="0" w:space="0" w:color="auto"/>
        <w:bottom w:val="none" w:sz="0" w:space="0" w:color="auto"/>
        <w:right w:val="none" w:sz="0" w:space="0" w:color="auto"/>
      </w:divBdr>
    </w:div>
    <w:div w:id="1456021673">
      <w:bodyDiv w:val="1"/>
      <w:marLeft w:val="0"/>
      <w:marRight w:val="0"/>
      <w:marTop w:val="0"/>
      <w:marBottom w:val="0"/>
      <w:divBdr>
        <w:top w:val="none" w:sz="0" w:space="0" w:color="auto"/>
        <w:left w:val="none" w:sz="0" w:space="0" w:color="auto"/>
        <w:bottom w:val="none" w:sz="0" w:space="0" w:color="auto"/>
        <w:right w:val="none" w:sz="0" w:space="0" w:color="auto"/>
      </w:divBdr>
    </w:div>
    <w:div w:id="1461800686">
      <w:bodyDiv w:val="1"/>
      <w:marLeft w:val="0"/>
      <w:marRight w:val="0"/>
      <w:marTop w:val="0"/>
      <w:marBottom w:val="0"/>
      <w:divBdr>
        <w:top w:val="none" w:sz="0" w:space="0" w:color="auto"/>
        <w:left w:val="none" w:sz="0" w:space="0" w:color="auto"/>
        <w:bottom w:val="none" w:sz="0" w:space="0" w:color="auto"/>
        <w:right w:val="none" w:sz="0" w:space="0" w:color="auto"/>
      </w:divBdr>
    </w:div>
    <w:div w:id="1464423239">
      <w:bodyDiv w:val="1"/>
      <w:marLeft w:val="0"/>
      <w:marRight w:val="0"/>
      <w:marTop w:val="0"/>
      <w:marBottom w:val="0"/>
      <w:divBdr>
        <w:top w:val="none" w:sz="0" w:space="0" w:color="auto"/>
        <w:left w:val="none" w:sz="0" w:space="0" w:color="auto"/>
        <w:bottom w:val="none" w:sz="0" w:space="0" w:color="auto"/>
        <w:right w:val="none" w:sz="0" w:space="0" w:color="auto"/>
      </w:divBdr>
    </w:div>
    <w:div w:id="1471744460">
      <w:bodyDiv w:val="1"/>
      <w:marLeft w:val="0"/>
      <w:marRight w:val="0"/>
      <w:marTop w:val="0"/>
      <w:marBottom w:val="0"/>
      <w:divBdr>
        <w:top w:val="none" w:sz="0" w:space="0" w:color="auto"/>
        <w:left w:val="none" w:sz="0" w:space="0" w:color="auto"/>
        <w:bottom w:val="none" w:sz="0" w:space="0" w:color="auto"/>
        <w:right w:val="none" w:sz="0" w:space="0" w:color="auto"/>
      </w:divBdr>
    </w:div>
    <w:div w:id="1476216166">
      <w:bodyDiv w:val="1"/>
      <w:marLeft w:val="0"/>
      <w:marRight w:val="0"/>
      <w:marTop w:val="0"/>
      <w:marBottom w:val="0"/>
      <w:divBdr>
        <w:top w:val="none" w:sz="0" w:space="0" w:color="auto"/>
        <w:left w:val="none" w:sz="0" w:space="0" w:color="auto"/>
        <w:bottom w:val="none" w:sz="0" w:space="0" w:color="auto"/>
        <w:right w:val="none" w:sz="0" w:space="0" w:color="auto"/>
      </w:divBdr>
    </w:div>
    <w:div w:id="1481994539">
      <w:bodyDiv w:val="1"/>
      <w:marLeft w:val="0"/>
      <w:marRight w:val="0"/>
      <w:marTop w:val="0"/>
      <w:marBottom w:val="0"/>
      <w:divBdr>
        <w:top w:val="none" w:sz="0" w:space="0" w:color="auto"/>
        <w:left w:val="none" w:sz="0" w:space="0" w:color="auto"/>
        <w:bottom w:val="none" w:sz="0" w:space="0" w:color="auto"/>
        <w:right w:val="none" w:sz="0" w:space="0" w:color="auto"/>
      </w:divBdr>
    </w:div>
    <w:div w:id="1488520744">
      <w:bodyDiv w:val="1"/>
      <w:marLeft w:val="0"/>
      <w:marRight w:val="0"/>
      <w:marTop w:val="0"/>
      <w:marBottom w:val="0"/>
      <w:divBdr>
        <w:top w:val="none" w:sz="0" w:space="0" w:color="auto"/>
        <w:left w:val="none" w:sz="0" w:space="0" w:color="auto"/>
        <w:bottom w:val="none" w:sz="0" w:space="0" w:color="auto"/>
        <w:right w:val="none" w:sz="0" w:space="0" w:color="auto"/>
      </w:divBdr>
    </w:div>
    <w:div w:id="1490633259">
      <w:bodyDiv w:val="1"/>
      <w:marLeft w:val="0"/>
      <w:marRight w:val="0"/>
      <w:marTop w:val="0"/>
      <w:marBottom w:val="0"/>
      <w:divBdr>
        <w:top w:val="none" w:sz="0" w:space="0" w:color="auto"/>
        <w:left w:val="none" w:sz="0" w:space="0" w:color="auto"/>
        <w:bottom w:val="none" w:sz="0" w:space="0" w:color="auto"/>
        <w:right w:val="none" w:sz="0" w:space="0" w:color="auto"/>
      </w:divBdr>
    </w:div>
    <w:div w:id="1491948696">
      <w:bodyDiv w:val="1"/>
      <w:marLeft w:val="0"/>
      <w:marRight w:val="0"/>
      <w:marTop w:val="0"/>
      <w:marBottom w:val="0"/>
      <w:divBdr>
        <w:top w:val="none" w:sz="0" w:space="0" w:color="auto"/>
        <w:left w:val="none" w:sz="0" w:space="0" w:color="auto"/>
        <w:bottom w:val="none" w:sz="0" w:space="0" w:color="auto"/>
        <w:right w:val="none" w:sz="0" w:space="0" w:color="auto"/>
      </w:divBdr>
    </w:div>
    <w:div w:id="1493524992">
      <w:bodyDiv w:val="1"/>
      <w:marLeft w:val="0"/>
      <w:marRight w:val="0"/>
      <w:marTop w:val="0"/>
      <w:marBottom w:val="0"/>
      <w:divBdr>
        <w:top w:val="none" w:sz="0" w:space="0" w:color="auto"/>
        <w:left w:val="none" w:sz="0" w:space="0" w:color="auto"/>
        <w:bottom w:val="none" w:sz="0" w:space="0" w:color="auto"/>
        <w:right w:val="none" w:sz="0" w:space="0" w:color="auto"/>
      </w:divBdr>
    </w:div>
    <w:div w:id="1494056546">
      <w:bodyDiv w:val="1"/>
      <w:marLeft w:val="0"/>
      <w:marRight w:val="0"/>
      <w:marTop w:val="0"/>
      <w:marBottom w:val="0"/>
      <w:divBdr>
        <w:top w:val="none" w:sz="0" w:space="0" w:color="auto"/>
        <w:left w:val="none" w:sz="0" w:space="0" w:color="auto"/>
        <w:bottom w:val="none" w:sz="0" w:space="0" w:color="auto"/>
        <w:right w:val="none" w:sz="0" w:space="0" w:color="auto"/>
      </w:divBdr>
    </w:div>
    <w:div w:id="1496022260">
      <w:bodyDiv w:val="1"/>
      <w:marLeft w:val="0"/>
      <w:marRight w:val="0"/>
      <w:marTop w:val="0"/>
      <w:marBottom w:val="0"/>
      <w:divBdr>
        <w:top w:val="none" w:sz="0" w:space="0" w:color="auto"/>
        <w:left w:val="none" w:sz="0" w:space="0" w:color="auto"/>
        <w:bottom w:val="none" w:sz="0" w:space="0" w:color="auto"/>
        <w:right w:val="none" w:sz="0" w:space="0" w:color="auto"/>
      </w:divBdr>
    </w:div>
    <w:div w:id="1496532097">
      <w:bodyDiv w:val="1"/>
      <w:marLeft w:val="0"/>
      <w:marRight w:val="0"/>
      <w:marTop w:val="0"/>
      <w:marBottom w:val="0"/>
      <w:divBdr>
        <w:top w:val="none" w:sz="0" w:space="0" w:color="auto"/>
        <w:left w:val="none" w:sz="0" w:space="0" w:color="auto"/>
        <w:bottom w:val="none" w:sz="0" w:space="0" w:color="auto"/>
        <w:right w:val="none" w:sz="0" w:space="0" w:color="auto"/>
      </w:divBdr>
    </w:div>
    <w:div w:id="1498157514">
      <w:bodyDiv w:val="1"/>
      <w:marLeft w:val="0"/>
      <w:marRight w:val="0"/>
      <w:marTop w:val="0"/>
      <w:marBottom w:val="0"/>
      <w:divBdr>
        <w:top w:val="none" w:sz="0" w:space="0" w:color="auto"/>
        <w:left w:val="none" w:sz="0" w:space="0" w:color="auto"/>
        <w:bottom w:val="none" w:sz="0" w:space="0" w:color="auto"/>
        <w:right w:val="none" w:sz="0" w:space="0" w:color="auto"/>
      </w:divBdr>
    </w:div>
    <w:div w:id="1498572212">
      <w:bodyDiv w:val="1"/>
      <w:marLeft w:val="0"/>
      <w:marRight w:val="0"/>
      <w:marTop w:val="0"/>
      <w:marBottom w:val="0"/>
      <w:divBdr>
        <w:top w:val="none" w:sz="0" w:space="0" w:color="auto"/>
        <w:left w:val="none" w:sz="0" w:space="0" w:color="auto"/>
        <w:bottom w:val="none" w:sz="0" w:space="0" w:color="auto"/>
        <w:right w:val="none" w:sz="0" w:space="0" w:color="auto"/>
      </w:divBdr>
    </w:div>
    <w:div w:id="1504324128">
      <w:bodyDiv w:val="1"/>
      <w:marLeft w:val="0"/>
      <w:marRight w:val="0"/>
      <w:marTop w:val="0"/>
      <w:marBottom w:val="0"/>
      <w:divBdr>
        <w:top w:val="none" w:sz="0" w:space="0" w:color="auto"/>
        <w:left w:val="none" w:sz="0" w:space="0" w:color="auto"/>
        <w:bottom w:val="none" w:sz="0" w:space="0" w:color="auto"/>
        <w:right w:val="none" w:sz="0" w:space="0" w:color="auto"/>
      </w:divBdr>
    </w:div>
    <w:div w:id="1507282145">
      <w:bodyDiv w:val="1"/>
      <w:marLeft w:val="0"/>
      <w:marRight w:val="0"/>
      <w:marTop w:val="0"/>
      <w:marBottom w:val="0"/>
      <w:divBdr>
        <w:top w:val="none" w:sz="0" w:space="0" w:color="auto"/>
        <w:left w:val="none" w:sz="0" w:space="0" w:color="auto"/>
        <w:bottom w:val="none" w:sz="0" w:space="0" w:color="auto"/>
        <w:right w:val="none" w:sz="0" w:space="0" w:color="auto"/>
      </w:divBdr>
    </w:div>
    <w:div w:id="1509252012">
      <w:bodyDiv w:val="1"/>
      <w:marLeft w:val="0"/>
      <w:marRight w:val="0"/>
      <w:marTop w:val="0"/>
      <w:marBottom w:val="0"/>
      <w:divBdr>
        <w:top w:val="none" w:sz="0" w:space="0" w:color="auto"/>
        <w:left w:val="none" w:sz="0" w:space="0" w:color="auto"/>
        <w:bottom w:val="none" w:sz="0" w:space="0" w:color="auto"/>
        <w:right w:val="none" w:sz="0" w:space="0" w:color="auto"/>
      </w:divBdr>
    </w:div>
    <w:div w:id="1509518466">
      <w:bodyDiv w:val="1"/>
      <w:marLeft w:val="0"/>
      <w:marRight w:val="0"/>
      <w:marTop w:val="0"/>
      <w:marBottom w:val="0"/>
      <w:divBdr>
        <w:top w:val="none" w:sz="0" w:space="0" w:color="auto"/>
        <w:left w:val="none" w:sz="0" w:space="0" w:color="auto"/>
        <w:bottom w:val="none" w:sz="0" w:space="0" w:color="auto"/>
        <w:right w:val="none" w:sz="0" w:space="0" w:color="auto"/>
      </w:divBdr>
    </w:div>
    <w:div w:id="1515486957">
      <w:bodyDiv w:val="1"/>
      <w:marLeft w:val="0"/>
      <w:marRight w:val="0"/>
      <w:marTop w:val="0"/>
      <w:marBottom w:val="0"/>
      <w:divBdr>
        <w:top w:val="none" w:sz="0" w:space="0" w:color="auto"/>
        <w:left w:val="none" w:sz="0" w:space="0" w:color="auto"/>
        <w:bottom w:val="none" w:sz="0" w:space="0" w:color="auto"/>
        <w:right w:val="none" w:sz="0" w:space="0" w:color="auto"/>
      </w:divBdr>
    </w:div>
    <w:div w:id="1516725533">
      <w:bodyDiv w:val="1"/>
      <w:marLeft w:val="0"/>
      <w:marRight w:val="0"/>
      <w:marTop w:val="0"/>
      <w:marBottom w:val="0"/>
      <w:divBdr>
        <w:top w:val="none" w:sz="0" w:space="0" w:color="auto"/>
        <w:left w:val="none" w:sz="0" w:space="0" w:color="auto"/>
        <w:bottom w:val="none" w:sz="0" w:space="0" w:color="auto"/>
        <w:right w:val="none" w:sz="0" w:space="0" w:color="auto"/>
      </w:divBdr>
    </w:div>
    <w:div w:id="1521818920">
      <w:bodyDiv w:val="1"/>
      <w:marLeft w:val="0"/>
      <w:marRight w:val="0"/>
      <w:marTop w:val="0"/>
      <w:marBottom w:val="0"/>
      <w:divBdr>
        <w:top w:val="none" w:sz="0" w:space="0" w:color="auto"/>
        <w:left w:val="none" w:sz="0" w:space="0" w:color="auto"/>
        <w:bottom w:val="none" w:sz="0" w:space="0" w:color="auto"/>
        <w:right w:val="none" w:sz="0" w:space="0" w:color="auto"/>
      </w:divBdr>
    </w:div>
    <w:div w:id="1522626611">
      <w:bodyDiv w:val="1"/>
      <w:marLeft w:val="0"/>
      <w:marRight w:val="0"/>
      <w:marTop w:val="0"/>
      <w:marBottom w:val="0"/>
      <w:divBdr>
        <w:top w:val="none" w:sz="0" w:space="0" w:color="auto"/>
        <w:left w:val="none" w:sz="0" w:space="0" w:color="auto"/>
        <w:bottom w:val="none" w:sz="0" w:space="0" w:color="auto"/>
        <w:right w:val="none" w:sz="0" w:space="0" w:color="auto"/>
      </w:divBdr>
    </w:div>
    <w:div w:id="1525941607">
      <w:bodyDiv w:val="1"/>
      <w:marLeft w:val="0"/>
      <w:marRight w:val="0"/>
      <w:marTop w:val="0"/>
      <w:marBottom w:val="0"/>
      <w:divBdr>
        <w:top w:val="none" w:sz="0" w:space="0" w:color="auto"/>
        <w:left w:val="none" w:sz="0" w:space="0" w:color="auto"/>
        <w:bottom w:val="none" w:sz="0" w:space="0" w:color="auto"/>
        <w:right w:val="none" w:sz="0" w:space="0" w:color="auto"/>
      </w:divBdr>
    </w:div>
    <w:div w:id="1526091541">
      <w:bodyDiv w:val="1"/>
      <w:marLeft w:val="0"/>
      <w:marRight w:val="0"/>
      <w:marTop w:val="0"/>
      <w:marBottom w:val="0"/>
      <w:divBdr>
        <w:top w:val="none" w:sz="0" w:space="0" w:color="auto"/>
        <w:left w:val="none" w:sz="0" w:space="0" w:color="auto"/>
        <w:bottom w:val="none" w:sz="0" w:space="0" w:color="auto"/>
        <w:right w:val="none" w:sz="0" w:space="0" w:color="auto"/>
      </w:divBdr>
    </w:div>
    <w:div w:id="1526169355">
      <w:bodyDiv w:val="1"/>
      <w:marLeft w:val="0"/>
      <w:marRight w:val="0"/>
      <w:marTop w:val="0"/>
      <w:marBottom w:val="0"/>
      <w:divBdr>
        <w:top w:val="none" w:sz="0" w:space="0" w:color="auto"/>
        <w:left w:val="none" w:sz="0" w:space="0" w:color="auto"/>
        <w:bottom w:val="none" w:sz="0" w:space="0" w:color="auto"/>
        <w:right w:val="none" w:sz="0" w:space="0" w:color="auto"/>
      </w:divBdr>
    </w:div>
    <w:div w:id="1526360692">
      <w:bodyDiv w:val="1"/>
      <w:marLeft w:val="0"/>
      <w:marRight w:val="0"/>
      <w:marTop w:val="0"/>
      <w:marBottom w:val="0"/>
      <w:divBdr>
        <w:top w:val="none" w:sz="0" w:space="0" w:color="auto"/>
        <w:left w:val="none" w:sz="0" w:space="0" w:color="auto"/>
        <w:bottom w:val="none" w:sz="0" w:space="0" w:color="auto"/>
        <w:right w:val="none" w:sz="0" w:space="0" w:color="auto"/>
      </w:divBdr>
    </w:div>
    <w:div w:id="1528640302">
      <w:bodyDiv w:val="1"/>
      <w:marLeft w:val="0"/>
      <w:marRight w:val="0"/>
      <w:marTop w:val="0"/>
      <w:marBottom w:val="0"/>
      <w:divBdr>
        <w:top w:val="none" w:sz="0" w:space="0" w:color="auto"/>
        <w:left w:val="none" w:sz="0" w:space="0" w:color="auto"/>
        <w:bottom w:val="none" w:sz="0" w:space="0" w:color="auto"/>
        <w:right w:val="none" w:sz="0" w:space="0" w:color="auto"/>
      </w:divBdr>
    </w:div>
    <w:div w:id="1529372561">
      <w:bodyDiv w:val="1"/>
      <w:marLeft w:val="0"/>
      <w:marRight w:val="0"/>
      <w:marTop w:val="0"/>
      <w:marBottom w:val="0"/>
      <w:divBdr>
        <w:top w:val="none" w:sz="0" w:space="0" w:color="auto"/>
        <w:left w:val="none" w:sz="0" w:space="0" w:color="auto"/>
        <w:bottom w:val="none" w:sz="0" w:space="0" w:color="auto"/>
        <w:right w:val="none" w:sz="0" w:space="0" w:color="auto"/>
      </w:divBdr>
    </w:div>
    <w:div w:id="1529873359">
      <w:bodyDiv w:val="1"/>
      <w:marLeft w:val="0"/>
      <w:marRight w:val="0"/>
      <w:marTop w:val="0"/>
      <w:marBottom w:val="0"/>
      <w:divBdr>
        <w:top w:val="none" w:sz="0" w:space="0" w:color="auto"/>
        <w:left w:val="none" w:sz="0" w:space="0" w:color="auto"/>
        <w:bottom w:val="none" w:sz="0" w:space="0" w:color="auto"/>
        <w:right w:val="none" w:sz="0" w:space="0" w:color="auto"/>
      </w:divBdr>
    </w:div>
    <w:div w:id="1536573562">
      <w:bodyDiv w:val="1"/>
      <w:marLeft w:val="0"/>
      <w:marRight w:val="0"/>
      <w:marTop w:val="0"/>
      <w:marBottom w:val="0"/>
      <w:divBdr>
        <w:top w:val="none" w:sz="0" w:space="0" w:color="auto"/>
        <w:left w:val="none" w:sz="0" w:space="0" w:color="auto"/>
        <w:bottom w:val="none" w:sz="0" w:space="0" w:color="auto"/>
        <w:right w:val="none" w:sz="0" w:space="0" w:color="auto"/>
      </w:divBdr>
    </w:div>
    <w:div w:id="1538733153">
      <w:bodyDiv w:val="1"/>
      <w:marLeft w:val="0"/>
      <w:marRight w:val="0"/>
      <w:marTop w:val="0"/>
      <w:marBottom w:val="0"/>
      <w:divBdr>
        <w:top w:val="none" w:sz="0" w:space="0" w:color="auto"/>
        <w:left w:val="none" w:sz="0" w:space="0" w:color="auto"/>
        <w:bottom w:val="none" w:sz="0" w:space="0" w:color="auto"/>
        <w:right w:val="none" w:sz="0" w:space="0" w:color="auto"/>
      </w:divBdr>
    </w:div>
    <w:div w:id="1542553207">
      <w:bodyDiv w:val="1"/>
      <w:marLeft w:val="0"/>
      <w:marRight w:val="0"/>
      <w:marTop w:val="0"/>
      <w:marBottom w:val="0"/>
      <w:divBdr>
        <w:top w:val="none" w:sz="0" w:space="0" w:color="auto"/>
        <w:left w:val="none" w:sz="0" w:space="0" w:color="auto"/>
        <w:bottom w:val="none" w:sz="0" w:space="0" w:color="auto"/>
        <w:right w:val="none" w:sz="0" w:space="0" w:color="auto"/>
      </w:divBdr>
    </w:div>
    <w:div w:id="1542665178">
      <w:bodyDiv w:val="1"/>
      <w:marLeft w:val="0"/>
      <w:marRight w:val="0"/>
      <w:marTop w:val="0"/>
      <w:marBottom w:val="0"/>
      <w:divBdr>
        <w:top w:val="none" w:sz="0" w:space="0" w:color="auto"/>
        <w:left w:val="none" w:sz="0" w:space="0" w:color="auto"/>
        <w:bottom w:val="none" w:sz="0" w:space="0" w:color="auto"/>
        <w:right w:val="none" w:sz="0" w:space="0" w:color="auto"/>
      </w:divBdr>
    </w:div>
    <w:div w:id="1543396460">
      <w:bodyDiv w:val="1"/>
      <w:marLeft w:val="0"/>
      <w:marRight w:val="0"/>
      <w:marTop w:val="0"/>
      <w:marBottom w:val="0"/>
      <w:divBdr>
        <w:top w:val="none" w:sz="0" w:space="0" w:color="auto"/>
        <w:left w:val="none" w:sz="0" w:space="0" w:color="auto"/>
        <w:bottom w:val="none" w:sz="0" w:space="0" w:color="auto"/>
        <w:right w:val="none" w:sz="0" w:space="0" w:color="auto"/>
      </w:divBdr>
    </w:div>
    <w:div w:id="1549485945">
      <w:bodyDiv w:val="1"/>
      <w:marLeft w:val="0"/>
      <w:marRight w:val="0"/>
      <w:marTop w:val="0"/>
      <w:marBottom w:val="0"/>
      <w:divBdr>
        <w:top w:val="none" w:sz="0" w:space="0" w:color="auto"/>
        <w:left w:val="none" w:sz="0" w:space="0" w:color="auto"/>
        <w:bottom w:val="none" w:sz="0" w:space="0" w:color="auto"/>
        <w:right w:val="none" w:sz="0" w:space="0" w:color="auto"/>
      </w:divBdr>
    </w:div>
    <w:div w:id="1556548653">
      <w:bodyDiv w:val="1"/>
      <w:marLeft w:val="0"/>
      <w:marRight w:val="0"/>
      <w:marTop w:val="0"/>
      <w:marBottom w:val="0"/>
      <w:divBdr>
        <w:top w:val="none" w:sz="0" w:space="0" w:color="auto"/>
        <w:left w:val="none" w:sz="0" w:space="0" w:color="auto"/>
        <w:bottom w:val="none" w:sz="0" w:space="0" w:color="auto"/>
        <w:right w:val="none" w:sz="0" w:space="0" w:color="auto"/>
      </w:divBdr>
    </w:div>
    <w:div w:id="1557667470">
      <w:bodyDiv w:val="1"/>
      <w:marLeft w:val="0"/>
      <w:marRight w:val="0"/>
      <w:marTop w:val="0"/>
      <w:marBottom w:val="0"/>
      <w:divBdr>
        <w:top w:val="none" w:sz="0" w:space="0" w:color="auto"/>
        <w:left w:val="none" w:sz="0" w:space="0" w:color="auto"/>
        <w:bottom w:val="none" w:sz="0" w:space="0" w:color="auto"/>
        <w:right w:val="none" w:sz="0" w:space="0" w:color="auto"/>
      </w:divBdr>
    </w:div>
    <w:div w:id="1560901216">
      <w:bodyDiv w:val="1"/>
      <w:marLeft w:val="0"/>
      <w:marRight w:val="0"/>
      <w:marTop w:val="0"/>
      <w:marBottom w:val="0"/>
      <w:divBdr>
        <w:top w:val="none" w:sz="0" w:space="0" w:color="auto"/>
        <w:left w:val="none" w:sz="0" w:space="0" w:color="auto"/>
        <w:bottom w:val="none" w:sz="0" w:space="0" w:color="auto"/>
        <w:right w:val="none" w:sz="0" w:space="0" w:color="auto"/>
      </w:divBdr>
    </w:div>
    <w:div w:id="1561553061">
      <w:bodyDiv w:val="1"/>
      <w:marLeft w:val="0"/>
      <w:marRight w:val="0"/>
      <w:marTop w:val="0"/>
      <w:marBottom w:val="0"/>
      <w:divBdr>
        <w:top w:val="none" w:sz="0" w:space="0" w:color="auto"/>
        <w:left w:val="none" w:sz="0" w:space="0" w:color="auto"/>
        <w:bottom w:val="none" w:sz="0" w:space="0" w:color="auto"/>
        <w:right w:val="none" w:sz="0" w:space="0" w:color="auto"/>
      </w:divBdr>
    </w:div>
    <w:div w:id="1561599930">
      <w:bodyDiv w:val="1"/>
      <w:marLeft w:val="0"/>
      <w:marRight w:val="0"/>
      <w:marTop w:val="0"/>
      <w:marBottom w:val="0"/>
      <w:divBdr>
        <w:top w:val="none" w:sz="0" w:space="0" w:color="auto"/>
        <w:left w:val="none" w:sz="0" w:space="0" w:color="auto"/>
        <w:bottom w:val="none" w:sz="0" w:space="0" w:color="auto"/>
        <w:right w:val="none" w:sz="0" w:space="0" w:color="auto"/>
      </w:divBdr>
    </w:div>
    <w:div w:id="1564754765">
      <w:bodyDiv w:val="1"/>
      <w:marLeft w:val="0"/>
      <w:marRight w:val="0"/>
      <w:marTop w:val="0"/>
      <w:marBottom w:val="0"/>
      <w:divBdr>
        <w:top w:val="none" w:sz="0" w:space="0" w:color="auto"/>
        <w:left w:val="none" w:sz="0" w:space="0" w:color="auto"/>
        <w:bottom w:val="none" w:sz="0" w:space="0" w:color="auto"/>
        <w:right w:val="none" w:sz="0" w:space="0" w:color="auto"/>
      </w:divBdr>
    </w:div>
    <w:div w:id="1564876616">
      <w:bodyDiv w:val="1"/>
      <w:marLeft w:val="0"/>
      <w:marRight w:val="0"/>
      <w:marTop w:val="0"/>
      <w:marBottom w:val="0"/>
      <w:divBdr>
        <w:top w:val="none" w:sz="0" w:space="0" w:color="auto"/>
        <w:left w:val="none" w:sz="0" w:space="0" w:color="auto"/>
        <w:bottom w:val="none" w:sz="0" w:space="0" w:color="auto"/>
        <w:right w:val="none" w:sz="0" w:space="0" w:color="auto"/>
      </w:divBdr>
    </w:div>
    <w:div w:id="1573081897">
      <w:bodyDiv w:val="1"/>
      <w:marLeft w:val="0"/>
      <w:marRight w:val="0"/>
      <w:marTop w:val="0"/>
      <w:marBottom w:val="0"/>
      <w:divBdr>
        <w:top w:val="none" w:sz="0" w:space="0" w:color="auto"/>
        <w:left w:val="none" w:sz="0" w:space="0" w:color="auto"/>
        <w:bottom w:val="none" w:sz="0" w:space="0" w:color="auto"/>
        <w:right w:val="none" w:sz="0" w:space="0" w:color="auto"/>
      </w:divBdr>
    </w:div>
    <w:div w:id="1577938066">
      <w:bodyDiv w:val="1"/>
      <w:marLeft w:val="0"/>
      <w:marRight w:val="0"/>
      <w:marTop w:val="0"/>
      <w:marBottom w:val="0"/>
      <w:divBdr>
        <w:top w:val="none" w:sz="0" w:space="0" w:color="auto"/>
        <w:left w:val="none" w:sz="0" w:space="0" w:color="auto"/>
        <w:bottom w:val="none" w:sz="0" w:space="0" w:color="auto"/>
        <w:right w:val="none" w:sz="0" w:space="0" w:color="auto"/>
      </w:divBdr>
    </w:div>
    <w:div w:id="1581331270">
      <w:bodyDiv w:val="1"/>
      <w:marLeft w:val="0"/>
      <w:marRight w:val="0"/>
      <w:marTop w:val="0"/>
      <w:marBottom w:val="0"/>
      <w:divBdr>
        <w:top w:val="none" w:sz="0" w:space="0" w:color="auto"/>
        <w:left w:val="none" w:sz="0" w:space="0" w:color="auto"/>
        <w:bottom w:val="none" w:sz="0" w:space="0" w:color="auto"/>
        <w:right w:val="none" w:sz="0" w:space="0" w:color="auto"/>
      </w:divBdr>
    </w:div>
    <w:div w:id="1583879799">
      <w:bodyDiv w:val="1"/>
      <w:marLeft w:val="0"/>
      <w:marRight w:val="0"/>
      <w:marTop w:val="0"/>
      <w:marBottom w:val="0"/>
      <w:divBdr>
        <w:top w:val="none" w:sz="0" w:space="0" w:color="auto"/>
        <w:left w:val="none" w:sz="0" w:space="0" w:color="auto"/>
        <w:bottom w:val="none" w:sz="0" w:space="0" w:color="auto"/>
        <w:right w:val="none" w:sz="0" w:space="0" w:color="auto"/>
      </w:divBdr>
    </w:div>
    <w:div w:id="1596090679">
      <w:bodyDiv w:val="1"/>
      <w:marLeft w:val="0"/>
      <w:marRight w:val="0"/>
      <w:marTop w:val="0"/>
      <w:marBottom w:val="0"/>
      <w:divBdr>
        <w:top w:val="none" w:sz="0" w:space="0" w:color="auto"/>
        <w:left w:val="none" w:sz="0" w:space="0" w:color="auto"/>
        <w:bottom w:val="none" w:sz="0" w:space="0" w:color="auto"/>
        <w:right w:val="none" w:sz="0" w:space="0" w:color="auto"/>
      </w:divBdr>
    </w:div>
    <w:div w:id="1603956376">
      <w:bodyDiv w:val="1"/>
      <w:marLeft w:val="0"/>
      <w:marRight w:val="0"/>
      <w:marTop w:val="0"/>
      <w:marBottom w:val="0"/>
      <w:divBdr>
        <w:top w:val="none" w:sz="0" w:space="0" w:color="auto"/>
        <w:left w:val="none" w:sz="0" w:space="0" w:color="auto"/>
        <w:bottom w:val="none" w:sz="0" w:space="0" w:color="auto"/>
        <w:right w:val="none" w:sz="0" w:space="0" w:color="auto"/>
      </w:divBdr>
    </w:div>
    <w:div w:id="1604151167">
      <w:bodyDiv w:val="1"/>
      <w:marLeft w:val="0"/>
      <w:marRight w:val="0"/>
      <w:marTop w:val="0"/>
      <w:marBottom w:val="0"/>
      <w:divBdr>
        <w:top w:val="none" w:sz="0" w:space="0" w:color="auto"/>
        <w:left w:val="none" w:sz="0" w:space="0" w:color="auto"/>
        <w:bottom w:val="none" w:sz="0" w:space="0" w:color="auto"/>
        <w:right w:val="none" w:sz="0" w:space="0" w:color="auto"/>
      </w:divBdr>
    </w:div>
    <w:div w:id="1605071715">
      <w:bodyDiv w:val="1"/>
      <w:marLeft w:val="0"/>
      <w:marRight w:val="0"/>
      <w:marTop w:val="0"/>
      <w:marBottom w:val="0"/>
      <w:divBdr>
        <w:top w:val="none" w:sz="0" w:space="0" w:color="auto"/>
        <w:left w:val="none" w:sz="0" w:space="0" w:color="auto"/>
        <w:bottom w:val="none" w:sz="0" w:space="0" w:color="auto"/>
        <w:right w:val="none" w:sz="0" w:space="0" w:color="auto"/>
      </w:divBdr>
    </w:div>
    <w:div w:id="1613441292">
      <w:bodyDiv w:val="1"/>
      <w:marLeft w:val="0"/>
      <w:marRight w:val="0"/>
      <w:marTop w:val="0"/>
      <w:marBottom w:val="0"/>
      <w:divBdr>
        <w:top w:val="none" w:sz="0" w:space="0" w:color="auto"/>
        <w:left w:val="none" w:sz="0" w:space="0" w:color="auto"/>
        <w:bottom w:val="none" w:sz="0" w:space="0" w:color="auto"/>
        <w:right w:val="none" w:sz="0" w:space="0" w:color="auto"/>
      </w:divBdr>
    </w:div>
    <w:div w:id="1617522999">
      <w:bodyDiv w:val="1"/>
      <w:marLeft w:val="0"/>
      <w:marRight w:val="0"/>
      <w:marTop w:val="0"/>
      <w:marBottom w:val="0"/>
      <w:divBdr>
        <w:top w:val="none" w:sz="0" w:space="0" w:color="auto"/>
        <w:left w:val="none" w:sz="0" w:space="0" w:color="auto"/>
        <w:bottom w:val="none" w:sz="0" w:space="0" w:color="auto"/>
        <w:right w:val="none" w:sz="0" w:space="0" w:color="auto"/>
      </w:divBdr>
    </w:div>
    <w:div w:id="1623346219">
      <w:bodyDiv w:val="1"/>
      <w:marLeft w:val="0"/>
      <w:marRight w:val="0"/>
      <w:marTop w:val="0"/>
      <w:marBottom w:val="0"/>
      <w:divBdr>
        <w:top w:val="none" w:sz="0" w:space="0" w:color="auto"/>
        <w:left w:val="none" w:sz="0" w:space="0" w:color="auto"/>
        <w:bottom w:val="none" w:sz="0" w:space="0" w:color="auto"/>
        <w:right w:val="none" w:sz="0" w:space="0" w:color="auto"/>
      </w:divBdr>
    </w:div>
    <w:div w:id="1630084739">
      <w:bodyDiv w:val="1"/>
      <w:marLeft w:val="0"/>
      <w:marRight w:val="0"/>
      <w:marTop w:val="0"/>
      <w:marBottom w:val="0"/>
      <w:divBdr>
        <w:top w:val="none" w:sz="0" w:space="0" w:color="auto"/>
        <w:left w:val="none" w:sz="0" w:space="0" w:color="auto"/>
        <w:bottom w:val="none" w:sz="0" w:space="0" w:color="auto"/>
        <w:right w:val="none" w:sz="0" w:space="0" w:color="auto"/>
      </w:divBdr>
    </w:div>
    <w:div w:id="1632862056">
      <w:bodyDiv w:val="1"/>
      <w:marLeft w:val="0"/>
      <w:marRight w:val="0"/>
      <w:marTop w:val="0"/>
      <w:marBottom w:val="0"/>
      <w:divBdr>
        <w:top w:val="none" w:sz="0" w:space="0" w:color="auto"/>
        <w:left w:val="none" w:sz="0" w:space="0" w:color="auto"/>
        <w:bottom w:val="none" w:sz="0" w:space="0" w:color="auto"/>
        <w:right w:val="none" w:sz="0" w:space="0" w:color="auto"/>
      </w:divBdr>
    </w:div>
    <w:div w:id="1635019522">
      <w:bodyDiv w:val="1"/>
      <w:marLeft w:val="0"/>
      <w:marRight w:val="0"/>
      <w:marTop w:val="0"/>
      <w:marBottom w:val="0"/>
      <w:divBdr>
        <w:top w:val="none" w:sz="0" w:space="0" w:color="auto"/>
        <w:left w:val="none" w:sz="0" w:space="0" w:color="auto"/>
        <w:bottom w:val="none" w:sz="0" w:space="0" w:color="auto"/>
        <w:right w:val="none" w:sz="0" w:space="0" w:color="auto"/>
      </w:divBdr>
    </w:div>
    <w:div w:id="1636057528">
      <w:bodyDiv w:val="1"/>
      <w:marLeft w:val="0"/>
      <w:marRight w:val="0"/>
      <w:marTop w:val="0"/>
      <w:marBottom w:val="0"/>
      <w:divBdr>
        <w:top w:val="none" w:sz="0" w:space="0" w:color="auto"/>
        <w:left w:val="none" w:sz="0" w:space="0" w:color="auto"/>
        <w:bottom w:val="none" w:sz="0" w:space="0" w:color="auto"/>
        <w:right w:val="none" w:sz="0" w:space="0" w:color="auto"/>
      </w:divBdr>
    </w:div>
    <w:div w:id="1651711207">
      <w:bodyDiv w:val="1"/>
      <w:marLeft w:val="0"/>
      <w:marRight w:val="0"/>
      <w:marTop w:val="0"/>
      <w:marBottom w:val="0"/>
      <w:divBdr>
        <w:top w:val="none" w:sz="0" w:space="0" w:color="auto"/>
        <w:left w:val="none" w:sz="0" w:space="0" w:color="auto"/>
        <w:bottom w:val="none" w:sz="0" w:space="0" w:color="auto"/>
        <w:right w:val="none" w:sz="0" w:space="0" w:color="auto"/>
      </w:divBdr>
    </w:div>
    <w:div w:id="1658025650">
      <w:bodyDiv w:val="1"/>
      <w:marLeft w:val="0"/>
      <w:marRight w:val="0"/>
      <w:marTop w:val="0"/>
      <w:marBottom w:val="0"/>
      <w:divBdr>
        <w:top w:val="none" w:sz="0" w:space="0" w:color="auto"/>
        <w:left w:val="none" w:sz="0" w:space="0" w:color="auto"/>
        <w:bottom w:val="none" w:sz="0" w:space="0" w:color="auto"/>
        <w:right w:val="none" w:sz="0" w:space="0" w:color="auto"/>
      </w:divBdr>
    </w:div>
    <w:div w:id="1658654371">
      <w:bodyDiv w:val="1"/>
      <w:marLeft w:val="0"/>
      <w:marRight w:val="0"/>
      <w:marTop w:val="0"/>
      <w:marBottom w:val="0"/>
      <w:divBdr>
        <w:top w:val="none" w:sz="0" w:space="0" w:color="auto"/>
        <w:left w:val="none" w:sz="0" w:space="0" w:color="auto"/>
        <w:bottom w:val="none" w:sz="0" w:space="0" w:color="auto"/>
        <w:right w:val="none" w:sz="0" w:space="0" w:color="auto"/>
      </w:divBdr>
    </w:div>
    <w:div w:id="1659916922">
      <w:bodyDiv w:val="1"/>
      <w:marLeft w:val="0"/>
      <w:marRight w:val="0"/>
      <w:marTop w:val="0"/>
      <w:marBottom w:val="0"/>
      <w:divBdr>
        <w:top w:val="none" w:sz="0" w:space="0" w:color="auto"/>
        <w:left w:val="none" w:sz="0" w:space="0" w:color="auto"/>
        <w:bottom w:val="none" w:sz="0" w:space="0" w:color="auto"/>
        <w:right w:val="none" w:sz="0" w:space="0" w:color="auto"/>
      </w:divBdr>
    </w:div>
    <w:div w:id="1662270774">
      <w:bodyDiv w:val="1"/>
      <w:marLeft w:val="0"/>
      <w:marRight w:val="0"/>
      <w:marTop w:val="0"/>
      <w:marBottom w:val="0"/>
      <w:divBdr>
        <w:top w:val="none" w:sz="0" w:space="0" w:color="auto"/>
        <w:left w:val="none" w:sz="0" w:space="0" w:color="auto"/>
        <w:bottom w:val="none" w:sz="0" w:space="0" w:color="auto"/>
        <w:right w:val="none" w:sz="0" w:space="0" w:color="auto"/>
      </w:divBdr>
    </w:div>
    <w:div w:id="1668166524">
      <w:bodyDiv w:val="1"/>
      <w:marLeft w:val="0"/>
      <w:marRight w:val="0"/>
      <w:marTop w:val="0"/>
      <w:marBottom w:val="0"/>
      <w:divBdr>
        <w:top w:val="none" w:sz="0" w:space="0" w:color="auto"/>
        <w:left w:val="none" w:sz="0" w:space="0" w:color="auto"/>
        <w:bottom w:val="none" w:sz="0" w:space="0" w:color="auto"/>
        <w:right w:val="none" w:sz="0" w:space="0" w:color="auto"/>
      </w:divBdr>
    </w:div>
    <w:div w:id="1672181056">
      <w:bodyDiv w:val="1"/>
      <w:marLeft w:val="0"/>
      <w:marRight w:val="0"/>
      <w:marTop w:val="0"/>
      <w:marBottom w:val="0"/>
      <w:divBdr>
        <w:top w:val="none" w:sz="0" w:space="0" w:color="auto"/>
        <w:left w:val="none" w:sz="0" w:space="0" w:color="auto"/>
        <w:bottom w:val="none" w:sz="0" w:space="0" w:color="auto"/>
        <w:right w:val="none" w:sz="0" w:space="0" w:color="auto"/>
      </w:divBdr>
    </w:div>
    <w:div w:id="1680545075">
      <w:bodyDiv w:val="1"/>
      <w:marLeft w:val="0"/>
      <w:marRight w:val="0"/>
      <w:marTop w:val="0"/>
      <w:marBottom w:val="0"/>
      <w:divBdr>
        <w:top w:val="none" w:sz="0" w:space="0" w:color="auto"/>
        <w:left w:val="none" w:sz="0" w:space="0" w:color="auto"/>
        <w:bottom w:val="none" w:sz="0" w:space="0" w:color="auto"/>
        <w:right w:val="none" w:sz="0" w:space="0" w:color="auto"/>
      </w:divBdr>
    </w:div>
    <w:div w:id="1687055730">
      <w:bodyDiv w:val="1"/>
      <w:marLeft w:val="0"/>
      <w:marRight w:val="0"/>
      <w:marTop w:val="0"/>
      <w:marBottom w:val="0"/>
      <w:divBdr>
        <w:top w:val="none" w:sz="0" w:space="0" w:color="auto"/>
        <w:left w:val="none" w:sz="0" w:space="0" w:color="auto"/>
        <w:bottom w:val="none" w:sz="0" w:space="0" w:color="auto"/>
        <w:right w:val="none" w:sz="0" w:space="0" w:color="auto"/>
      </w:divBdr>
    </w:div>
    <w:div w:id="1692730480">
      <w:bodyDiv w:val="1"/>
      <w:marLeft w:val="0"/>
      <w:marRight w:val="0"/>
      <w:marTop w:val="0"/>
      <w:marBottom w:val="0"/>
      <w:divBdr>
        <w:top w:val="none" w:sz="0" w:space="0" w:color="auto"/>
        <w:left w:val="none" w:sz="0" w:space="0" w:color="auto"/>
        <w:bottom w:val="none" w:sz="0" w:space="0" w:color="auto"/>
        <w:right w:val="none" w:sz="0" w:space="0" w:color="auto"/>
      </w:divBdr>
    </w:div>
    <w:div w:id="1697000264">
      <w:bodyDiv w:val="1"/>
      <w:marLeft w:val="0"/>
      <w:marRight w:val="0"/>
      <w:marTop w:val="0"/>
      <w:marBottom w:val="0"/>
      <w:divBdr>
        <w:top w:val="none" w:sz="0" w:space="0" w:color="auto"/>
        <w:left w:val="none" w:sz="0" w:space="0" w:color="auto"/>
        <w:bottom w:val="none" w:sz="0" w:space="0" w:color="auto"/>
        <w:right w:val="none" w:sz="0" w:space="0" w:color="auto"/>
      </w:divBdr>
    </w:div>
    <w:div w:id="1700204969">
      <w:bodyDiv w:val="1"/>
      <w:marLeft w:val="0"/>
      <w:marRight w:val="0"/>
      <w:marTop w:val="0"/>
      <w:marBottom w:val="0"/>
      <w:divBdr>
        <w:top w:val="none" w:sz="0" w:space="0" w:color="auto"/>
        <w:left w:val="none" w:sz="0" w:space="0" w:color="auto"/>
        <w:bottom w:val="none" w:sz="0" w:space="0" w:color="auto"/>
        <w:right w:val="none" w:sz="0" w:space="0" w:color="auto"/>
      </w:divBdr>
    </w:div>
    <w:div w:id="1700279899">
      <w:bodyDiv w:val="1"/>
      <w:marLeft w:val="0"/>
      <w:marRight w:val="0"/>
      <w:marTop w:val="0"/>
      <w:marBottom w:val="0"/>
      <w:divBdr>
        <w:top w:val="none" w:sz="0" w:space="0" w:color="auto"/>
        <w:left w:val="none" w:sz="0" w:space="0" w:color="auto"/>
        <w:bottom w:val="none" w:sz="0" w:space="0" w:color="auto"/>
        <w:right w:val="none" w:sz="0" w:space="0" w:color="auto"/>
      </w:divBdr>
    </w:div>
    <w:div w:id="1712654227">
      <w:bodyDiv w:val="1"/>
      <w:marLeft w:val="0"/>
      <w:marRight w:val="0"/>
      <w:marTop w:val="0"/>
      <w:marBottom w:val="0"/>
      <w:divBdr>
        <w:top w:val="none" w:sz="0" w:space="0" w:color="auto"/>
        <w:left w:val="none" w:sz="0" w:space="0" w:color="auto"/>
        <w:bottom w:val="none" w:sz="0" w:space="0" w:color="auto"/>
        <w:right w:val="none" w:sz="0" w:space="0" w:color="auto"/>
      </w:divBdr>
    </w:div>
    <w:div w:id="1712683305">
      <w:bodyDiv w:val="1"/>
      <w:marLeft w:val="0"/>
      <w:marRight w:val="0"/>
      <w:marTop w:val="0"/>
      <w:marBottom w:val="0"/>
      <w:divBdr>
        <w:top w:val="none" w:sz="0" w:space="0" w:color="auto"/>
        <w:left w:val="none" w:sz="0" w:space="0" w:color="auto"/>
        <w:bottom w:val="none" w:sz="0" w:space="0" w:color="auto"/>
        <w:right w:val="none" w:sz="0" w:space="0" w:color="auto"/>
      </w:divBdr>
    </w:div>
    <w:div w:id="1714424340">
      <w:bodyDiv w:val="1"/>
      <w:marLeft w:val="0"/>
      <w:marRight w:val="0"/>
      <w:marTop w:val="0"/>
      <w:marBottom w:val="0"/>
      <w:divBdr>
        <w:top w:val="none" w:sz="0" w:space="0" w:color="auto"/>
        <w:left w:val="none" w:sz="0" w:space="0" w:color="auto"/>
        <w:bottom w:val="none" w:sz="0" w:space="0" w:color="auto"/>
        <w:right w:val="none" w:sz="0" w:space="0" w:color="auto"/>
      </w:divBdr>
    </w:div>
    <w:div w:id="1717008053">
      <w:bodyDiv w:val="1"/>
      <w:marLeft w:val="0"/>
      <w:marRight w:val="0"/>
      <w:marTop w:val="0"/>
      <w:marBottom w:val="0"/>
      <w:divBdr>
        <w:top w:val="none" w:sz="0" w:space="0" w:color="auto"/>
        <w:left w:val="none" w:sz="0" w:space="0" w:color="auto"/>
        <w:bottom w:val="none" w:sz="0" w:space="0" w:color="auto"/>
        <w:right w:val="none" w:sz="0" w:space="0" w:color="auto"/>
      </w:divBdr>
      <w:divsChild>
        <w:div w:id="1882933029">
          <w:marLeft w:val="0"/>
          <w:marRight w:val="0"/>
          <w:marTop w:val="0"/>
          <w:marBottom w:val="0"/>
          <w:divBdr>
            <w:top w:val="none" w:sz="0" w:space="0" w:color="auto"/>
            <w:left w:val="none" w:sz="0" w:space="0" w:color="auto"/>
            <w:bottom w:val="none" w:sz="0" w:space="0" w:color="auto"/>
            <w:right w:val="none" w:sz="0" w:space="0" w:color="auto"/>
          </w:divBdr>
          <w:divsChild>
            <w:div w:id="2114087566">
              <w:marLeft w:val="0"/>
              <w:marRight w:val="0"/>
              <w:marTop w:val="0"/>
              <w:marBottom w:val="0"/>
              <w:divBdr>
                <w:top w:val="none" w:sz="0" w:space="0" w:color="auto"/>
                <w:left w:val="none" w:sz="0" w:space="0" w:color="auto"/>
                <w:bottom w:val="none" w:sz="0" w:space="0" w:color="auto"/>
                <w:right w:val="none" w:sz="0" w:space="0" w:color="auto"/>
              </w:divBdr>
              <w:divsChild>
                <w:div w:id="183575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01873">
      <w:bodyDiv w:val="1"/>
      <w:marLeft w:val="0"/>
      <w:marRight w:val="0"/>
      <w:marTop w:val="0"/>
      <w:marBottom w:val="0"/>
      <w:divBdr>
        <w:top w:val="none" w:sz="0" w:space="0" w:color="auto"/>
        <w:left w:val="none" w:sz="0" w:space="0" w:color="auto"/>
        <w:bottom w:val="none" w:sz="0" w:space="0" w:color="auto"/>
        <w:right w:val="none" w:sz="0" w:space="0" w:color="auto"/>
      </w:divBdr>
    </w:div>
    <w:div w:id="1727099724">
      <w:bodyDiv w:val="1"/>
      <w:marLeft w:val="0"/>
      <w:marRight w:val="0"/>
      <w:marTop w:val="0"/>
      <w:marBottom w:val="0"/>
      <w:divBdr>
        <w:top w:val="none" w:sz="0" w:space="0" w:color="auto"/>
        <w:left w:val="none" w:sz="0" w:space="0" w:color="auto"/>
        <w:bottom w:val="none" w:sz="0" w:space="0" w:color="auto"/>
        <w:right w:val="none" w:sz="0" w:space="0" w:color="auto"/>
      </w:divBdr>
    </w:div>
    <w:div w:id="1728529801">
      <w:bodyDiv w:val="1"/>
      <w:marLeft w:val="0"/>
      <w:marRight w:val="0"/>
      <w:marTop w:val="0"/>
      <w:marBottom w:val="0"/>
      <w:divBdr>
        <w:top w:val="none" w:sz="0" w:space="0" w:color="auto"/>
        <w:left w:val="none" w:sz="0" w:space="0" w:color="auto"/>
        <w:bottom w:val="none" w:sz="0" w:space="0" w:color="auto"/>
        <w:right w:val="none" w:sz="0" w:space="0" w:color="auto"/>
      </w:divBdr>
      <w:divsChild>
        <w:div w:id="777261317">
          <w:marLeft w:val="0"/>
          <w:marRight w:val="0"/>
          <w:marTop w:val="0"/>
          <w:marBottom w:val="0"/>
          <w:divBdr>
            <w:top w:val="none" w:sz="0" w:space="0" w:color="auto"/>
            <w:left w:val="none" w:sz="0" w:space="0" w:color="auto"/>
            <w:bottom w:val="none" w:sz="0" w:space="0" w:color="auto"/>
            <w:right w:val="none" w:sz="0" w:space="0" w:color="auto"/>
          </w:divBdr>
        </w:div>
      </w:divsChild>
    </w:div>
    <w:div w:id="1729378975">
      <w:bodyDiv w:val="1"/>
      <w:marLeft w:val="0"/>
      <w:marRight w:val="0"/>
      <w:marTop w:val="0"/>
      <w:marBottom w:val="0"/>
      <w:divBdr>
        <w:top w:val="none" w:sz="0" w:space="0" w:color="auto"/>
        <w:left w:val="none" w:sz="0" w:space="0" w:color="auto"/>
        <w:bottom w:val="none" w:sz="0" w:space="0" w:color="auto"/>
        <w:right w:val="none" w:sz="0" w:space="0" w:color="auto"/>
      </w:divBdr>
    </w:div>
    <w:div w:id="1729957715">
      <w:bodyDiv w:val="1"/>
      <w:marLeft w:val="0"/>
      <w:marRight w:val="0"/>
      <w:marTop w:val="0"/>
      <w:marBottom w:val="0"/>
      <w:divBdr>
        <w:top w:val="none" w:sz="0" w:space="0" w:color="auto"/>
        <w:left w:val="none" w:sz="0" w:space="0" w:color="auto"/>
        <w:bottom w:val="none" w:sz="0" w:space="0" w:color="auto"/>
        <w:right w:val="none" w:sz="0" w:space="0" w:color="auto"/>
      </w:divBdr>
    </w:div>
    <w:div w:id="1730574225">
      <w:bodyDiv w:val="1"/>
      <w:marLeft w:val="0"/>
      <w:marRight w:val="0"/>
      <w:marTop w:val="0"/>
      <w:marBottom w:val="0"/>
      <w:divBdr>
        <w:top w:val="none" w:sz="0" w:space="0" w:color="auto"/>
        <w:left w:val="none" w:sz="0" w:space="0" w:color="auto"/>
        <w:bottom w:val="none" w:sz="0" w:space="0" w:color="auto"/>
        <w:right w:val="none" w:sz="0" w:space="0" w:color="auto"/>
      </w:divBdr>
    </w:div>
    <w:div w:id="1733651521">
      <w:bodyDiv w:val="1"/>
      <w:marLeft w:val="0"/>
      <w:marRight w:val="0"/>
      <w:marTop w:val="0"/>
      <w:marBottom w:val="0"/>
      <w:divBdr>
        <w:top w:val="none" w:sz="0" w:space="0" w:color="auto"/>
        <w:left w:val="none" w:sz="0" w:space="0" w:color="auto"/>
        <w:bottom w:val="none" w:sz="0" w:space="0" w:color="auto"/>
        <w:right w:val="none" w:sz="0" w:space="0" w:color="auto"/>
      </w:divBdr>
    </w:div>
    <w:div w:id="1738547966">
      <w:bodyDiv w:val="1"/>
      <w:marLeft w:val="0"/>
      <w:marRight w:val="0"/>
      <w:marTop w:val="0"/>
      <w:marBottom w:val="0"/>
      <w:divBdr>
        <w:top w:val="none" w:sz="0" w:space="0" w:color="auto"/>
        <w:left w:val="none" w:sz="0" w:space="0" w:color="auto"/>
        <w:bottom w:val="none" w:sz="0" w:space="0" w:color="auto"/>
        <w:right w:val="none" w:sz="0" w:space="0" w:color="auto"/>
      </w:divBdr>
    </w:div>
    <w:div w:id="1739549321">
      <w:bodyDiv w:val="1"/>
      <w:marLeft w:val="0"/>
      <w:marRight w:val="0"/>
      <w:marTop w:val="0"/>
      <w:marBottom w:val="0"/>
      <w:divBdr>
        <w:top w:val="none" w:sz="0" w:space="0" w:color="auto"/>
        <w:left w:val="none" w:sz="0" w:space="0" w:color="auto"/>
        <w:bottom w:val="none" w:sz="0" w:space="0" w:color="auto"/>
        <w:right w:val="none" w:sz="0" w:space="0" w:color="auto"/>
      </w:divBdr>
    </w:div>
    <w:div w:id="1744326788">
      <w:bodyDiv w:val="1"/>
      <w:marLeft w:val="0"/>
      <w:marRight w:val="0"/>
      <w:marTop w:val="0"/>
      <w:marBottom w:val="0"/>
      <w:divBdr>
        <w:top w:val="none" w:sz="0" w:space="0" w:color="auto"/>
        <w:left w:val="none" w:sz="0" w:space="0" w:color="auto"/>
        <w:bottom w:val="none" w:sz="0" w:space="0" w:color="auto"/>
        <w:right w:val="none" w:sz="0" w:space="0" w:color="auto"/>
      </w:divBdr>
    </w:div>
    <w:div w:id="1747802677">
      <w:bodyDiv w:val="1"/>
      <w:marLeft w:val="0"/>
      <w:marRight w:val="0"/>
      <w:marTop w:val="0"/>
      <w:marBottom w:val="0"/>
      <w:divBdr>
        <w:top w:val="none" w:sz="0" w:space="0" w:color="auto"/>
        <w:left w:val="none" w:sz="0" w:space="0" w:color="auto"/>
        <w:bottom w:val="none" w:sz="0" w:space="0" w:color="auto"/>
        <w:right w:val="none" w:sz="0" w:space="0" w:color="auto"/>
      </w:divBdr>
    </w:div>
    <w:div w:id="1748574328">
      <w:bodyDiv w:val="1"/>
      <w:marLeft w:val="0"/>
      <w:marRight w:val="0"/>
      <w:marTop w:val="0"/>
      <w:marBottom w:val="0"/>
      <w:divBdr>
        <w:top w:val="none" w:sz="0" w:space="0" w:color="auto"/>
        <w:left w:val="none" w:sz="0" w:space="0" w:color="auto"/>
        <w:bottom w:val="none" w:sz="0" w:space="0" w:color="auto"/>
        <w:right w:val="none" w:sz="0" w:space="0" w:color="auto"/>
      </w:divBdr>
    </w:div>
    <w:div w:id="1750536885">
      <w:bodyDiv w:val="1"/>
      <w:marLeft w:val="0"/>
      <w:marRight w:val="0"/>
      <w:marTop w:val="0"/>
      <w:marBottom w:val="0"/>
      <w:divBdr>
        <w:top w:val="none" w:sz="0" w:space="0" w:color="auto"/>
        <w:left w:val="none" w:sz="0" w:space="0" w:color="auto"/>
        <w:bottom w:val="none" w:sz="0" w:space="0" w:color="auto"/>
        <w:right w:val="none" w:sz="0" w:space="0" w:color="auto"/>
      </w:divBdr>
    </w:div>
    <w:div w:id="1752581940">
      <w:bodyDiv w:val="1"/>
      <w:marLeft w:val="0"/>
      <w:marRight w:val="0"/>
      <w:marTop w:val="0"/>
      <w:marBottom w:val="0"/>
      <w:divBdr>
        <w:top w:val="none" w:sz="0" w:space="0" w:color="auto"/>
        <w:left w:val="none" w:sz="0" w:space="0" w:color="auto"/>
        <w:bottom w:val="none" w:sz="0" w:space="0" w:color="auto"/>
        <w:right w:val="none" w:sz="0" w:space="0" w:color="auto"/>
      </w:divBdr>
    </w:div>
    <w:div w:id="1759059472">
      <w:bodyDiv w:val="1"/>
      <w:marLeft w:val="0"/>
      <w:marRight w:val="0"/>
      <w:marTop w:val="0"/>
      <w:marBottom w:val="0"/>
      <w:divBdr>
        <w:top w:val="none" w:sz="0" w:space="0" w:color="auto"/>
        <w:left w:val="none" w:sz="0" w:space="0" w:color="auto"/>
        <w:bottom w:val="none" w:sz="0" w:space="0" w:color="auto"/>
        <w:right w:val="none" w:sz="0" w:space="0" w:color="auto"/>
      </w:divBdr>
    </w:div>
    <w:div w:id="1763336035">
      <w:bodyDiv w:val="1"/>
      <w:marLeft w:val="0"/>
      <w:marRight w:val="0"/>
      <w:marTop w:val="0"/>
      <w:marBottom w:val="0"/>
      <w:divBdr>
        <w:top w:val="none" w:sz="0" w:space="0" w:color="auto"/>
        <w:left w:val="none" w:sz="0" w:space="0" w:color="auto"/>
        <w:bottom w:val="none" w:sz="0" w:space="0" w:color="auto"/>
        <w:right w:val="none" w:sz="0" w:space="0" w:color="auto"/>
      </w:divBdr>
    </w:div>
    <w:div w:id="1765809303">
      <w:bodyDiv w:val="1"/>
      <w:marLeft w:val="0"/>
      <w:marRight w:val="0"/>
      <w:marTop w:val="0"/>
      <w:marBottom w:val="0"/>
      <w:divBdr>
        <w:top w:val="none" w:sz="0" w:space="0" w:color="auto"/>
        <w:left w:val="none" w:sz="0" w:space="0" w:color="auto"/>
        <w:bottom w:val="none" w:sz="0" w:space="0" w:color="auto"/>
        <w:right w:val="none" w:sz="0" w:space="0" w:color="auto"/>
      </w:divBdr>
    </w:div>
    <w:div w:id="1773165652">
      <w:bodyDiv w:val="1"/>
      <w:marLeft w:val="0"/>
      <w:marRight w:val="0"/>
      <w:marTop w:val="0"/>
      <w:marBottom w:val="0"/>
      <w:divBdr>
        <w:top w:val="none" w:sz="0" w:space="0" w:color="auto"/>
        <w:left w:val="none" w:sz="0" w:space="0" w:color="auto"/>
        <w:bottom w:val="none" w:sz="0" w:space="0" w:color="auto"/>
        <w:right w:val="none" w:sz="0" w:space="0" w:color="auto"/>
      </w:divBdr>
    </w:div>
    <w:div w:id="1778329094">
      <w:bodyDiv w:val="1"/>
      <w:marLeft w:val="0"/>
      <w:marRight w:val="0"/>
      <w:marTop w:val="0"/>
      <w:marBottom w:val="0"/>
      <w:divBdr>
        <w:top w:val="none" w:sz="0" w:space="0" w:color="auto"/>
        <w:left w:val="none" w:sz="0" w:space="0" w:color="auto"/>
        <w:bottom w:val="none" w:sz="0" w:space="0" w:color="auto"/>
        <w:right w:val="none" w:sz="0" w:space="0" w:color="auto"/>
      </w:divBdr>
    </w:div>
    <w:div w:id="1783718608">
      <w:bodyDiv w:val="1"/>
      <w:marLeft w:val="0"/>
      <w:marRight w:val="0"/>
      <w:marTop w:val="0"/>
      <w:marBottom w:val="0"/>
      <w:divBdr>
        <w:top w:val="none" w:sz="0" w:space="0" w:color="auto"/>
        <w:left w:val="none" w:sz="0" w:space="0" w:color="auto"/>
        <w:bottom w:val="none" w:sz="0" w:space="0" w:color="auto"/>
        <w:right w:val="none" w:sz="0" w:space="0" w:color="auto"/>
      </w:divBdr>
    </w:div>
    <w:div w:id="1789198842">
      <w:bodyDiv w:val="1"/>
      <w:marLeft w:val="0"/>
      <w:marRight w:val="0"/>
      <w:marTop w:val="0"/>
      <w:marBottom w:val="0"/>
      <w:divBdr>
        <w:top w:val="none" w:sz="0" w:space="0" w:color="auto"/>
        <w:left w:val="none" w:sz="0" w:space="0" w:color="auto"/>
        <w:bottom w:val="none" w:sz="0" w:space="0" w:color="auto"/>
        <w:right w:val="none" w:sz="0" w:space="0" w:color="auto"/>
      </w:divBdr>
    </w:div>
    <w:div w:id="1789199856">
      <w:bodyDiv w:val="1"/>
      <w:marLeft w:val="0"/>
      <w:marRight w:val="0"/>
      <w:marTop w:val="0"/>
      <w:marBottom w:val="0"/>
      <w:divBdr>
        <w:top w:val="none" w:sz="0" w:space="0" w:color="auto"/>
        <w:left w:val="none" w:sz="0" w:space="0" w:color="auto"/>
        <w:bottom w:val="none" w:sz="0" w:space="0" w:color="auto"/>
        <w:right w:val="none" w:sz="0" w:space="0" w:color="auto"/>
      </w:divBdr>
    </w:div>
    <w:div w:id="1793399102">
      <w:bodyDiv w:val="1"/>
      <w:marLeft w:val="0"/>
      <w:marRight w:val="0"/>
      <w:marTop w:val="0"/>
      <w:marBottom w:val="0"/>
      <w:divBdr>
        <w:top w:val="none" w:sz="0" w:space="0" w:color="auto"/>
        <w:left w:val="none" w:sz="0" w:space="0" w:color="auto"/>
        <w:bottom w:val="none" w:sz="0" w:space="0" w:color="auto"/>
        <w:right w:val="none" w:sz="0" w:space="0" w:color="auto"/>
      </w:divBdr>
    </w:div>
    <w:div w:id="1801875330">
      <w:bodyDiv w:val="1"/>
      <w:marLeft w:val="0"/>
      <w:marRight w:val="0"/>
      <w:marTop w:val="0"/>
      <w:marBottom w:val="0"/>
      <w:divBdr>
        <w:top w:val="none" w:sz="0" w:space="0" w:color="auto"/>
        <w:left w:val="none" w:sz="0" w:space="0" w:color="auto"/>
        <w:bottom w:val="none" w:sz="0" w:space="0" w:color="auto"/>
        <w:right w:val="none" w:sz="0" w:space="0" w:color="auto"/>
      </w:divBdr>
    </w:div>
    <w:div w:id="1808473742">
      <w:bodyDiv w:val="1"/>
      <w:marLeft w:val="0"/>
      <w:marRight w:val="0"/>
      <w:marTop w:val="0"/>
      <w:marBottom w:val="0"/>
      <w:divBdr>
        <w:top w:val="none" w:sz="0" w:space="0" w:color="auto"/>
        <w:left w:val="none" w:sz="0" w:space="0" w:color="auto"/>
        <w:bottom w:val="none" w:sz="0" w:space="0" w:color="auto"/>
        <w:right w:val="none" w:sz="0" w:space="0" w:color="auto"/>
      </w:divBdr>
    </w:div>
    <w:div w:id="1811359958">
      <w:bodyDiv w:val="1"/>
      <w:marLeft w:val="0"/>
      <w:marRight w:val="0"/>
      <w:marTop w:val="0"/>
      <w:marBottom w:val="0"/>
      <w:divBdr>
        <w:top w:val="none" w:sz="0" w:space="0" w:color="auto"/>
        <w:left w:val="none" w:sz="0" w:space="0" w:color="auto"/>
        <w:bottom w:val="none" w:sz="0" w:space="0" w:color="auto"/>
        <w:right w:val="none" w:sz="0" w:space="0" w:color="auto"/>
      </w:divBdr>
    </w:div>
    <w:div w:id="1817530839">
      <w:bodyDiv w:val="1"/>
      <w:marLeft w:val="0"/>
      <w:marRight w:val="0"/>
      <w:marTop w:val="0"/>
      <w:marBottom w:val="0"/>
      <w:divBdr>
        <w:top w:val="none" w:sz="0" w:space="0" w:color="auto"/>
        <w:left w:val="none" w:sz="0" w:space="0" w:color="auto"/>
        <w:bottom w:val="none" w:sz="0" w:space="0" w:color="auto"/>
        <w:right w:val="none" w:sz="0" w:space="0" w:color="auto"/>
      </w:divBdr>
    </w:div>
    <w:div w:id="1820924790">
      <w:bodyDiv w:val="1"/>
      <w:marLeft w:val="0"/>
      <w:marRight w:val="0"/>
      <w:marTop w:val="0"/>
      <w:marBottom w:val="0"/>
      <w:divBdr>
        <w:top w:val="none" w:sz="0" w:space="0" w:color="auto"/>
        <w:left w:val="none" w:sz="0" w:space="0" w:color="auto"/>
        <w:bottom w:val="none" w:sz="0" w:space="0" w:color="auto"/>
        <w:right w:val="none" w:sz="0" w:space="0" w:color="auto"/>
      </w:divBdr>
    </w:div>
    <w:div w:id="1826780754">
      <w:bodyDiv w:val="1"/>
      <w:marLeft w:val="0"/>
      <w:marRight w:val="0"/>
      <w:marTop w:val="0"/>
      <w:marBottom w:val="0"/>
      <w:divBdr>
        <w:top w:val="none" w:sz="0" w:space="0" w:color="auto"/>
        <w:left w:val="none" w:sz="0" w:space="0" w:color="auto"/>
        <w:bottom w:val="none" w:sz="0" w:space="0" w:color="auto"/>
        <w:right w:val="none" w:sz="0" w:space="0" w:color="auto"/>
      </w:divBdr>
    </w:div>
    <w:div w:id="1838035234">
      <w:bodyDiv w:val="1"/>
      <w:marLeft w:val="0"/>
      <w:marRight w:val="0"/>
      <w:marTop w:val="0"/>
      <w:marBottom w:val="0"/>
      <w:divBdr>
        <w:top w:val="none" w:sz="0" w:space="0" w:color="auto"/>
        <w:left w:val="none" w:sz="0" w:space="0" w:color="auto"/>
        <w:bottom w:val="none" w:sz="0" w:space="0" w:color="auto"/>
        <w:right w:val="none" w:sz="0" w:space="0" w:color="auto"/>
      </w:divBdr>
    </w:div>
    <w:div w:id="1847015767">
      <w:bodyDiv w:val="1"/>
      <w:marLeft w:val="0"/>
      <w:marRight w:val="0"/>
      <w:marTop w:val="0"/>
      <w:marBottom w:val="0"/>
      <w:divBdr>
        <w:top w:val="none" w:sz="0" w:space="0" w:color="auto"/>
        <w:left w:val="none" w:sz="0" w:space="0" w:color="auto"/>
        <w:bottom w:val="none" w:sz="0" w:space="0" w:color="auto"/>
        <w:right w:val="none" w:sz="0" w:space="0" w:color="auto"/>
      </w:divBdr>
    </w:div>
    <w:div w:id="1848667437">
      <w:bodyDiv w:val="1"/>
      <w:marLeft w:val="0"/>
      <w:marRight w:val="0"/>
      <w:marTop w:val="0"/>
      <w:marBottom w:val="0"/>
      <w:divBdr>
        <w:top w:val="none" w:sz="0" w:space="0" w:color="auto"/>
        <w:left w:val="none" w:sz="0" w:space="0" w:color="auto"/>
        <w:bottom w:val="none" w:sz="0" w:space="0" w:color="auto"/>
        <w:right w:val="none" w:sz="0" w:space="0" w:color="auto"/>
      </w:divBdr>
    </w:div>
    <w:div w:id="1849711682">
      <w:bodyDiv w:val="1"/>
      <w:marLeft w:val="0"/>
      <w:marRight w:val="0"/>
      <w:marTop w:val="0"/>
      <w:marBottom w:val="0"/>
      <w:divBdr>
        <w:top w:val="none" w:sz="0" w:space="0" w:color="auto"/>
        <w:left w:val="none" w:sz="0" w:space="0" w:color="auto"/>
        <w:bottom w:val="none" w:sz="0" w:space="0" w:color="auto"/>
        <w:right w:val="none" w:sz="0" w:space="0" w:color="auto"/>
      </w:divBdr>
    </w:div>
    <w:div w:id="1851673534">
      <w:bodyDiv w:val="1"/>
      <w:marLeft w:val="0"/>
      <w:marRight w:val="0"/>
      <w:marTop w:val="0"/>
      <w:marBottom w:val="0"/>
      <w:divBdr>
        <w:top w:val="none" w:sz="0" w:space="0" w:color="auto"/>
        <w:left w:val="none" w:sz="0" w:space="0" w:color="auto"/>
        <w:bottom w:val="none" w:sz="0" w:space="0" w:color="auto"/>
        <w:right w:val="none" w:sz="0" w:space="0" w:color="auto"/>
      </w:divBdr>
    </w:div>
    <w:div w:id="1853183970">
      <w:bodyDiv w:val="1"/>
      <w:marLeft w:val="0"/>
      <w:marRight w:val="0"/>
      <w:marTop w:val="0"/>
      <w:marBottom w:val="0"/>
      <w:divBdr>
        <w:top w:val="none" w:sz="0" w:space="0" w:color="auto"/>
        <w:left w:val="none" w:sz="0" w:space="0" w:color="auto"/>
        <w:bottom w:val="none" w:sz="0" w:space="0" w:color="auto"/>
        <w:right w:val="none" w:sz="0" w:space="0" w:color="auto"/>
      </w:divBdr>
    </w:div>
    <w:div w:id="1854300245">
      <w:bodyDiv w:val="1"/>
      <w:marLeft w:val="0"/>
      <w:marRight w:val="0"/>
      <w:marTop w:val="0"/>
      <w:marBottom w:val="0"/>
      <w:divBdr>
        <w:top w:val="none" w:sz="0" w:space="0" w:color="auto"/>
        <w:left w:val="none" w:sz="0" w:space="0" w:color="auto"/>
        <w:bottom w:val="none" w:sz="0" w:space="0" w:color="auto"/>
        <w:right w:val="none" w:sz="0" w:space="0" w:color="auto"/>
      </w:divBdr>
    </w:div>
    <w:div w:id="1855654732">
      <w:bodyDiv w:val="1"/>
      <w:marLeft w:val="0"/>
      <w:marRight w:val="0"/>
      <w:marTop w:val="0"/>
      <w:marBottom w:val="0"/>
      <w:divBdr>
        <w:top w:val="none" w:sz="0" w:space="0" w:color="auto"/>
        <w:left w:val="none" w:sz="0" w:space="0" w:color="auto"/>
        <w:bottom w:val="none" w:sz="0" w:space="0" w:color="auto"/>
        <w:right w:val="none" w:sz="0" w:space="0" w:color="auto"/>
      </w:divBdr>
    </w:div>
    <w:div w:id="1860459885">
      <w:bodyDiv w:val="1"/>
      <w:marLeft w:val="0"/>
      <w:marRight w:val="0"/>
      <w:marTop w:val="0"/>
      <w:marBottom w:val="0"/>
      <w:divBdr>
        <w:top w:val="none" w:sz="0" w:space="0" w:color="auto"/>
        <w:left w:val="none" w:sz="0" w:space="0" w:color="auto"/>
        <w:bottom w:val="none" w:sz="0" w:space="0" w:color="auto"/>
        <w:right w:val="none" w:sz="0" w:space="0" w:color="auto"/>
      </w:divBdr>
    </w:div>
    <w:div w:id="1864660676">
      <w:bodyDiv w:val="1"/>
      <w:marLeft w:val="0"/>
      <w:marRight w:val="0"/>
      <w:marTop w:val="0"/>
      <w:marBottom w:val="0"/>
      <w:divBdr>
        <w:top w:val="none" w:sz="0" w:space="0" w:color="auto"/>
        <w:left w:val="none" w:sz="0" w:space="0" w:color="auto"/>
        <w:bottom w:val="none" w:sz="0" w:space="0" w:color="auto"/>
        <w:right w:val="none" w:sz="0" w:space="0" w:color="auto"/>
      </w:divBdr>
    </w:div>
    <w:div w:id="1867134352">
      <w:bodyDiv w:val="1"/>
      <w:marLeft w:val="0"/>
      <w:marRight w:val="0"/>
      <w:marTop w:val="0"/>
      <w:marBottom w:val="0"/>
      <w:divBdr>
        <w:top w:val="none" w:sz="0" w:space="0" w:color="auto"/>
        <w:left w:val="none" w:sz="0" w:space="0" w:color="auto"/>
        <w:bottom w:val="none" w:sz="0" w:space="0" w:color="auto"/>
        <w:right w:val="none" w:sz="0" w:space="0" w:color="auto"/>
      </w:divBdr>
    </w:div>
    <w:div w:id="1867525187">
      <w:bodyDiv w:val="1"/>
      <w:marLeft w:val="0"/>
      <w:marRight w:val="0"/>
      <w:marTop w:val="0"/>
      <w:marBottom w:val="0"/>
      <w:divBdr>
        <w:top w:val="none" w:sz="0" w:space="0" w:color="auto"/>
        <w:left w:val="none" w:sz="0" w:space="0" w:color="auto"/>
        <w:bottom w:val="none" w:sz="0" w:space="0" w:color="auto"/>
        <w:right w:val="none" w:sz="0" w:space="0" w:color="auto"/>
      </w:divBdr>
    </w:div>
    <w:div w:id="1874804544">
      <w:bodyDiv w:val="1"/>
      <w:marLeft w:val="0"/>
      <w:marRight w:val="0"/>
      <w:marTop w:val="0"/>
      <w:marBottom w:val="0"/>
      <w:divBdr>
        <w:top w:val="none" w:sz="0" w:space="0" w:color="auto"/>
        <w:left w:val="none" w:sz="0" w:space="0" w:color="auto"/>
        <w:bottom w:val="none" w:sz="0" w:space="0" w:color="auto"/>
        <w:right w:val="none" w:sz="0" w:space="0" w:color="auto"/>
      </w:divBdr>
    </w:div>
    <w:div w:id="1875536639">
      <w:bodyDiv w:val="1"/>
      <w:marLeft w:val="0"/>
      <w:marRight w:val="0"/>
      <w:marTop w:val="0"/>
      <w:marBottom w:val="0"/>
      <w:divBdr>
        <w:top w:val="none" w:sz="0" w:space="0" w:color="auto"/>
        <w:left w:val="none" w:sz="0" w:space="0" w:color="auto"/>
        <w:bottom w:val="none" w:sz="0" w:space="0" w:color="auto"/>
        <w:right w:val="none" w:sz="0" w:space="0" w:color="auto"/>
      </w:divBdr>
    </w:div>
    <w:div w:id="1885018921">
      <w:bodyDiv w:val="1"/>
      <w:marLeft w:val="0"/>
      <w:marRight w:val="0"/>
      <w:marTop w:val="0"/>
      <w:marBottom w:val="0"/>
      <w:divBdr>
        <w:top w:val="none" w:sz="0" w:space="0" w:color="auto"/>
        <w:left w:val="none" w:sz="0" w:space="0" w:color="auto"/>
        <w:bottom w:val="none" w:sz="0" w:space="0" w:color="auto"/>
        <w:right w:val="none" w:sz="0" w:space="0" w:color="auto"/>
      </w:divBdr>
    </w:div>
    <w:div w:id="1885561818">
      <w:bodyDiv w:val="1"/>
      <w:marLeft w:val="0"/>
      <w:marRight w:val="0"/>
      <w:marTop w:val="0"/>
      <w:marBottom w:val="0"/>
      <w:divBdr>
        <w:top w:val="none" w:sz="0" w:space="0" w:color="auto"/>
        <w:left w:val="none" w:sz="0" w:space="0" w:color="auto"/>
        <w:bottom w:val="none" w:sz="0" w:space="0" w:color="auto"/>
        <w:right w:val="none" w:sz="0" w:space="0" w:color="auto"/>
      </w:divBdr>
    </w:div>
    <w:div w:id="1885756258">
      <w:bodyDiv w:val="1"/>
      <w:marLeft w:val="0"/>
      <w:marRight w:val="0"/>
      <w:marTop w:val="0"/>
      <w:marBottom w:val="0"/>
      <w:divBdr>
        <w:top w:val="none" w:sz="0" w:space="0" w:color="auto"/>
        <w:left w:val="none" w:sz="0" w:space="0" w:color="auto"/>
        <w:bottom w:val="none" w:sz="0" w:space="0" w:color="auto"/>
        <w:right w:val="none" w:sz="0" w:space="0" w:color="auto"/>
      </w:divBdr>
    </w:div>
    <w:div w:id="1894539807">
      <w:bodyDiv w:val="1"/>
      <w:marLeft w:val="0"/>
      <w:marRight w:val="0"/>
      <w:marTop w:val="0"/>
      <w:marBottom w:val="0"/>
      <w:divBdr>
        <w:top w:val="none" w:sz="0" w:space="0" w:color="auto"/>
        <w:left w:val="none" w:sz="0" w:space="0" w:color="auto"/>
        <w:bottom w:val="none" w:sz="0" w:space="0" w:color="auto"/>
        <w:right w:val="none" w:sz="0" w:space="0" w:color="auto"/>
      </w:divBdr>
    </w:div>
    <w:div w:id="1901017520">
      <w:bodyDiv w:val="1"/>
      <w:marLeft w:val="0"/>
      <w:marRight w:val="0"/>
      <w:marTop w:val="0"/>
      <w:marBottom w:val="0"/>
      <w:divBdr>
        <w:top w:val="none" w:sz="0" w:space="0" w:color="auto"/>
        <w:left w:val="none" w:sz="0" w:space="0" w:color="auto"/>
        <w:bottom w:val="none" w:sz="0" w:space="0" w:color="auto"/>
        <w:right w:val="none" w:sz="0" w:space="0" w:color="auto"/>
      </w:divBdr>
    </w:div>
    <w:div w:id="1905219384">
      <w:bodyDiv w:val="1"/>
      <w:marLeft w:val="0"/>
      <w:marRight w:val="0"/>
      <w:marTop w:val="0"/>
      <w:marBottom w:val="0"/>
      <w:divBdr>
        <w:top w:val="none" w:sz="0" w:space="0" w:color="auto"/>
        <w:left w:val="none" w:sz="0" w:space="0" w:color="auto"/>
        <w:bottom w:val="none" w:sz="0" w:space="0" w:color="auto"/>
        <w:right w:val="none" w:sz="0" w:space="0" w:color="auto"/>
      </w:divBdr>
    </w:div>
    <w:div w:id="1908418048">
      <w:bodyDiv w:val="1"/>
      <w:marLeft w:val="0"/>
      <w:marRight w:val="0"/>
      <w:marTop w:val="0"/>
      <w:marBottom w:val="0"/>
      <w:divBdr>
        <w:top w:val="none" w:sz="0" w:space="0" w:color="auto"/>
        <w:left w:val="none" w:sz="0" w:space="0" w:color="auto"/>
        <w:bottom w:val="none" w:sz="0" w:space="0" w:color="auto"/>
        <w:right w:val="none" w:sz="0" w:space="0" w:color="auto"/>
      </w:divBdr>
    </w:div>
    <w:div w:id="1909729531">
      <w:bodyDiv w:val="1"/>
      <w:marLeft w:val="0"/>
      <w:marRight w:val="0"/>
      <w:marTop w:val="0"/>
      <w:marBottom w:val="0"/>
      <w:divBdr>
        <w:top w:val="none" w:sz="0" w:space="0" w:color="auto"/>
        <w:left w:val="none" w:sz="0" w:space="0" w:color="auto"/>
        <w:bottom w:val="none" w:sz="0" w:space="0" w:color="auto"/>
        <w:right w:val="none" w:sz="0" w:space="0" w:color="auto"/>
      </w:divBdr>
    </w:div>
    <w:div w:id="1909925355">
      <w:bodyDiv w:val="1"/>
      <w:marLeft w:val="0"/>
      <w:marRight w:val="0"/>
      <w:marTop w:val="0"/>
      <w:marBottom w:val="0"/>
      <w:divBdr>
        <w:top w:val="none" w:sz="0" w:space="0" w:color="auto"/>
        <w:left w:val="none" w:sz="0" w:space="0" w:color="auto"/>
        <w:bottom w:val="none" w:sz="0" w:space="0" w:color="auto"/>
        <w:right w:val="none" w:sz="0" w:space="0" w:color="auto"/>
      </w:divBdr>
    </w:div>
    <w:div w:id="1910533356">
      <w:bodyDiv w:val="1"/>
      <w:marLeft w:val="0"/>
      <w:marRight w:val="0"/>
      <w:marTop w:val="0"/>
      <w:marBottom w:val="0"/>
      <w:divBdr>
        <w:top w:val="none" w:sz="0" w:space="0" w:color="auto"/>
        <w:left w:val="none" w:sz="0" w:space="0" w:color="auto"/>
        <w:bottom w:val="none" w:sz="0" w:space="0" w:color="auto"/>
        <w:right w:val="none" w:sz="0" w:space="0" w:color="auto"/>
      </w:divBdr>
    </w:div>
    <w:div w:id="1910727549">
      <w:bodyDiv w:val="1"/>
      <w:marLeft w:val="0"/>
      <w:marRight w:val="0"/>
      <w:marTop w:val="0"/>
      <w:marBottom w:val="0"/>
      <w:divBdr>
        <w:top w:val="none" w:sz="0" w:space="0" w:color="auto"/>
        <w:left w:val="none" w:sz="0" w:space="0" w:color="auto"/>
        <w:bottom w:val="none" w:sz="0" w:space="0" w:color="auto"/>
        <w:right w:val="none" w:sz="0" w:space="0" w:color="auto"/>
      </w:divBdr>
    </w:div>
    <w:div w:id="1911576357">
      <w:bodyDiv w:val="1"/>
      <w:marLeft w:val="0"/>
      <w:marRight w:val="0"/>
      <w:marTop w:val="0"/>
      <w:marBottom w:val="0"/>
      <w:divBdr>
        <w:top w:val="none" w:sz="0" w:space="0" w:color="auto"/>
        <w:left w:val="none" w:sz="0" w:space="0" w:color="auto"/>
        <w:bottom w:val="none" w:sz="0" w:space="0" w:color="auto"/>
        <w:right w:val="none" w:sz="0" w:space="0" w:color="auto"/>
      </w:divBdr>
    </w:div>
    <w:div w:id="1917667205">
      <w:bodyDiv w:val="1"/>
      <w:marLeft w:val="0"/>
      <w:marRight w:val="0"/>
      <w:marTop w:val="0"/>
      <w:marBottom w:val="0"/>
      <w:divBdr>
        <w:top w:val="none" w:sz="0" w:space="0" w:color="auto"/>
        <w:left w:val="none" w:sz="0" w:space="0" w:color="auto"/>
        <w:bottom w:val="none" w:sz="0" w:space="0" w:color="auto"/>
        <w:right w:val="none" w:sz="0" w:space="0" w:color="auto"/>
      </w:divBdr>
    </w:div>
    <w:div w:id="1922639674">
      <w:bodyDiv w:val="1"/>
      <w:marLeft w:val="0"/>
      <w:marRight w:val="0"/>
      <w:marTop w:val="0"/>
      <w:marBottom w:val="0"/>
      <w:divBdr>
        <w:top w:val="none" w:sz="0" w:space="0" w:color="auto"/>
        <w:left w:val="none" w:sz="0" w:space="0" w:color="auto"/>
        <w:bottom w:val="none" w:sz="0" w:space="0" w:color="auto"/>
        <w:right w:val="none" w:sz="0" w:space="0" w:color="auto"/>
      </w:divBdr>
    </w:div>
    <w:div w:id="1925722889">
      <w:bodyDiv w:val="1"/>
      <w:marLeft w:val="0"/>
      <w:marRight w:val="0"/>
      <w:marTop w:val="0"/>
      <w:marBottom w:val="0"/>
      <w:divBdr>
        <w:top w:val="none" w:sz="0" w:space="0" w:color="auto"/>
        <w:left w:val="none" w:sz="0" w:space="0" w:color="auto"/>
        <w:bottom w:val="none" w:sz="0" w:space="0" w:color="auto"/>
        <w:right w:val="none" w:sz="0" w:space="0" w:color="auto"/>
      </w:divBdr>
    </w:div>
    <w:div w:id="1928884267">
      <w:bodyDiv w:val="1"/>
      <w:marLeft w:val="0"/>
      <w:marRight w:val="0"/>
      <w:marTop w:val="0"/>
      <w:marBottom w:val="0"/>
      <w:divBdr>
        <w:top w:val="none" w:sz="0" w:space="0" w:color="auto"/>
        <w:left w:val="none" w:sz="0" w:space="0" w:color="auto"/>
        <w:bottom w:val="none" w:sz="0" w:space="0" w:color="auto"/>
        <w:right w:val="none" w:sz="0" w:space="0" w:color="auto"/>
      </w:divBdr>
    </w:div>
    <w:div w:id="1930042617">
      <w:bodyDiv w:val="1"/>
      <w:marLeft w:val="0"/>
      <w:marRight w:val="0"/>
      <w:marTop w:val="0"/>
      <w:marBottom w:val="0"/>
      <w:divBdr>
        <w:top w:val="none" w:sz="0" w:space="0" w:color="auto"/>
        <w:left w:val="none" w:sz="0" w:space="0" w:color="auto"/>
        <w:bottom w:val="none" w:sz="0" w:space="0" w:color="auto"/>
        <w:right w:val="none" w:sz="0" w:space="0" w:color="auto"/>
      </w:divBdr>
    </w:div>
    <w:div w:id="1930698006">
      <w:bodyDiv w:val="1"/>
      <w:marLeft w:val="0"/>
      <w:marRight w:val="0"/>
      <w:marTop w:val="0"/>
      <w:marBottom w:val="0"/>
      <w:divBdr>
        <w:top w:val="none" w:sz="0" w:space="0" w:color="auto"/>
        <w:left w:val="none" w:sz="0" w:space="0" w:color="auto"/>
        <w:bottom w:val="none" w:sz="0" w:space="0" w:color="auto"/>
        <w:right w:val="none" w:sz="0" w:space="0" w:color="auto"/>
      </w:divBdr>
      <w:divsChild>
        <w:div w:id="706295261">
          <w:marLeft w:val="0"/>
          <w:marRight w:val="0"/>
          <w:marTop w:val="0"/>
          <w:marBottom w:val="0"/>
          <w:divBdr>
            <w:top w:val="none" w:sz="0" w:space="0" w:color="auto"/>
            <w:left w:val="none" w:sz="0" w:space="0" w:color="auto"/>
            <w:bottom w:val="none" w:sz="0" w:space="0" w:color="auto"/>
            <w:right w:val="none" w:sz="0" w:space="0" w:color="auto"/>
          </w:divBdr>
          <w:divsChild>
            <w:div w:id="2005627566">
              <w:marLeft w:val="0"/>
              <w:marRight w:val="0"/>
              <w:marTop w:val="0"/>
              <w:marBottom w:val="0"/>
              <w:divBdr>
                <w:top w:val="none" w:sz="0" w:space="0" w:color="auto"/>
                <w:left w:val="none" w:sz="0" w:space="0" w:color="auto"/>
                <w:bottom w:val="none" w:sz="0" w:space="0" w:color="auto"/>
                <w:right w:val="none" w:sz="0" w:space="0" w:color="auto"/>
              </w:divBdr>
              <w:divsChild>
                <w:div w:id="28678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199017">
      <w:bodyDiv w:val="1"/>
      <w:marLeft w:val="0"/>
      <w:marRight w:val="0"/>
      <w:marTop w:val="0"/>
      <w:marBottom w:val="0"/>
      <w:divBdr>
        <w:top w:val="none" w:sz="0" w:space="0" w:color="auto"/>
        <w:left w:val="none" w:sz="0" w:space="0" w:color="auto"/>
        <w:bottom w:val="none" w:sz="0" w:space="0" w:color="auto"/>
        <w:right w:val="none" w:sz="0" w:space="0" w:color="auto"/>
      </w:divBdr>
    </w:div>
    <w:div w:id="1933270766">
      <w:bodyDiv w:val="1"/>
      <w:marLeft w:val="0"/>
      <w:marRight w:val="0"/>
      <w:marTop w:val="0"/>
      <w:marBottom w:val="0"/>
      <w:divBdr>
        <w:top w:val="none" w:sz="0" w:space="0" w:color="auto"/>
        <w:left w:val="none" w:sz="0" w:space="0" w:color="auto"/>
        <w:bottom w:val="none" w:sz="0" w:space="0" w:color="auto"/>
        <w:right w:val="none" w:sz="0" w:space="0" w:color="auto"/>
      </w:divBdr>
    </w:div>
    <w:div w:id="1948923505">
      <w:bodyDiv w:val="1"/>
      <w:marLeft w:val="0"/>
      <w:marRight w:val="0"/>
      <w:marTop w:val="0"/>
      <w:marBottom w:val="0"/>
      <w:divBdr>
        <w:top w:val="none" w:sz="0" w:space="0" w:color="auto"/>
        <w:left w:val="none" w:sz="0" w:space="0" w:color="auto"/>
        <w:bottom w:val="none" w:sz="0" w:space="0" w:color="auto"/>
        <w:right w:val="none" w:sz="0" w:space="0" w:color="auto"/>
      </w:divBdr>
    </w:div>
    <w:div w:id="1950817975">
      <w:bodyDiv w:val="1"/>
      <w:marLeft w:val="0"/>
      <w:marRight w:val="0"/>
      <w:marTop w:val="0"/>
      <w:marBottom w:val="0"/>
      <w:divBdr>
        <w:top w:val="none" w:sz="0" w:space="0" w:color="auto"/>
        <w:left w:val="none" w:sz="0" w:space="0" w:color="auto"/>
        <w:bottom w:val="none" w:sz="0" w:space="0" w:color="auto"/>
        <w:right w:val="none" w:sz="0" w:space="0" w:color="auto"/>
      </w:divBdr>
    </w:div>
    <w:div w:id="1953515805">
      <w:bodyDiv w:val="1"/>
      <w:marLeft w:val="0"/>
      <w:marRight w:val="0"/>
      <w:marTop w:val="0"/>
      <w:marBottom w:val="0"/>
      <w:divBdr>
        <w:top w:val="none" w:sz="0" w:space="0" w:color="auto"/>
        <w:left w:val="none" w:sz="0" w:space="0" w:color="auto"/>
        <w:bottom w:val="none" w:sz="0" w:space="0" w:color="auto"/>
        <w:right w:val="none" w:sz="0" w:space="0" w:color="auto"/>
      </w:divBdr>
    </w:div>
    <w:div w:id="1967001197">
      <w:bodyDiv w:val="1"/>
      <w:marLeft w:val="0"/>
      <w:marRight w:val="0"/>
      <w:marTop w:val="0"/>
      <w:marBottom w:val="0"/>
      <w:divBdr>
        <w:top w:val="none" w:sz="0" w:space="0" w:color="auto"/>
        <w:left w:val="none" w:sz="0" w:space="0" w:color="auto"/>
        <w:bottom w:val="none" w:sz="0" w:space="0" w:color="auto"/>
        <w:right w:val="none" w:sz="0" w:space="0" w:color="auto"/>
      </w:divBdr>
    </w:div>
    <w:div w:id="1976914111">
      <w:bodyDiv w:val="1"/>
      <w:marLeft w:val="0"/>
      <w:marRight w:val="0"/>
      <w:marTop w:val="0"/>
      <w:marBottom w:val="0"/>
      <w:divBdr>
        <w:top w:val="none" w:sz="0" w:space="0" w:color="auto"/>
        <w:left w:val="none" w:sz="0" w:space="0" w:color="auto"/>
        <w:bottom w:val="none" w:sz="0" w:space="0" w:color="auto"/>
        <w:right w:val="none" w:sz="0" w:space="0" w:color="auto"/>
      </w:divBdr>
    </w:div>
    <w:div w:id="1977173932">
      <w:bodyDiv w:val="1"/>
      <w:marLeft w:val="0"/>
      <w:marRight w:val="0"/>
      <w:marTop w:val="0"/>
      <w:marBottom w:val="0"/>
      <w:divBdr>
        <w:top w:val="none" w:sz="0" w:space="0" w:color="auto"/>
        <w:left w:val="none" w:sz="0" w:space="0" w:color="auto"/>
        <w:bottom w:val="none" w:sz="0" w:space="0" w:color="auto"/>
        <w:right w:val="none" w:sz="0" w:space="0" w:color="auto"/>
      </w:divBdr>
      <w:divsChild>
        <w:div w:id="1788768390">
          <w:marLeft w:val="0"/>
          <w:marRight w:val="0"/>
          <w:marTop w:val="0"/>
          <w:marBottom w:val="0"/>
          <w:divBdr>
            <w:top w:val="none" w:sz="0" w:space="0" w:color="auto"/>
            <w:left w:val="none" w:sz="0" w:space="0" w:color="auto"/>
            <w:bottom w:val="none" w:sz="0" w:space="0" w:color="auto"/>
            <w:right w:val="none" w:sz="0" w:space="0" w:color="auto"/>
          </w:divBdr>
          <w:divsChild>
            <w:div w:id="1213006177">
              <w:marLeft w:val="0"/>
              <w:marRight w:val="0"/>
              <w:marTop w:val="0"/>
              <w:marBottom w:val="0"/>
              <w:divBdr>
                <w:top w:val="none" w:sz="0" w:space="0" w:color="auto"/>
                <w:left w:val="none" w:sz="0" w:space="0" w:color="auto"/>
                <w:bottom w:val="none" w:sz="0" w:space="0" w:color="auto"/>
                <w:right w:val="none" w:sz="0" w:space="0" w:color="auto"/>
              </w:divBdr>
              <w:divsChild>
                <w:div w:id="1113397578">
                  <w:marLeft w:val="0"/>
                  <w:marRight w:val="0"/>
                  <w:marTop w:val="0"/>
                  <w:marBottom w:val="0"/>
                  <w:divBdr>
                    <w:top w:val="none" w:sz="0" w:space="0" w:color="auto"/>
                    <w:left w:val="none" w:sz="0" w:space="0" w:color="auto"/>
                    <w:bottom w:val="none" w:sz="0" w:space="0" w:color="auto"/>
                    <w:right w:val="none" w:sz="0" w:space="0" w:color="auto"/>
                  </w:divBdr>
                  <w:divsChild>
                    <w:div w:id="3984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452753">
      <w:bodyDiv w:val="1"/>
      <w:marLeft w:val="0"/>
      <w:marRight w:val="0"/>
      <w:marTop w:val="0"/>
      <w:marBottom w:val="0"/>
      <w:divBdr>
        <w:top w:val="none" w:sz="0" w:space="0" w:color="auto"/>
        <w:left w:val="none" w:sz="0" w:space="0" w:color="auto"/>
        <w:bottom w:val="none" w:sz="0" w:space="0" w:color="auto"/>
        <w:right w:val="none" w:sz="0" w:space="0" w:color="auto"/>
      </w:divBdr>
    </w:div>
    <w:div w:id="1980912323">
      <w:bodyDiv w:val="1"/>
      <w:marLeft w:val="0"/>
      <w:marRight w:val="0"/>
      <w:marTop w:val="0"/>
      <w:marBottom w:val="0"/>
      <w:divBdr>
        <w:top w:val="none" w:sz="0" w:space="0" w:color="auto"/>
        <w:left w:val="none" w:sz="0" w:space="0" w:color="auto"/>
        <w:bottom w:val="none" w:sz="0" w:space="0" w:color="auto"/>
        <w:right w:val="none" w:sz="0" w:space="0" w:color="auto"/>
      </w:divBdr>
    </w:div>
    <w:div w:id="1981614146">
      <w:bodyDiv w:val="1"/>
      <w:marLeft w:val="0"/>
      <w:marRight w:val="0"/>
      <w:marTop w:val="0"/>
      <w:marBottom w:val="0"/>
      <w:divBdr>
        <w:top w:val="none" w:sz="0" w:space="0" w:color="auto"/>
        <w:left w:val="none" w:sz="0" w:space="0" w:color="auto"/>
        <w:bottom w:val="none" w:sz="0" w:space="0" w:color="auto"/>
        <w:right w:val="none" w:sz="0" w:space="0" w:color="auto"/>
      </w:divBdr>
    </w:div>
    <w:div w:id="1982878470">
      <w:bodyDiv w:val="1"/>
      <w:marLeft w:val="0"/>
      <w:marRight w:val="0"/>
      <w:marTop w:val="0"/>
      <w:marBottom w:val="0"/>
      <w:divBdr>
        <w:top w:val="none" w:sz="0" w:space="0" w:color="auto"/>
        <w:left w:val="none" w:sz="0" w:space="0" w:color="auto"/>
        <w:bottom w:val="none" w:sz="0" w:space="0" w:color="auto"/>
        <w:right w:val="none" w:sz="0" w:space="0" w:color="auto"/>
      </w:divBdr>
    </w:div>
    <w:div w:id="1989480636">
      <w:bodyDiv w:val="1"/>
      <w:marLeft w:val="0"/>
      <w:marRight w:val="0"/>
      <w:marTop w:val="0"/>
      <w:marBottom w:val="0"/>
      <w:divBdr>
        <w:top w:val="none" w:sz="0" w:space="0" w:color="auto"/>
        <w:left w:val="none" w:sz="0" w:space="0" w:color="auto"/>
        <w:bottom w:val="none" w:sz="0" w:space="0" w:color="auto"/>
        <w:right w:val="none" w:sz="0" w:space="0" w:color="auto"/>
      </w:divBdr>
    </w:div>
    <w:div w:id="1994410877">
      <w:bodyDiv w:val="1"/>
      <w:marLeft w:val="0"/>
      <w:marRight w:val="0"/>
      <w:marTop w:val="0"/>
      <w:marBottom w:val="0"/>
      <w:divBdr>
        <w:top w:val="none" w:sz="0" w:space="0" w:color="auto"/>
        <w:left w:val="none" w:sz="0" w:space="0" w:color="auto"/>
        <w:bottom w:val="none" w:sz="0" w:space="0" w:color="auto"/>
        <w:right w:val="none" w:sz="0" w:space="0" w:color="auto"/>
      </w:divBdr>
    </w:div>
    <w:div w:id="2005934850">
      <w:bodyDiv w:val="1"/>
      <w:marLeft w:val="0"/>
      <w:marRight w:val="0"/>
      <w:marTop w:val="0"/>
      <w:marBottom w:val="0"/>
      <w:divBdr>
        <w:top w:val="none" w:sz="0" w:space="0" w:color="auto"/>
        <w:left w:val="none" w:sz="0" w:space="0" w:color="auto"/>
        <w:bottom w:val="none" w:sz="0" w:space="0" w:color="auto"/>
        <w:right w:val="none" w:sz="0" w:space="0" w:color="auto"/>
      </w:divBdr>
    </w:div>
    <w:div w:id="2012247238">
      <w:bodyDiv w:val="1"/>
      <w:marLeft w:val="0"/>
      <w:marRight w:val="0"/>
      <w:marTop w:val="0"/>
      <w:marBottom w:val="0"/>
      <w:divBdr>
        <w:top w:val="none" w:sz="0" w:space="0" w:color="auto"/>
        <w:left w:val="none" w:sz="0" w:space="0" w:color="auto"/>
        <w:bottom w:val="none" w:sz="0" w:space="0" w:color="auto"/>
        <w:right w:val="none" w:sz="0" w:space="0" w:color="auto"/>
      </w:divBdr>
    </w:div>
    <w:div w:id="2019118203">
      <w:bodyDiv w:val="1"/>
      <w:marLeft w:val="0"/>
      <w:marRight w:val="0"/>
      <w:marTop w:val="0"/>
      <w:marBottom w:val="0"/>
      <w:divBdr>
        <w:top w:val="none" w:sz="0" w:space="0" w:color="auto"/>
        <w:left w:val="none" w:sz="0" w:space="0" w:color="auto"/>
        <w:bottom w:val="none" w:sz="0" w:space="0" w:color="auto"/>
        <w:right w:val="none" w:sz="0" w:space="0" w:color="auto"/>
      </w:divBdr>
    </w:div>
    <w:div w:id="2020303125">
      <w:bodyDiv w:val="1"/>
      <w:marLeft w:val="0"/>
      <w:marRight w:val="0"/>
      <w:marTop w:val="0"/>
      <w:marBottom w:val="0"/>
      <w:divBdr>
        <w:top w:val="none" w:sz="0" w:space="0" w:color="auto"/>
        <w:left w:val="none" w:sz="0" w:space="0" w:color="auto"/>
        <w:bottom w:val="none" w:sz="0" w:space="0" w:color="auto"/>
        <w:right w:val="none" w:sz="0" w:space="0" w:color="auto"/>
      </w:divBdr>
    </w:div>
    <w:div w:id="2027519645">
      <w:bodyDiv w:val="1"/>
      <w:marLeft w:val="0"/>
      <w:marRight w:val="0"/>
      <w:marTop w:val="0"/>
      <w:marBottom w:val="0"/>
      <w:divBdr>
        <w:top w:val="none" w:sz="0" w:space="0" w:color="auto"/>
        <w:left w:val="none" w:sz="0" w:space="0" w:color="auto"/>
        <w:bottom w:val="none" w:sz="0" w:space="0" w:color="auto"/>
        <w:right w:val="none" w:sz="0" w:space="0" w:color="auto"/>
      </w:divBdr>
    </w:div>
    <w:div w:id="2038500717">
      <w:bodyDiv w:val="1"/>
      <w:marLeft w:val="0"/>
      <w:marRight w:val="0"/>
      <w:marTop w:val="0"/>
      <w:marBottom w:val="0"/>
      <w:divBdr>
        <w:top w:val="none" w:sz="0" w:space="0" w:color="auto"/>
        <w:left w:val="none" w:sz="0" w:space="0" w:color="auto"/>
        <w:bottom w:val="none" w:sz="0" w:space="0" w:color="auto"/>
        <w:right w:val="none" w:sz="0" w:space="0" w:color="auto"/>
      </w:divBdr>
    </w:div>
    <w:div w:id="2043094560">
      <w:bodyDiv w:val="1"/>
      <w:marLeft w:val="0"/>
      <w:marRight w:val="0"/>
      <w:marTop w:val="0"/>
      <w:marBottom w:val="0"/>
      <w:divBdr>
        <w:top w:val="none" w:sz="0" w:space="0" w:color="auto"/>
        <w:left w:val="none" w:sz="0" w:space="0" w:color="auto"/>
        <w:bottom w:val="none" w:sz="0" w:space="0" w:color="auto"/>
        <w:right w:val="none" w:sz="0" w:space="0" w:color="auto"/>
      </w:divBdr>
    </w:div>
    <w:div w:id="2046127523">
      <w:bodyDiv w:val="1"/>
      <w:marLeft w:val="0"/>
      <w:marRight w:val="0"/>
      <w:marTop w:val="0"/>
      <w:marBottom w:val="0"/>
      <w:divBdr>
        <w:top w:val="none" w:sz="0" w:space="0" w:color="auto"/>
        <w:left w:val="none" w:sz="0" w:space="0" w:color="auto"/>
        <w:bottom w:val="none" w:sz="0" w:space="0" w:color="auto"/>
        <w:right w:val="none" w:sz="0" w:space="0" w:color="auto"/>
      </w:divBdr>
    </w:div>
    <w:div w:id="2048294772">
      <w:bodyDiv w:val="1"/>
      <w:marLeft w:val="0"/>
      <w:marRight w:val="0"/>
      <w:marTop w:val="0"/>
      <w:marBottom w:val="0"/>
      <w:divBdr>
        <w:top w:val="none" w:sz="0" w:space="0" w:color="auto"/>
        <w:left w:val="none" w:sz="0" w:space="0" w:color="auto"/>
        <w:bottom w:val="none" w:sz="0" w:space="0" w:color="auto"/>
        <w:right w:val="none" w:sz="0" w:space="0" w:color="auto"/>
      </w:divBdr>
    </w:div>
    <w:div w:id="2048484987">
      <w:bodyDiv w:val="1"/>
      <w:marLeft w:val="0"/>
      <w:marRight w:val="0"/>
      <w:marTop w:val="0"/>
      <w:marBottom w:val="0"/>
      <w:divBdr>
        <w:top w:val="none" w:sz="0" w:space="0" w:color="auto"/>
        <w:left w:val="none" w:sz="0" w:space="0" w:color="auto"/>
        <w:bottom w:val="none" w:sz="0" w:space="0" w:color="auto"/>
        <w:right w:val="none" w:sz="0" w:space="0" w:color="auto"/>
      </w:divBdr>
    </w:div>
    <w:div w:id="2048800180">
      <w:bodyDiv w:val="1"/>
      <w:marLeft w:val="0"/>
      <w:marRight w:val="0"/>
      <w:marTop w:val="0"/>
      <w:marBottom w:val="0"/>
      <w:divBdr>
        <w:top w:val="none" w:sz="0" w:space="0" w:color="auto"/>
        <w:left w:val="none" w:sz="0" w:space="0" w:color="auto"/>
        <w:bottom w:val="none" w:sz="0" w:space="0" w:color="auto"/>
        <w:right w:val="none" w:sz="0" w:space="0" w:color="auto"/>
      </w:divBdr>
    </w:div>
    <w:div w:id="2050641430">
      <w:bodyDiv w:val="1"/>
      <w:marLeft w:val="0"/>
      <w:marRight w:val="0"/>
      <w:marTop w:val="0"/>
      <w:marBottom w:val="0"/>
      <w:divBdr>
        <w:top w:val="none" w:sz="0" w:space="0" w:color="auto"/>
        <w:left w:val="none" w:sz="0" w:space="0" w:color="auto"/>
        <w:bottom w:val="none" w:sz="0" w:space="0" w:color="auto"/>
        <w:right w:val="none" w:sz="0" w:space="0" w:color="auto"/>
      </w:divBdr>
    </w:div>
    <w:div w:id="2052456508">
      <w:bodyDiv w:val="1"/>
      <w:marLeft w:val="0"/>
      <w:marRight w:val="0"/>
      <w:marTop w:val="0"/>
      <w:marBottom w:val="0"/>
      <w:divBdr>
        <w:top w:val="none" w:sz="0" w:space="0" w:color="auto"/>
        <w:left w:val="none" w:sz="0" w:space="0" w:color="auto"/>
        <w:bottom w:val="none" w:sz="0" w:space="0" w:color="auto"/>
        <w:right w:val="none" w:sz="0" w:space="0" w:color="auto"/>
      </w:divBdr>
    </w:div>
    <w:div w:id="2054962084">
      <w:bodyDiv w:val="1"/>
      <w:marLeft w:val="0"/>
      <w:marRight w:val="0"/>
      <w:marTop w:val="0"/>
      <w:marBottom w:val="0"/>
      <w:divBdr>
        <w:top w:val="none" w:sz="0" w:space="0" w:color="auto"/>
        <w:left w:val="none" w:sz="0" w:space="0" w:color="auto"/>
        <w:bottom w:val="none" w:sz="0" w:space="0" w:color="auto"/>
        <w:right w:val="none" w:sz="0" w:space="0" w:color="auto"/>
      </w:divBdr>
    </w:div>
    <w:div w:id="2062247476">
      <w:bodyDiv w:val="1"/>
      <w:marLeft w:val="0"/>
      <w:marRight w:val="0"/>
      <w:marTop w:val="0"/>
      <w:marBottom w:val="0"/>
      <w:divBdr>
        <w:top w:val="none" w:sz="0" w:space="0" w:color="auto"/>
        <w:left w:val="none" w:sz="0" w:space="0" w:color="auto"/>
        <w:bottom w:val="none" w:sz="0" w:space="0" w:color="auto"/>
        <w:right w:val="none" w:sz="0" w:space="0" w:color="auto"/>
      </w:divBdr>
    </w:div>
    <w:div w:id="2063401303">
      <w:bodyDiv w:val="1"/>
      <w:marLeft w:val="0"/>
      <w:marRight w:val="0"/>
      <w:marTop w:val="0"/>
      <w:marBottom w:val="0"/>
      <w:divBdr>
        <w:top w:val="none" w:sz="0" w:space="0" w:color="auto"/>
        <w:left w:val="none" w:sz="0" w:space="0" w:color="auto"/>
        <w:bottom w:val="none" w:sz="0" w:space="0" w:color="auto"/>
        <w:right w:val="none" w:sz="0" w:space="0" w:color="auto"/>
      </w:divBdr>
    </w:div>
    <w:div w:id="2064018972">
      <w:bodyDiv w:val="1"/>
      <w:marLeft w:val="0"/>
      <w:marRight w:val="0"/>
      <w:marTop w:val="0"/>
      <w:marBottom w:val="0"/>
      <w:divBdr>
        <w:top w:val="none" w:sz="0" w:space="0" w:color="auto"/>
        <w:left w:val="none" w:sz="0" w:space="0" w:color="auto"/>
        <w:bottom w:val="none" w:sz="0" w:space="0" w:color="auto"/>
        <w:right w:val="none" w:sz="0" w:space="0" w:color="auto"/>
      </w:divBdr>
    </w:div>
    <w:div w:id="2084133647">
      <w:bodyDiv w:val="1"/>
      <w:marLeft w:val="0"/>
      <w:marRight w:val="0"/>
      <w:marTop w:val="0"/>
      <w:marBottom w:val="0"/>
      <w:divBdr>
        <w:top w:val="none" w:sz="0" w:space="0" w:color="auto"/>
        <w:left w:val="none" w:sz="0" w:space="0" w:color="auto"/>
        <w:bottom w:val="none" w:sz="0" w:space="0" w:color="auto"/>
        <w:right w:val="none" w:sz="0" w:space="0" w:color="auto"/>
      </w:divBdr>
    </w:div>
    <w:div w:id="2086610673">
      <w:bodyDiv w:val="1"/>
      <w:marLeft w:val="0"/>
      <w:marRight w:val="0"/>
      <w:marTop w:val="0"/>
      <w:marBottom w:val="0"/>
      <w:divBdr>
        <w:top w:val="none" w:sz="0" w:space="0" w:color="auto"/>
        <w:left w:val="none" w:sz="0" w:space="0" w:color="auto"/>
        <w:bottom w:val="none" w:sz="0" w:space="0" w:color="auto"/>
        <w:right w:val="none" w:sz="0" w:space="0" w:color="auto"/>
      </w:divBdr>
    </w:div>
    <w:div w:id="2087146586">
      <w:bodyDiv w:val="1"/>
      <w:marLeft w:val="0"/>
      <w:marRight w:val="0"/>
      <w:marTop w:val="0"/>
      <w:marBottom w:val="0"/>
      <w:divBdr>
        <w:top w:val="none" w:sz="0" w:space="0" w:color="auto"/>
        <w:left w:val="none" w:sz="0" w:space="0" w:color="auto"/>
        <w:bottom w:val="none" w:sz="0" w:space="0" w:color="auto"/>
        <w:right w:val="none" w:sz="0" w:space="0" w:color="auto"/>
      </w:divBdr>
    </w:div>
    <w:div w:id="2092923275">
      <w:bodyDiv w:val="1"/>
      <w:marLeft w:val="0"/>
      <w:marRight w:val="0"/>
      <w:marTop w:val="0"/>
      <w:marBottom w:val="0"/>
      <w:divBdr>
        <w:top w:val="none" w:sz="0" w:space="0" w:color="auto"/>
        <w:left w:val="none" w:sz="0" w:space="0" w:color="auto"/>
        <w:bottom w:val="none" w:sz="0" w:space="0" w:color="auto"/>
        <w:right w:val="none" w:sz="0" w:space="0" w:color="auto"/>
      </w:divBdr>
    </w:div>
    <w:div w:id="2096784635">
      <w:bodyDiv w:val="1"/>
      <w:marLeft w:val="0"/>
      <w:marRight w:val="0"/>
      <w:marTop w:val="0"/>
      <w:marBottom w:val="0"/>
      <w:divBdr>
        <w:top w:val="none" w:sz="0" w:space="0" w:color="auto"/>
        <w:left w:val="none" w:sz="0" w:space="0" w:color="auto"/>
        <w:bottom w:val="none" w:sz="0" w:space="0" w:color="auto"/>
        <w:right w:val="none" w:sz="0" w:space="0" w:color="auto"/>
      </w:divBdr>
    </w:div>
    <w:div w:id="2100984482">
      <w:bodyDiv w:val="1"/>
      <w:marLeft w:val="0"/>
      <w:marRight w:val="0"/>
      <w:marTop w:val="0"/>
      <w:marBottom w:val="0"/>
      <w:divBdr>
        <w:top w:val="none" w:sz="0" w:space="0" w:color="auto"/>
        <w:left w:val="none" w:sz="0" w:space="0" w:color="auto"/>
        <w:bottom w:val="none" w:sz="0" w:space="0" w:color="auto"/>
        <w:right w:val="none" w:sz="0" w:space="0" w:color="auto"/>
      </w:divBdr>
    </w:div>
    <w:div w:id="2102288749">
      <w:bodyDiv w:val="1"/>
      <w:marLeft w:val="0"/>
      <w:marRight w:val="0"/>
      <w:marTop w:val="0"/>
      <w:marBottom w:val="0"/>
      <w:divBdr>
        <w:top w:val="none" w:sz="0" w:space="0" w:color="auto"/>
        <w:left w:val="none" w:sz="0" w:space="0" w:color="auto"/>
        <w:bottom w:val="none" w:sz="0" w:space="0" w:color="auto"/>
        <w:right w:val="none" w:sz="0" w:space="0" w:color="auto"/>
      </w:divBdr>
    </w:div>
    <w:div w:id="2102293443">
      <w:bodyDiv w:val="1"/>
      <w:marLeft w:val="0"/>
      <w:marRight w:val="0"/>
      <w:marTop w:val="0"/>
      <w:marBottom w:val="0"/>
      <w:divBdr>
        <w:top w:val="none" w:sz="0" w:space="0" w:color="auto"/>
        <w:left w:val="none" w:sz="0" w:space="0" w:color="auto"/>
        <w:bottom w:val="none" w:sz="0" w:space="0" w:color="auto"/>
        <w:right w:val="none" w:sz="0" w:space="0" w:color="auto"/>
      </w:divBdr>
    </w:div>
    <w:div w:id="2102870633">
      <w:bodyDiv w:val="1"/>
      <w:marLeft w:val="0"/>
      <w:marRight w:val="0"/>
      <w:marTop w:val="0"/>
      <w:marBottom w:val="0"/>
      <w:divBdr>
        <w:top w:val="none" w:sz="0" w:space="0" w:color="auto"/>
        <w:left w:val="none" w:sz="0" w:space="0" w:color="auto"/>
        <w:bottom w:val="none" w:sz="0" w:space="0" w:color="auto"/>
        <w:right w:val="none" w:sz="0" w:space="0" w:color="auto"/>
      </w:divBdr>
    </w:div>
    <w:div w:id="2109504469">
      <w:bodyDiv w:val="1"/>
      <w:marLeft w:val="0"/>
      <w:marRight w:val="0"/>
      <w:marTop w:val="0"/>
      <w:marBottom w:val="0"/>
      <w:divBdr>
        <w:top w:val="none" w:sz="0" w:space="0" w:color="auto"/>
        <w:left w:val="none" w:sz="0" w:space="0" w:color="auto"/>
        <w:bottom w:val="none" w:sz="0" w:space="0" w:color="auto"/>
        <w:right w:val="none" w:sz="0" w:space="0" w:color="auto"/>
      </w:divBdr>
    </w:div>
    <w:div w:id="2118670095">
      <w:bodyDiv w:val="1"/>
      <w:marLeft w:val="0"/>
      <w:marRight w:val="0"/>
      <w:marTop w:val="0"/>
      <w:marBottom w:val="0"/>
      <w:divBdr>
        <w:top w:val="none" w:sz="0" w:space="0" w:color="auto"/>
        <w:left w:val="none" w:sz="0" w:space="0" w:color="auto"/>
        <w:bottom w:val="none" w:sz="0" w:space="0" w:color="auto"/>
        <w:right w:val="none" w:sz="0" w:space="0" w:color="auto"/>
      </w:divBdr>
    </w:div>
    <w:div w:id="2128306616">
      <w:bodyDiv w:val="1"/>
      <w:marLeft w:val="0"/>
      <w:marRight w:val="0"/>
      <w:marTop w:val="0"/>
      <w:marBottom w:val="0"/>
      <w:divBdr>
        <w:top w:val="none" w:sz="0" w:space="0" w:color="auto"/>
        <w:left w:val="none" w:sz="0" w:space="0" w:color="auto"/>
        <w:bottom w:val="none" w:sz="0" w:space="0" w:color="auto"/>
        <w:right w:val="none" w:sz="0" w:space="0" w:color="auto"/>
      </w:divBdr>
    </w:div>
    <w:div w:id="2134787631">
      <w:bodyDiv w:val="1"/>
      <w:marLeft w:val="0"/>
      <w:marRight w:val="0"/>
      <w:marTop w:val="0"/>
      <w:marBottom w:val="0"/>
      <w:divBdr>
        <w:top w:val="none" w:sz="0" w:space="0" w:color="auto"/>
        <w:left w:val="none" w:sz="0" w:space="0" w:color="auto"/>
        <w:bottom w:val="none" w:sz="0" w:space="0" w:color="auto"/>
        <w:right w:val="none" w:sz="0" w:space="0" w:color="auto"/>
      </w:divBdr>
    </w:div>
    <w:div w:id="2136947259">
      <w:bodyDiv w:val="1"/>
      <w:marLeft w:val="0"/>
      <w:marRight w:val="0"/>
      <w:marTop w:val="0"/>
      <w:marBottom w:val="0"/>
      <w:divBdr>
        <w:top w:val="none" w:sz="0" w:space="0" w:color="auto"/>
        <w:left w:val="none" w:sz="0" w:space="0" w:color="auto"/>
        <w:bottom w:val="none" w:sz="0" w:space="0" w:color="auto"/>
        <w:right w:val="none" w:sz="0" w:space="0" w:color="auto"/>
      </w:divBdr>
    </w:div>
    <w:div w:id="2140610326">
      <w:bodyDiv w:val="1"/>
      <w:marLeft w:val="0"/>
      <w:marRight w:val="0"/>
      <w:marTop w:val="0"/>
      <w:marBottom w:val="0"/>
      <w:divBdr>
        <w:top w:val="none" w:sz="0" w:space="0" w:color="auto"/>
        <w:left w:val="none" w:sz="0" w:space="0" w:color="auto"/>
        <w:bottom w:val="none" w:sz="0" w:space="0" w:color="auto"/>
        <w:right w:val="none" w:sz="0" w:space="0" w:color="auto"/>
      </w:divBdr>
    </w:div>
    <w:div w:id="2142915781">
      <w:bodyDiv w:val="1"/>
      <w:marLeft w:val="0"/>
      <w:marRight w:val="0"/>
      <w:marTop w:val="0"/>
      <w:marBottom w:val="0"/>
      <w:divBdr>
        <w:top w:val="none" w:sz="0" w:space="0" w:color="auto"/>
        <w:left w:val="none" w:sz="0" w:space="0" w:color="auto"/>
        <w:bottom w:val="none" w:sz="0" w:space="0" w:color="auto"/>
        <w:right w:val="none" w:sz="0" w:space="0" w:color="auto"/>
      </w:divBdr>
    </w:div>
    <w:div w:id="2145075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7.xml"/><Relationship Id="rId21" Type="http://schemas.openxmlformats.org/officeDocument/2006/relationships/image" Target="media/image10.png"/><Relationship Id="rId42" Type="http://schemas.openxmlformats.org/officeDocument/2006/relationships/image" Target="media/image31.jp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0.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1.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1.jpeg"/><Relationship Id="rId53" Type="http://schemas.openxmlformats.org/officeDocument/2006/relationships/image" Target="media/image42.jpeg"/><Relationship Id="rId74" Type="http://schemas.microsoft.com/office/2007/relationships/hdphoto" Target="media/hdphoto2.wdp"/><Relationship Id="rId128" Type="http://schemas.openxmlformats.org/officeDocument/2006/relationships/image" Target="media/image111.jpe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jpeg"/><Relationship Id="rId181"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32.jpg"/><Relationship Id="rId64" Type="http://schemas.openxmlformats.org/officeDocument/2006/relationships/image" Target="media/image53.jpg"/><Relationship Id="rId118" Type="http://schemas.openxmlformats.org/officeDocument/2006/relationships/footer" Target="footer8.xml"/><Relationship Id="rId139" Type="http://schemas.openxmlformats.org/officeDocument/2006/relationships/image" Target="media/image121.jpeg"/><Relationship Id="rId85" Type="http://schemas.openxmlformats.org/officeDocument/2006/relationships/image" Target="media/image72.png"/><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2.png"/><Relationship Id="rId12" Type="http://schemas.openxmlformats.org/officeDocument/2006/relationships/image" Target="media/image5.jpeg"/><Relationship Id="rId33" Type="http://schemas.openxmlformats.org/officeDocument/2006/relationships/image" Target="media/image22.tiff"/><Relationship Id="rId108" Type="http://schemas.openxmlformats.org/officeDocument/2006/relationships/image" Target="media/image93.png"/><Relationship Id="rId129" Type="http://schemas.openxmlformats.org/officeDocument/2006/relationships/image" Target="media/image112.jpe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2.jpeg"/><Relationship Id="rId44" Type="http://schemas.openxmlformats.org/officeDocument/2006/relationships/image" Target="media/image33.jpg"/><Relationship Id="rId65" Type="http://schemas.openxmlformats.org/officeDocument/2006/relationships/image" Target="media/image54.jpg"/><Relationship Id="rId86" Type="http://schemas.openxmlformats.org/officeDocument/2006/relationships/image" Target="media/image73.png"/><Relationship Id="rId130" Type="http://schemas.openxmlformats.org/officeDocument/2006/relationships/image" Target="media/image113.jpeg"/><Relationship Id="rId151" Type="http://schemas.openxmlformats.org/officeDocument/2006/relationships/image" Target="media/image133.jpeg"/><Relationship Id="rId172" Type="http://schemas.openxmlformats.org/officeDocument/2006/relationships/image" Target="media/image154.jpeg"/><Relationship Id="rId193" Type="http://schemas.openxmlformats.org/officeDocument/2006/relationships/image" Target="media/image173.png"/><Relationship Id="rId13" Type="http://schemas.openxmlformats.org/officeDocument/2006/relationships/image" Target="media/image6.jpeg"/><Relationship Id="rId109" Type="http://schemas.openxmlformats.org/officeDocument/2006/relationships/image" Target="media/image94.png"/><Relationship Id="rId34" Type="http://schemas.openxmlformats.org/officeDocument/2006/relationships/image" Target="media/image23.jpg"/><Relationship Id="rId55" Type="http://schemas.openxmlformats.org/officeDocument/2006/relationships/image" Target="media/image44.png"/><Relationship Id="rId76" Type="http://schemas.openxmlformats.org/officeDocument/2006/relationships/image" Target="media/image63.jpg"/><Relationship Id="rId97" Type="http://schemas.openxmlformats.org/officeDocument/2006/relationships/image" Target="media/image84.jpeg"/><Relationship Id="rId120" Type="http://schemas.openxmlformats.org/officeDocument/2006/relationships/image" Target="media/image103.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50.jpeg"/><Relationship Id="rId82" Type="http://schemas.openxmlformats.org/officeDocument/2006/relationships/image" Target="media/image69.png"/><Relationship Id="rId152" Type="http://schemas.openxmlformats.org/officeDocument/2006/relationships/image" Target="media/image134.jpeg"/><Relationship Id="rId173" Type="http://schemas.openxmlformats.org/officeDocument/2006/relationships/image" Target="media/image155.jpeg"/><Relationship Id="rId194" Type="http://schemas.openxmlformats.org/officeDocument/2006/relationships/image" Target="media/image174.png"/><Relationship Id="rId199" Type="http://schemas.openxmlformats.org/officeDocument/2006/relationships/image" Target="media/image179.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gif"/><Relationship Id="rId77" Type="http://schemas.openxmlformats.org/officeDocument/2006/relationships/image" Target="media/image64.jpg"/><Relationship Id="rId100" Type="http://schemas.openxmlformats.org/officeDocument/2006/relationships/image" Target="media/image87.png"/><Relationship Id="rId105" Type="http://schemas.openxmlformats.org/officeDocument/2006/relationships/image" Target="media/image90.png"/><Relationship Id="rId126" Type="http://schemas.openxmlformats.org/officeDocument/2006/relationships/image" Target="media/image109.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image" Target="media/image1.png"/><Relationship Id="rId51" Type="http://schemas.openxmlformats.org/officeDocument/2006/relationships/image" Target="media/image40.jpg"/><Relationship Id="rId72" Type="http://schemas.microsoft.com/office/2007/relationships/hdphoto" Target="media/hdphoto1.wdp"/><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4.jpe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5.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g"/><Relationship Id="rId116" Type="http://schemas.openxmlformats.org/officeDocument/2006/relationships/image" Target="media/image101.png"/><Relationship Id="rId137" Type="http://schemas.openxmlformats.org/officeDocument/2006/relationships/footer" Target="footer9.xml"/><Relationship Id="rId158" Type="http://schemas.openxmlformats.org/officeDocument/2006/relationships/image" Target="media/image140.jpe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5.jpeg"/><Relationship Id="rId153" Type="http://schemas.openxmlformats.org/officeDocument/2006/relationships/image" Target="media/image135.jpeg"/><Relationship Id="rId174" Type="http://schemas.openxmlformats.org/officeDocument/2006/relationships/footer" Target="footer10.xml"/><Relationship Id="rId179" Type="http://schemas.openxmlformats.org/officeDocument/2006/relationships/image" Target="media/image160.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0.jpeg"/><Relationship Id="rId10" Type="http://schemas.openxmlformats.org/officeDocument/2006/relationships/image" Target="media/image3.tiff"/><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oter" Target="footer5.xml"/><Relationship Id="rId122" Type="http://schemas.openxmlformats.org/officeDocument/2006/relationships/image" Target="media/image105.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51.jpe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6" Type="http://schemas.openxmlformats.org/officeDocument/2006/relationships/image" Target="media/image15.png"/><Relationship Id="rId47" Type="http://schemas.openxmlformats.org/officeDocument/2006/relationships/image" Target="media/image36.jpg"/><Relationship Id="rId68" Type="http://schemas.openxmlformats.org/officeDocument/2006/relationships/image" Target="media/image57.jp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6.jpeg"/><Relationship Id="rId154" Type="http://schemas.openxmlformats.org/officeDocument/2006/relationships/image" Target="media/image136.jpe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footer" Target="footer12.xml"/><Relationship Id="rId16" Type="http://schemas.openxmlformats.org/officeDocument/2006/relationships/footer" Target="footer3.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jpeg"/><Relationship Id="rId102" Type="http://schemas.openxmlformats.org/officeDocument/2006/relationships/image" Target="media/image88.png"/><Relationship Id="rId123" Type="http://schemas.openxmlformats.org/officeDocument/2006/relationships/image" Target="media/image106.jpeg"/><Relationship Id="rId144" Type="http://schemas.openxmlformats.org/officeDocument/2006/relationships/image" Target="media/image126.jpeg"/><Relationship Id="rId90" Type="http://schemas.openxmlformats.org/officeDocument/2006/relationships/image" Target="media/image77.png"/><Relationship Id="rId165" Type="http://schemas.openxmlformats.org/officeDocument/2006/relationships/image" Target="media/image147.jpeg"/><Relationship Id="rId186" Type="http://schemas.openxmlformats.org/officeDocument/2006/relationships/image" Target="media/image167.png"/><Relationship Id="rId27" Type="http://schemas.openxmlformats.org/officeDocument/2006/relationships/image" Target="media/image16.png"/><Relationship Id="rId48" Type="http://schemas.openxmlformats.org/officeDocument/2006/relationships/image" Target="media/image37.jpg"/><Relationship Id="rId69" Type="http://schemas.openxmlformats.org/officeDocument/2006/relationships/image" Target="media/image58.jpg"/><Relationship Id="rId113" Type="http://schemas.openxmlformats.org/officeDocument/2006/relationships/image" Target="media/image98.png"/><Relationship Id="rId134" Type="http://schemas.openxmlformats.org/officeDocument/2006/relationships/image" Target="media/image117.jpeg"/><Relationship Id="rId80" Type="http://schemas.openxmlformats.org/officeDocument/2006/relationships/image" Target="media/image67.jpg"/><Relationship Id="rId155" Type="http://schemas.openxmlformats.org/officeDocument/2006/relationships/image" Target="media/image137.jpe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24" Type="http://schemas.openxmlformats.org/officeDocument/2006/relationships/image" Target="media/image107.jpeg"/><Relationship Id="rId70" Type="http://schemas.openxmlformats.org/officeDocument/2006/relationships/image" Target="media/image59.png"/><Relationship Id="rId91" Type="http://schemas.openxmlformats.org/officeDocument/2006/relationships/image" Target="media/image78.jpg"/><Relationship Id="rId145" Type="http://schemas.openxmlformats.org/officeDocument/2006/relationships/image" Target="media/image127.jpeg"/><Relationship Id="rId166" Type="http://schemas.openxmlformats.org/officeDocument/2006/relationships/image" Target="media/image148.jpeg"/><Relationship Id="rId187" Type="http://schemas.openxmlformats.org/officeDocument/2006/relationships/footer" Target="footer11.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8.jpg"/><Relationship Id="rId135" Type="http://schemas.openxmlformats.org/officeDocument/2006/relationships/image" Target="media/image118.jpeg"/><Relationship Id="rId156" Type="http://schemas.openxmlformats.org/officeDocument/2006/relationships/image" Target="media/image138.jpeg"/><Relationship Id="rId177" Type="http://schemas.openxmlformats.org/officeDocument/2006/relationships/image" Target="media/image158.png"/><Relationship Id="rId198" Type="http://schemas.openxmlformats.org/officeDocument/2006/relationships/image" Target="media/image178.png"/><Relationship Id="rId202" Type="http://schemas.openxmlformats.org/officeDocument/2006/relationships/theme" Target="theme/theme1.xm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jpg"/><Relationship Id="rId104" Type="http://schemas.openxmlformats.org/officeDocument/2006/relationships/footer" Target="footer6.xml"/><Relationship Id="rId125" Type="http://schemas.openxmlformats.org/officeDocument/2006/relationships/image" Target="media/image108.jpeg"/><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68.png"/><Relationship Id="rId71" Type="http://schemas.openxmlformats.org/officeDocument/2006/relationships/image" Target="media/image60.pn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Ran05</b:Tag>
    <b:SourceType>JournalArticle</b:SourceType>
    <b:Guid>{A3C8F21B-05AE-C640-B390-A3C8FCFF435E}</b:Guid>
    <b:Title>Preliminary Design of a 2D Supersonic Inlet to Maximize Total Pressure Recovery</b:Title>
    <b:Year>2005</b:Year>
    <b:Author>
      <b:Author>
        <b:NameList>
          <b:Person>
            <b:Last>Ran</b:Last>
            <b:First>Hongjun</b:First>
          </b:Person>
          <b:Person>
            <b:Last>Mavris</b:Last>
            <b:First>Dimitri </b:First>
          </b:Person>
        </b:NameList>
      </b:Author>
    </b:Author>
    <b:JournalName>American Institute of Aeronautics and Astronautics</b:JournalName>
    <b:RefOrder>21</b:RefOrder>
  </b:Source>
  <b:Source>
    <b:Tag>Gat80</b:Tag>
    <b:SourceType>Report</b:SourceType>
    <b:Guid>{29FB281A-D129-1548-BD72-9EAF897E1D6E}</b:Guid>
    <b:Author>
      <b:Author>
        <b:NameList>
          <b:Person>
            <b:Last>Gatmtner</b:Last>
            <b:First>James</b:First>
            <b:Middle>W.</b:Middle>
          </b:Person>
        </b:NameList>
      </b:Author>
    </b:Author>
    <b:Title>Algorithm for Calculating Turbine Cooling Flow and the Resulting Decrease in Turbine Efficency</b:Title>
    <b:Year>1980</b:Year>
    <b:Publisher>NASA Technical Memorandum</b:Publisher>
    <b:RefOrder>12</b:RefOrder>
  </b:Source>
  <b:Source>
    <b:Tag>Tom19</b:Tag>
    <b:SourceType>InternetSite</b:SourceType>
    <b:Guid>{D98A2C67-5740-C045-9D3D-D308B950C35F}</b:Guid>
    <b:Title>This News Travels Fast: Boeing’s Partnership With Aerion Could Supercharge Supersonic Travel</b:Title>
    <b:Year>2019</b:Year>
    <b:Author>
      <b:Author>
        <b:NameList>
          <b:Person>
            <b:Last>Kellner</b:Last>
            <b:First>Tomas</b:First>
          </b:Person>
        </b:NameList>
      </b:Author>
    </b:Author>
    <b:URL>https://www.ge.com/reports/news-travels-fast-boeings-partnership-aerion-supercharge-supersonic-travel/</b:URL>
    <b:ProductionCompany>GE Aviation</b:ProductionCompany>
    <b:Month>February</b:Month>
    <b:Day>8</b:Day>
    <b:YearAccessed>2020</b:YearAccessed>
    <b:MonthAccessed>2</b:MonthAccessed>
    <b:DayAccessed>2</b:DayAccessed>
    <b:RefOrder>8</b:RefOrder>
  </b:Source>
  <b:Source>
    <b:Tag>Tom14</b:Tag>
    <b:SourceType>InternetSite</b:SourceType>
    <b:Guid>{5FB222EB-6D5A-2040-A783-7EC1797C6D23}</b:Guid>
    <b:Author>
      <b:Author>
        <b:NameList>
          <b:Person>
            <b:Last>Kellner</b:Last>
            <b:First>Tomas</b:First>
          </b:Person>
        </b:NameList>
      </b:Author>
    </b:Author>
    <b:Title>The Superjet: Building the Ultimate Flying Machine</b:Title>
    <b:URL>https://www.ge.com/reports/post/78469596586/the-superjet/</b:URL>
    <b:ProductionCompany>GE Aviation</b:ProductionCompany>
    <b:Year>2014</b:Year>
    <b:Month>March </b:Month>
    <b:Day>4</b:Day>
    <b:YearAccessed>2020</b:YearAccessed>
    <b:MonthAccessed>Feburary</b:MonthAccessed>
    <b:DayAccessed>2</b:DayAccessed>
    <b:RefOrder>9</b:RefOrder>
  </b:Source>
  <b:Source>
    <b:Tag>Sae14</b:Tag>
    <b:SourceType>Book</b:SourceType>
    <b:Guid>{53A47953-0507-8E4D-8ED2-06AC510BF11B}</b:Guid>
    <b:Title> Aircraft Propulsion Second Edition</b:Title>
    <b:Year>2014</b:Year>
    <b:Author>
      <b:Author>
        <b:NameList>
          <b:Person>
            <b:Last>Farokhi</b:Last>
            <b:First>Saeed</b:First>
          </b:Person>
        </b:NameList>
      </b:Author>
    </b:Author>
    <b:Publisher>Wiley</b:Publisher>
    <b:RefOrder>15</b:RefOrder>
  </b:Source>
  <b:Source>
    <b:Tag>Jac05</b:Tag>
    <b:SourceType>Book</b:SourceType>
    <b:Guid>{66718F1D-70DD-0F47-864E-487D7214616F}</b:Guid>
    <b:Author>
      <b:Author>
        <b:NameList>
          <b:Person>
            <b:Last>Mattingly</b:Last>
            <b:First>Jack</b:First>
            <b:Middle>D.</b:Middle>
          </b:Person>
        </b:NameList>
      </b:Author>
    </b:Author>
    <b:Title> Elements of Gas Turbine Propulsion</b:Title>
    <b:Publisher>McGraw-Hill </b:Publisher>
    <b:Year>2005</b:Year>
    <b:RefOrder>22</b:RefOrder>
  </b:Source>
  <b:Source>
    <b:Tag>Ric11</b:Tag>
    <b:SourceType>Book</b:SourceType>
    <b:Guid>{1A45860D-3C34-D840-9C34-B651AF73F84A}</b:Guid>
    <b:Author>
      <b:Author>
        <b:NameList>
          <b:Person>
            <b:Last>Avellán</b:Last>
            <b:First>Richard</b:First>
          </b:Person>
        </b:NameList>
      </b:Author>
    </b:Author>
    <b:Title>On the Design of Energy Efficient Aero Engines Some Recent Innovations </b:Title>
    <b:City>Göteborg</b:City>
    <b:Year>2011</b:Year>
    <b:RefOrder>16</b:RefOrder>
  </b:Source>
  <b:Source>
    <b:Tag>Eri12</b:Tag>
    <b:SourceType>Book</b:SourceType>
    <b:Guid>{783C031E-F0F4-0249-99AA-DDF3FB47E329}</b:Guid>
    <b:Author>
      <b:Author>
        <b:NameList>
          <b:Person>
            <b:Last>Hendricks</b:Last>
            <b:Middle>S</b:Middle>
            <b:First>Eric</b:First>
          </b:Person>
          <b:Person>
            <b:Last>Seidel</b:Last>
            <b:Middle>A.</b:Middle>
            <b:First>Jonathan</b:First>
          </b:Person>
        </b:NameList>
      </b:Author>
    </b:Author>
    <b:Title>A Multidisciplinary Approach to Mixer-Ejector Analysis and Design</b:Title>
    <b:City>Clevland</b:City>
    <b:Publisher>Glenn Research Center</b:Publisher>
    <b:Year>2012</b:Year>
    <b:RefOrder>45</b:RefOrder>
  </b:Source>
  <b:Source>
    <b:Tag>Edw79</b:Tag>
    <b:SourceType>Book</b:SourceType>
    <b:Guid>{AC25892A-91E7-7947-8BBD-F2D7B7CDF6D4}</b:Guid>
    <b:Author>
      <b:Author>
        <b:NameList>
          <b:Person>
            <b:Last>Kowaiski</b:Last>
            <b:Middle>J.</b:Middle>
            <b:First>Edward</b:First>
          </b:Person>
          <b:Person>
            <b:Last>Atkins Jr.</b:Last>
            <b:Middle>A.</b:Middle>
            <b:First>Robert</b:First>
          </b:Person>
        </b:NameList>
      </b:Author>
    </b:Author>
    <b:Title>A Computer Code for Estimating Installed Performance of Aircraft Gas Turbine Engines</b:Title>
    <b:City>Seattle</b:City>
    <b:Publisher>Boeing Military Airplane Company</b:Publisher>
    <b:Year>1979</b:Year>
    <b:RefOrder>20</b:RefOrder>
  </b:Source>
  <b:Source>
    <b:Tag>Pra05</b:Tag>
    <b:SourceType>Book</b:SourceType>
    <b:Guid>{DF746614-B2A1-8E48-9027-5EFC1F0FC390}</b:Guid>
    <b:Author>
      <b:Author>
        <b:Corporate>Pratt &amp; Whitney, General Electric Aircraft Engines</b:Corporate>
      </b:Author>
    </b:Author>
    <b:Title>Critical Propulsion Components Volume 1: Summary, Introduction, and Propulsion Systems Studies</b:Title>
    <b:City>Glenn Research Center</b:City>
    <b:Publisher>NASA</b:Publisher>
    <b:Year>2005</b:Year>
    <b:RefOrder>2</b:RefOrder>
  </b:Source>
  <b:Source>
    <b:Tag>Yat19</b:Tag>
    <b:SourceType>Report</b:SourceType>
    <b:Guid>{C83D23C3-D7F3-2D44-A9C5-01F02D2A8E61}</b:Guid>
    <b:Title>Candidate Engines for a Supersonic Business Jet</b:Title>
    <b:City>Reston</b:City>
    <b:Publisher>American Institute of Aeronautics and Astronautics</b:Publisher>
    <b:Year>2019</b:Year>
    <b:Author>
      <b:Author>
        <b:NameList>
          <b:Person>
            <b:Last>Yatsko</b:Last>
            <b:First>Andrew</b:First>
            <b:Middle>J.</b:Middle>
          </b:Person>
        </b:NameList>
      </b:Author>
    </b:Author>
    <b:RefOrder>1</b:RefOrder>
  </b:Source>
  <b:Source>
    <b:Tag>Sou19</b:Tag>
    <b:SourceType>ElectronicSource</b:SourceType>
    <b:Guid>{DF4F44E2-1E71-7F46-86A5-B66D77B28DDF}</b:Guid>
    <b:Title>What Is Numerical Propulsion System Simulation (NPSS®)?</b:Title>
    <b:City>San Antonio</b:City>
    <b:Year>2019</b:Year>
    <b:Author>
      <b:Author>
        <b:Corporate>Southwest Research Institute</b:Corporate>
      </b:Author>
    </b:Author>
    <b:RefOrder>3</b:RefOrder>
  </b:Source>
  <b:Source>
    <b:Tag>Fed17</b:Tag>
    <b:SourceType>Report</b:SourceType>
    <b:Guid>{90EC6BF8-AECB-8E4F-8E51-413CDDBFB035}</b:Guid>
    <b:Title>Stage 5 Airplane Noise Standards</b:Title>
    <b:Year>2017</b:Year>
    <b:Author>
      <b:Author>
        <b:Corporate> Federal Aviation Administration</b:Corporate>
      </b:Author>
    </b:Author>
    <b:RefOrder>4</b:RefOrder>
  </b:Source>
  <b:Source>
    <b:Tag>Eur20</b:Tag>
    <b:SourceType>ElectronicSource</b:SourceType>
    <b:Guid>{4081B0F8-6195-3A41-83E7-D4ECE065CA01}</b:Guid>
    <b:Title>Improvement in aircraft noise performance has occurred over time</b:Title>
    <b:Year>2020</b:Year>
    <b:Author>
      <b:Author>
        <b:Corporate>European Aviation Safety Agency</b:Corporate>
      </b:Author>
    </b:Author>
    <b:RefOrder>5</b:RefOrder>
  </b:Source>
  <b:Source>
    <b:Tag>Wel10</b:Tag>
    <b:SourceType>ElectronicSource</b:SourceType>
    <b:Guid>{D6831E5E-D860-6F40-A465-70596B2FD967}</b:Guid>
    <b:Author>
      <b:Author>
        <b:NameList>
          <b:Person>
            <b:Last>Welge</b:Last>
            <b:First>Harry</b:First>
            <b:Middle>R.</b:Middle>
          </b:Person>
        </b:NameList>
      </b:Author>
    </b:Author>
    <b:Title>N+2 Supersonic Concept Development and Systems Integration</b:Title>
    <b:City>Hampton</b:City>
    <b:Year>2010</b:Year>
    <b:Publisher>NASA</b:Publisher>
    <b:RefOrder>6</b:RefOrder>
  </b:Source>
  <b:Source>
    <b:Tag>Kuz18</b:Tag>
    <b:SourceType>ElectronicSource</b:SourceType>
    <b:Guid>{21B715D2-A9B6-494A-86F4-749CDD02A525}</b:Guid>
    <b:Author>
      <b:Author>
        <b:NameList>
          <b:Person>
            <b:Last>Kuz’michev</b:Last>
            <b:First>Venedikt</b:First>
          </b:Person>
          <b:Person>
            <b:Last>Krupenich</b:Last>
            <b:First>lia</b:First>
          </b:Person>
          <b:Person>
            <b:Last>Filinov</b:Last>
            <b:First>Evgeny</b:First>
          </b:Person>
          <b:Person>
            <b:Last>Ostapyuk</b:Last>
            <b:First>Yaroslav</b:First>
          </b:Person>
        </b:NameList>
      </b:Author>
    </b:Author>
    <b:Title>Comparative Analysis of Mathematical Models for Turbofan Engine Weight Estimation</b:Title>
    <b:City>Samara</b:City>
    <b:Year>2018</b:Year>
    <b:Publisher>MATEC Web of Conferences</b:Publisher>
    <b:RefOrder>10</b:RefOrder>
  </b:Source>
  <b:Source>
    <b:Tag>GEA18</b:Tag>
    <b:SourceType>ElectronicSource</b:SourceType>
    <b:Guid>{093A5890-A68E-F74F-B594-566443F43B67}</b:Guid>
    <b:Author>
      <b:Author>
        <b:Corporate>GE Aviation Blog</b:Corporate>
      </b:Author>
    </b:Author>
    <b:Title>In aviation’s material world, GE’s CMCs unlock opportunity</b:Title>
    <b:Year>2018</b:Year>
    <b:RefOrder>13</b:RefOrder>
  </b:Source>
  <b:Source>
    <b:Tag>Ber03</b:Tag>
    <b:SourceType>ElectronicSource</b:SourceType>
    <b:Guid>{FB5A959D-58FD-DB48-835C-9F8762E15C99}</b:Guid>
    <b:Author>
      <b:Author>
        <b:NameList>
          <b:Person>
            <b:Last>Koff</b:Last>
            <b:First>Bernard</b:First>
            <b:Middle>L.</b:Middle>
          </b:Person>
        </b:NameList>
      </b:Author>
    </b:Author>
    <b:Title>GAS TURBINE TECHNOLOGY EVOLUTION - A DESIGNER’S PERSPECTIVE</b:Title>
    <b:City>Palm Beach Gardens</b:City>
    <b:Year>2003</b:Year>
    <b:Publisher>AIAA</b:Publisher>
    <b:RefOrder>14</b:RefOrder>
  </b:Source>
  <b:Source>
    <b:Tag>Sch13</b:Tag>
    <b:SourceType>ElectronicSource</b:SourceType>
    <b:Guid>{627BC41B-5554-254C-9BB5-DB77CEAF710C}</b:Guid>
    <b:Author>
      <b:Author>
        <b:NameList>
          <b:Person>
            <b:Last>Scholz</b:Last>
            <b:First>Dieter</b:First>
          </b:Person>
          <b:Person>
            <b:Last>Seresinhe</b:Last>
            <b:First>Ravinka</b:First>
          </b:Person>
          <b:Person>
            <b:Last>Staack</b:Last>
            <b:First>Ingo</b:First>
          </b:Person>
          <b:Person>
            <b:Last>Lawson</b:Last>
            <b:First>Craig</b:First>
          </b:Person>
        </b:NameList>
      </b:Author>
    </b:Author>
    <b:Title>FUEL CONSUMPTION DUE TO SHAFT POWER OFF-TAKES FROM THE ENGINE</b:Title>
    <b:City>Hamburg</b:City>
    <b:Year>2013</b:Year>
    <b:Publisher>AST</b:Publisher>
    <b:RefOrder>18</b:RefOrder>
  </b:Source>
  <b:Source>
    <b:Tag>THF65</b:Tag>
    <b:SourceType>Report</b:SourceType>
    <b:Guid>{94679C94-719A-E141-8074-7A71891E253E}</b:Guid>
    <b:Title>Practical Bypass Mixing Systems for Fan Jet Aero Engines</b:Title>
    <b:Year>1965</b:Year>
    <b:Author>
      <b:Author>
        <b:NameList>
          <b:Person>
            <b:Last>Frost</b:Last>
            <b:First>T.</b:First>
            <b:Middle>H.</b:Middle>
          </b:Person>
        </b:NameList>
      </b:Author>
    </b:Author>
    <b:RefOrder>19</b:RefOrder>
  </b:Source>
  <b:Source>
    <b:Tag>EIk</b:Tag>
    <b:SourceType>Report</b:SourceType>
    <b:Guid>{67FB01EF-CC10-0C4E-ACEA-61143A09FA5C}</b:Guid>
    <b:Author>
      <b:Author>
        <b:NameList>
          <b:Person>
            <b:Last>E.</b:Last>
            <b:First>Ikpe</b:First>
            <b:Middle>Aniekan</b:Middle>
          </b:Person>
          <b:Person>
            <b:Last>Ikechukwu</b:Last>
            <b:First>Owunna</b:First>
          </b:Person>
          <b:Person>
            <b:Last>Ebunilo</b:Last>
            <b:First>P.</b:First>
            <b:Middle>O.</b:Middle>
          </b:Person>
          <b:Person>
            <b:Last>Ikpe</b:Last>
            <b:First>Ememobong</b:First>
          </b:Person>
        </b:NameList>
      </b:Author>
    </b:Author>
    <b:Title>Material Selection for High Pressure (HP) Compressor Blade of an Aircraft Engine</b:Title>
    <b:RefOrder>11</b:RefOrder>
  </b:Source>
  <b:Source>
    <b:Tag>EAT70</b:Tag>
    <b:SourceType>Report</b:SourceType>
    <b:Guid>{A898A343-E0DB-BE4E-BB3C-F7D8D13583BA}</b:Guid>
    <b:Author>
      <b:Author>
        <b:NameList>
          <b:Person>
            <b:Last>Timby</b:Last>
            <b:First>E.</b:First>
            <b:Middle>A.</b:Middle>
          </b:Person>
        </b:NameList>
      </b:Author>
    </b:Author>
    <b:Title>Airflow Rate Requirements in Passenger Aircraft</b:Title>
    <b:Publisher>MINISTRY OF AVIATION SUPPLY </b:Publisher>
    <b:City>Farnborough</b:City>
    <b:Year>1970</b:Year>
    <b:RefOrder>17</b:RefOrder>
  </b:Source>
  <b:Source>
    <b:Tag>GEA20</b:Tag>
    <b:SourceType>InternetSite</b:SourceType>
    <b:Guid>{748565E3-78DC-E14D-8E93-4107782B2F10}</b:Guid>
    <b:Title>The Affinity™ Supersonic turbofan</b:Title>
    <b:URL>https://www.geaviation.com/bga/engines/ge-affinity</b:URL>
    <b:YearAccessed>2020</b:YearAccessed>
    <b:MonthAccessed>2</b:MonthAccessed>
    <b:DayAccessed>1</b:DayAccessed>
    <b:Author>
      <b:Author>
        <b:Corporate>GE Aviation</b:Corporate>
      </b:Author>
    </b:Author>
    <b:RefOrder>23</b:RefOrder>
  </b:Source>
  <b:Source>
    <b:Tag>Kur18</b:Tag>
    <b:SourceType>Book</b:SourceType>
    <b:Guid>{DD8795FA-9AF6-C24E-9A24-24842254801D}</b:Guid>
    <b:Title>Propulsion and Power An Exploration of Gas Turbine Performance Modeling</b:Title>
    <b:Year>2018</b:Year>
    <b:Author>
      <b:Author>
        <b:NameList>
          <b:Person>
            <b:Last>Kurzke</b:Last>
            <b:First>Joachim</b:First>
          </b:Person>
          <b:Person>
            <b:Last>Halliwell</b:Last>
            <b:First>Ian</b:First>
          </b:Person>
        </b:NameList>
      </b:Author>
    </b:Author>
    <b:City>Cham</b:City>
    <b:Publisher>Springer</b:Publisher>
    <b:RefOrder>24</b:RefOrder>
  </b:Source>
  <b:Source>
    <b:Tag>GEA201</b:Tag>
    <b:SourceType>InternetSite</b:SourceType>
    <b:Guid>{582F9F26-E66F-EB4B-B914-DF8F22A588EB}</b:Guid>
    <b:Title>The GE90 Engine</b:Title>
    <b:Author>
      <b:Author>
        <b:Corporate>GE Aviation</b:Corporate>
      </b:Author>
    </b:Author>
    <b:URL>https://www.geaviation.com/commercial/engines/ge90-engine</b:URL>
    <b:YearAccessed>2020</b:YearAccessed>
    <b:MonthAccessed>5</b:MonthAccessed>
    <b:DayAccessed>1</b:DayAccessed>
    <b:RefOrder>25</b:RefOrder>
  </b:Source>
  <b:Source>
    <b:Tag>PJC76</b:Tag>
    <b:SourceType>Report</b:SourceType>
    <b:Guid>{D0D5EA1F-C848-B247-BE82-8166A48012C3}</b:Guid>
    <b:Title>PMR Polymide/Graphite Fiber Composite Fan Blades</b:Title>
    <b:Year>1976</b:Year>
    <b:Author>
      <b:Author>
        <b:NameList>
          <b:Person>
            <b:Last>Cavano</b:Last>
            <b:First>P.</b:First>
            <b:Middle>J.</b:Middle>
          </b:Person>
          <b:Person>
            <b:Last>Winters</b:Last>
            <b:First>W.</b:First>
            <b:Middle>E.</b:Middle>
          </b:Person>
        </b:NameList>
      </b:Author>
    </b:Author>
    <b:Publisher>NASA</b:Publisher>
    <b:City>Cleveland</b:City>
    <b:RefOrder>26</b:RefOrder>
  </b:Source>
  <b:Source>
    <b:Tag>Bay17</b:Tag>
    <b:SourceType>Report</b:SourceType>
    <b:Guid>{6EA6AF47-356A-C849-B3AB-F504576B5AD2}</b:Guid>
    <b:Author>
      <b:Author>
        <b:NameList>
          <b:Person>
            <b:Last>Bayliff</b:Last>
            <b:First>John</b:First>
          </b:Person>
          <b:Person>
            <b:Last>Billberg</b:Last>
            <b:First>Adam</b:First>
          </b:Person>
          <b:Person>
            <b:Last>Blom</b:Last>
            <b:First>Rasmus</b:First>
          </b:Person>
          <b:Person>
            <b:Last>Gallegor</b:Last>
            <b:First>Nicole</b:First>
          </b:Person>
          <b:Person>
            <b:Last>Holke</b:Last>
            <b:First>Oscar</b:First>
          </b:Person>
          <b:Person>
            <b:Last>Sandford</b:Last>
            <b:First>Stephen</b:First>
          </b:Person>
        </b:NameList>
      </b:Author>
    </b:Author>
    <b:Title>Research and Development of Additive Manufactured Bladed Disks</b:Title>
    <b:City>Gothenburg</b:City>
    <b:Year>2017</b:Year>
    <b:RefOrder>28</b:RefOrder>
  </b:Source>
  <b:Source>
    <b:Tag>GEA202</b:Tag>
    <b:SourceType>InternetSite</b:SourceType>
    <b:Guid>{1D2547FC-A7E6-C94A-98D5-5A8184EB6F75}</b:Guid>
    <b:Title>Proven Experience, Program Upgrades Spark GE F110 and F404/414 Popularity</b:Title>
    <b:Author>
      <b:Author>
        <b:Corporate>GE Aviation</b:Corporate>
      </b:Author>
    </b:Author>
    <b:URL>https://www.geaviation.com/press-release/military-engines/proven-experience-program-upgrades-spark-ge-f110-and-f404414</b:URL>
    <b:YearAccessed>2020</b:YearAccessed>
    <b:MonthAccessed>May</b:MonthAccessed>
    <b:DayAccessed>4</b:DayAccessed>
    <b:RefOrder>27</b:RefOrder>
  </b:Source>
  <b:Source>
    <b:Tag>Tec20</b:Tag>
    <b:SourceType>InternetSite</b:SourceType>
    <b:Guid>{73A0711B-73B7-F044-9F8B-84BA2D1442FF}</b:Guid>
    <b:Author>
      <b:Author>
        <b:Corporate>Technicut</b:Corporate>
      </b:Author>
    </b:Author>
    <b:Title>BLISK</b:Title>
    <b:URL>https://www.technicut.co.uk/blisk</b:URL>
    <b:Year>2020</b:Year>
    <b:Month>May</b:Month>
    <b:Day>5</b:Day>
    <b:RefOrder>30</b:RefOrder>
  </b:Source>
  <b:Source>
    <b:Tag>Fou12</b:Tag>
    <b:SourceType>Report</b:SourceType>
    <b:Guid>{BE46C96C-D274-7941-A6C6-FCAACBB1E4B6}</b:Guid>
    <b:Title>Development of the GE Aviation Low Emissions TAPS Combustor for Next Generation Aircraft Engines</b:Title>
    <b:Year>2012</b:Year>
    <b:Author>
      <b:Author>
        <b:NameList>
          <b:Person>
            <b:Last>Foust</b:Last>
            <b:First>Michael</b:First>
            <b:Middle>J.</b:Middle>
          </b:Person>
          <b:Person>
            <b:Last>Thomsen</b:Last>
            <b:First>Doug</b:First>
          </b:Person>
          <b:Person>
            <b:Last>Stickles</b:Last>
            <b:First>Rick</b:First>
          </b:Person>
          <b:Person>
            <b:Last>Cooper</b:Last>
            <b:First>Clay</b:First>
          </b:Person>
          <b:Person>
            <b:Last>Dodds</b:Last>
            <b:First>Will</b:First>
          </b:Person>
        </b:NameList>
      </b:Author>
    </b:Author>
    <b:Publisher>AIAA</b:Publisher>
    <b:City>Nashville</b:City>
    <b:RefOrder>32</b:RefOrder>
  </b:Source>
  <b:Source>
    <b:Tag>JES96</b:Tag>
    <b:SourceType>Report</b:SourceType>
    <b:Guid>{1A34C3CD-146F-0140-B8F2-D70EF0B0674C}</b:Guid>
    <b:Author>
      <b:Author>
        <b:NameList>
          <b:Person>
            <b:Last>Seay</b:Last>
            <b:First>J.E.</b:First>
          </b:Person>
          <b:Person>
            <b:Last>Samuelsen</b:Last>
            <b:First>G.S.</b:First>
          </b:Person>
        </b:NameList>
      </b:Author>
    </b:Author>
    <b:Title>Atomization and Dispersion of a Liquid Jet Injected Into a Crossflow of Air</b:Title>
    <b:Publisher>NASA</b:Publisher>
    <b:City>Irvine</b:City>
    <b:Year>1996</b:Year>
    <b:RefOrder>33</b:RefOrder>
  </b:Source>
  <b:Source>
    <b:Tag>Yiz17</b:Tag>
    <b:SourceType>Report</b:SourceType>
    <b:Guid>{062056D3-B97D-5F4E-9D0E-54B9046265A1}</b:Guid>
    <b:Author>
      <b:Author>
        <b:NameList>
          <b:Person>
            <b:Last>Liu</b:Last>
            <b:First>Yize</b:First>
          </b:Person>
          <b:Person>
            <b:Last>Sun</b:Last>
            <b:First>Xiaoxiao</b:First>
          </b:Person>
          <b:Person>
            <b:Last>Sethi</b:Last>
            <b:First>Vishal</b:First>
          </b:Person>
          <b:Person>
            <b:Last>Nalianda</b:Last>
            <b:First>Devaiah</b:First>
          </b:Person>
          <b:Person>
            <b:Last>Li</b:Last>
            <b:First>Yi-Guang</b:First>
          </b:Person>
          <b:Person>
            <b:Last>Wang</b:Last>
            <b:First>Lu</b:First>
          </b:Person>
        </b:NameList>
      </b:Author>
    </b:Author>
    <b:Title>Review of modern low emissions combustion technologies for aero gas turbine engines</b:Title>
    <b:Publisher>Aerospace Sciences</b:Publisher>
    <b:City>Bedfordshire</b:City>
    <b:Year>2017</b:Year>
    <b:RefOrder>31</b:RefOrder>
  </b:Source>
  <b:Source>
    <b:Tag>Jie17</b:Tag>
    <b:SourceType>Report</b:SourceType>
    <b:Guid>{C02976CB-3F49-164F-9681-B9D76E3FBC73}</b:Guid>
    <b:Author>
      <b:Author>
        <b:NameList>
          <b:Person>
            <b:Last>Li</b:Last>
            <b:First>Jie</b:First>
          </b:Person>
          <b:Person>
            <b:Last>Sun</b:Last>
            <b:First>Xiaoxiao</b:First>
          </b:Person>
          <b:Person>
            <b:Last>Liu</b:Last>
            <b:First>Yize</b:First>
          </b:Person>
          <b:Person>
            <b:Last>Sethi</b:Last>
            <b:First>Vishal</b:First>
          </b:Person>
        </b:NameList>
      </b:Author>
    </b:Author>
    <b:Title>Preliminary Aerodynamic Design Methodology for Aero Engine Lean Direct Injection Combustors</b:Title>
    <b:Publisher>Aeronautical Journal</b:Publisher>
    <b:City>Shenyang</b:City>
    <b:Year>2017</b:Year>
    <b:RefOrder>35</b:RefOrder>
  </b:Source>
  <b:Source>
    <b:Tag>Gen14</b:Tag>
    <b:SourceType>Report</b:SourceType>
    <b:Guid>{96A54D93-6F21-7044-8547-A63CD0821DFB}</b:Guid>
    <b:Author>
      <b:Author>
        <b:Corporate>General Electric</b:Corporate>
      </b:Author>
    </b:Author>
    <b:Title>TAPS II Combustor Final Report</b:Title>
    <b:Publisher>FAA</b:Publisher>
    <b:City>Washington, DC</b:City>
    <b:Year>2014</b:Year>
    <b:RefOrder>37</b:RefOrder>
  </b:Source>
  <b:Source>
    <b:Tag>Jer17</b:Tag>
    <b:SourceType>Misc</b:SourceType>
    <b:Guid>{B61403F3-1C99-4D49-928B-5199EC613DD5}</b:Guid>
    <b:Title>Common Engine Atomizers</b:Title>
    <b:City>Atlanta</b:City>
    <b:Year>2017</b:Year>
    <b:Author>
      <b:Author>
        <b:NameList>
          <b:Person>
            <b:Last>Seitzman</b:Last>
            <b:First>Jerry</b:First>
            <b:Middle>M.</b:Middle>
          </b:Person>
        </b:NameList>
      </b:Author>
    </b:Author>
    <b:RefOrder>36</b:RefOrder>
  </b:Source>
  <b:Source>
    <b:Tag>Die</b:Tag>
    <b:SourceType>Misc</b:SourceType>
    <b:Guid>{CDFE9AF3-59D4-6946-8F7C-DF1E09C1F03F}</b:Guid>
    <b:Author>
      <b:Author>
        <b:NameList>
          <b:Person>
            <b:Last>García</b:Last>
            <b:First>Diego</b:First>
          </b:Person>
        </b:NameList>
      </b:Author>
    </b:Author>
    <b:Title>Ceramic Matrix CompositesManufacturing and Applications in the Automotive Industry</b:Title>
    <b:City>Bristol</b:City>
    <b:RefOrder>39</b:RefOrder>
  </b:Source>
  <b:Source>
    <b:Tag>Dav71</b:Tag>
    <b:SourceType>Report</b:SourceType>
    <b:Guid>{0A0CE51F-6F34-CD4E-B38B-CE053801B9A8}</b:Guid>
    <b:Title>Empirical Expressions for Estimating Length and Weight of Axial-Flow components of VTOL Powerplants</b:Title>
    <b:Year>1971</b:Year>
    <b:City>Cleveland</b:City>
    <b:Publisher>NASA</b:Publisher>
    <b:Author>
      <b:Author>
        <b:NameList>
          <b:Person>
            <b:Last>Sagerser</b:Last>
            <b:First>David</b:First>
            <b:Middle>A.</b:Middle>
          </b:Person>
          <b:Person>
            <b:Last>Lieblein</b:Last>
            <b:First>Seymour</b:First>
          </b:Person>
          <b:Person>
            <b:Last>Krebs</b:Last>
            <b:First>Richard</b:First>
            <b:Middle>P.</b:Middle>
          </b:Person>
        </b:NameList>
      </b:Author>
    </b:Author>
    <b:RefOrder>41</b:RefOrder>
  </b:Source>
  <b:Source>
    <b:Tag>Rus20</b:Tag>
    <b:SourceType>Interview</b:SourceType>
    <b:Guid>{312F7112-7D3E-5040-B542-8F297DBED558}</b:Guid>
    <b:Title>Turbine Design Guidelines</b:Title>
    <b:Year>2020</b:Year>
    <b:Author>
      <b:Interviewee>
        <b:NameList>
          <b:Person>
            <b:Last>Denney</b:Last>
            <b:First>Russel</b:First>
          </b:Person>
        </b:NameList>
      </b:Interviewee>
    </b:Author>
    <b:Month>May</b:Month>
    <b:Day>4</b:Day>
    <b:RefOrder>40</b:RefOrder>
  </b:Source>
  <b:Source>
    <b:Tag>Par20</b:Tag>
    <b:SourceType>InternetSite</b:SourceType>
    <b:Guid>{4D3D96A8-5518-9541-92C0-5A725F9A2533}</b:Guid>
    <b:Title>Paradigm Capabilities</b:Title>
    <b:URL>http://www.palmermfgco.com/capabilities/</b:URL>
    <b:ProductionCompany>Paradigm</b:ProductionCompany>
    <b:YearAccessed>2020</b:YearAccessed>
    <b:MonthAccessed>5</b:MonthAccessed>
    <b:DayAccessed>10</b:DayAccessed>
    <b:Author>
      <b:Author>
        <b:Corporate>Paradigm</b:Corporate>
      </b:Author>
    </b:Author>
    <b:RefOrder>38</b:RefOrder>
  </b:Source>
  <b:Source>
    <b:Tag>Phi92</b:Tag>
    <b:SourceType>Book</b:SourceType>
    <b:Guid>{6B4D08B4-BB38-C244-9D16-6FF597DE8AD9}</b:Guid>
    <b:Title>Mechanics and Thermodynamocs of Propulsion</b:Title>
    <b:Year>1992</b:Year>
    <b:Author>
      <b:Author>
        <b:NameList>
          <b:Person>
            <b:Last>Hill</b:Last>
            <b:First>Phillip</b:First>
            <b:Middle>G.</b:Middle>
          </b:Person>
          <b:Person>
            <b:Last>Peterson</b:Last>
            <b:First>Carl</b:First>
            <b:Middle>R.</b:Middle>
          </b:Person>
        </b:NameList>
      </b:Author>
    </b:Author>
    <b:Publisher>Addison-Wesley</b:Publisher>
    <b:RefOrder>42</b:RefOrder>
  </b:Source>
  <b:Source>
    <b:Tag>Com17</b:Tag>
    <b:SourceType>InternetSite</b:SourceType>
    <b:Guid>{F1772B59-CCEF-8248-8728-494D5FAEA6C4}</b:Guid>
    <b:Title>Ceramic matrix composites: Hot engine solution</b:Title>
    <b:Year>2017</b:Year>
    <b:Author>
      <b:Author>
        <b:Corporate>CompositesWorld</b:Corporate>
      </b:Author>
    </b:Author>
    <b:URL>https://www.compositesworld.com/articles/ceramic-matrix-composites-hot-engine-solution</b:URL>
    <b:Month>April</b:Month>
    <b:Day>17</b:Day>
    <b:YearAccessed>2020</b:YearAccessed>
    <b:MonthAccessed>May</b:MonthAccessed>
    <b:DayAccessed>12</b:DayAccessed>
    <b:RefOrder>43</b:RefOrder>
  </b:Source>
  <b:Source>
    <b:Tag>Vin02</b:Tag>
    <b:SourceType>Report</b:SourceType>
    <b:Guid>{CD529CBA-5435-624D-A158-AB2A479B6C9D}</b:Guid>
    <b:Title>Lobed Mixer Design for Noise Suppression</b:Title>
    <b:Year>2002</b:Year>
    <b:Author>
      <b:Author>
        <b:NameList>
          <b:Person>
            <b:Last>Mengle</b:Last>
            <b:First>Vinod</b:First>
            <b:Middle>G.</b:Middle>
          </b:Person>
          <b:Person>
            <b:Last>Dalton</b:Last>
            <b:First>William</b:First>
            <b:Middle>N.</b:Middle>
          </b:Person>
        </b:NameList>
      </b:Author>
    </b:Author>
    <b:Publisher>NASA</b:Publisher>
    <b:City>Indianapolis</b:City>
    <b:RefOrder>44</b:RefOrder>
  </b:Source>
  <b:Source>
    <b:Tag>Jef05</b:Tag>
    <b:SourceType>Report</b:SourceType>
    <b:Guid>{1418622D-953B-784C-B46C-1931140FC7BA}</b:Guid>
    <b:Author>
      <b:Author>
        <b:NameList>
          <b:Person>
            <b:Last>Berton</b:Last>
            <b:First>Jeffrey</b:First>
            <b:Middle>J.</b:Middle>
          </b:Person>
          <b:Person>
            <b:Last>Haller</b:Last>
            <b:First>William</b:First>
            <b:Middle>J.</b:Middle>
          </b:Person>
          <b:Person>
            <b:Last>Senick</b:Last>
            <b:First>Paul</b:First>
            <b:Middle>F.</b:Middle>
          </b:Person>
          <b:Person>
            <b:Last>Jones</b:Last>
            <b:First>Scott</b:First>
            <b:Middle>M.</b:Middle>
          </b:Person>
          <b:Person>
            <b:Last>Seidel</b:Last>
            <b:First>Jonathan</b:First>
            <b:Middle>A.</b:Middle>
          </b:Person>
        </b:NameList>
      </b:Author>
    </b:Author>
    <b:Title>A Comparative Propulsion System Analysis for the High-Speed Civil Transport</b:Title>
    <b:Publisher>NASA Glenn Research Center</b:Publisher>
    <b:City>Cleveland, Ohio</b:City>
    <b:Year>2005</b:Year>
    <b:RefOrder>7</b:RefOrder>
  </b:Source>
  <b:Source>
    <b:Tag>Pet08</b:Tag>
    <b:SourceType>InternetSite</b:SourceType>
    <b:Guid>{4201EF00-1797-614D-ABE0-B6EE974BB934}</b:Guid>
    <b:Title>Ceramic Matrix Composite seals proving reliable for jet engine nozzles</b:Title>
    <b:Year>2008</b:Year>
    <b:Author>
      <b:Author>
        <b:NameList>
          <b:Person>
            <b:Last>Meltzer</b:Last>
            <b:First>Pete</b:First>
          </b:Person>
        </b:NameList>
      </b:Author>
    </b:Author>
    <b:URL>https://www.wpafb.af.mil/News/Article-Display/Article/400832/ceramic-matrix-composite-seals-proving-reliable-for-jet-engine-nozzles/</b:URL>
    <b:Month>July</b:Month>
    <b:Day>8</b:Day>
    <b:YearAccessed>2020</b:YearAccessed>
    <b:MonthAccessed>May</b:MonthAccessed>
    <b:DayAccessed>13</b:DayAccessed>
    <b:RefOrder>46</b:RefOrder>
  </b:Source>
  <b:Source>
    <b:Tag>NAS20</b:Tag>
    <b:SourceType>InternetSite</b:SourceType>
    <b:Guid>{E2F72EFE-859A-8D46-8C89-D4AE3454E9AF}</b:Guid>
    <b:Author>
      <b:Author>
        <b:Corporate>NASA</b:Corporate>
      </b:Author>
    </b:Author>
    <b:Title>Weight Analysis of Turbine Engine - an Object-Oriented Version (WATE )</b:Title>
    <b:URL>https://software.nasa.gov/software/LEW-19687-1</b:URL>
    <b:YearAccessed>2020</b:YearAccessed>
    <b:MonthAccessed>1</b:MonthAccessed>
    <b:DayAccessed>20</b:DayAccessed>
    <b:RefOrder>47</b:RefOrder>
  </b:Source>
  <b:Source>
    <b:Tag>Rol20</b:Tag>
    <b:SourceType>InternetSite</b:SourceType>
    <b:Guid>{A5F8DAC5-A518-994C-A513-A80EBFE0D688}</b:Guid>
    <b:Author>
      <b:Author>
        <b:Corporate>Rolls Royce</b:Corporate>
      </b:Author>
    </b:Author>
    <b:Title>Trent XWB</b:Title>
    <b:URL>https://www.rolls-royce.com/products-and-services/civil-aerospace/airlines/trent-xwb.aspx#/</b:URL>
    <b:YearAccessed>2020</b:YearAccessed>
    <b:MonthAccessed>April</b:MonthAccessed>
    <b:DayAccessed>20</b:DayAccessed>
    <b:RefOrder>48</b:RefOrder>
  </b:Source>
  <b:Source>
    <b:Tag>TIM20</b:Tag>
    <b:SourceType>DocumentFromInternetSite</b:SourceType>
    <b:Guid>{C4ADBE8F-83BD-B642-8B6D-4AFF329DE52C}</b:Guid>
    <b:Title>TIMETAL 834</b:Title>
    <b:URL>https://www.timet.com/assets/local/documents/datasheets/alphaalloys/834.pdf</b:URL>
    <b:YearAccessed>2020</b:YearAccessed>
    <b:MonthAccessed>May</b:MonthAccessed>
    <b:DayAccessed>5</b:DayAccessed>
    <b:Author>
      <b:Author>
        <b:Corporate>TIMET</b:Corporate>
      </b:Author>
    </b:Author>
    <b:RefOrder>50</b:RefOrder>
  </b:Source>
  <b:Source>
    <b:Tag>Cyt20</b:Tag>
    <b:SourceType>DocumentFromInternetSite</b:SourceType>
    <b:Guid>{8BB507A7-4AC1-D94E-8D97-4699FB4D6604}</b:Guid>
    <b:Author>
      <b:Author>
        <b:Corporate>Cytec</b:Corporate>
      </b:Author>
    </b:Author>
    <b:Title>AVIMID N POLYIMIDE COMPOSITE</b:Title>
    <b:URL>https://www.e-aircraftsupply.com/MSDS/15754cytec%20AVIMID%20N%20tds.pdf</b:URL>
    <b:YearAccessed>2020</b:YearAccessed>
    <b:MonthAccessed>May</b:MonthAccessed>
    <b:DayAccessed>5</b:DayAccessed>
    <b:RefOrder>49</b:RefOrder>
  </b:Source>
  <b:Source>
    <b:Tag>JCC92</b:Tag>
    <b:SourceType>Report</b:SourceType>
    <b:Guid>{CFE8B4CE-5556-C64F-B861-0A7748291258}</b:Guid>
    <b:Title>Titanium Aluminides for Aerospace Applications </b:Title>
    <b:Year>1992</b:Year>
    <b:Author>
      <b:Author>
        <b:NameList>
          <b:Person>
            <b:Last>Chesnutt</b:Last>
            <b:First>J.C.</b:First>
          </b:Person>
        </b:NameList>
      </b:Author>
    </b:Author>
    <b:Publisher>The Minerals, Metals &amp; Materials Society</b:Publisher>
    <b:City>Cincinnati</b:City>
    <b:RefOrder>51</b:RefOrder>
  </b:Source>
  <b:Source>
    <b:Tag>Min11</b:Tag>
    <b:SourceType>Book</b:SourceType>
    <b:Guid>{C0EE4833-DE2F-414A-8606-D153A3B13364}</b:Guid>
    <b:Title>Interface Science and Composites</b:Title>
    <b:Publisher>Academic Press</b:Publisher>
    <b:City>Incheon</b:City>
    <b:Year>2011</b:Year>
    <b:Author>
      <b:Author>
        <b:NameList>
          <b:Person>
            <b:Last>Seo</b:Last>
            <b:First>Min-Kang</b:First>
          </b:Person>
          <b:Person>
            <b:Last>Soo-jin</b:Last>
            <b:First>Park</b:First>
          </b:Person>
        </b:NameList>
      </b:Author>
    </b:Author>
    <b:RefOrder>52</b:RefOrder>
  </b:Source>
  <b:Source>
    <b:Tag>USN78</b:Tag>
    <b:SourceType>ElectronicSource</b:SourceType>
    <b:Guid>{9998ACA5-0F8A-764E-9915-A3649C55E6A6}</b:Guid>
    <b:Title>DAMAGED STATOR SECTORS OF J-85-21 ENGINE</b:Title>
    <b:Publisher>U.S. National Archives</b:Publisher>
    <b:Year>1978</b:Year>
    <b:Author>
      <b:Author>
        <b:Corporate>U.S. National Archives</b:Corporate>
      </b:Author>
    </b:Author>
    <b:RefOrder>29</b:RefOrder>
  </b:Source>
  <b:Source>
    <b:Tag>Dav15</b:Tag>
    <b:SourceType>ElectronicSource</b:SourceType>
    <b:Guid>{722AD17D-F76C-0548-B2C1-397F0362C3C2}</b:Guid>
    <b:Title>IGNITERS</b:Title>
    <b:Year>2015</b:Year>
    <b:Publisher>SweetHaven </b:Publisher>
    <b:Author>
      <b:Author>
        <b:NameList>
          <b:Person>
            <b:Last>David L. Heiserman</b:Last>
          </b:Person>
        </b:NameList>
      </b:Author>
    </b:Author>
    <b:RefOrder>34</b:RefOrder>
  </b:Source>
</b:Sources>
</file>

<file path=customXml/itemProps1.xml><?xml version="1.0" encoding="utf-8"?>
<ds:datastoreItem xmlns:ds="http://schemas.openxmlformats.org/officeDocument/2006/customXml" ds:itemID="{D754E7B3-06D1-8749-B7DB-78E32BD95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99</Pages>
  <Words>23942</Words>
  <Characters>136471</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tedvladi@gmail.com</dc:creator>
  <cp:keywords/>
  <dc:description/>
  <cp:lastModifiedBy>tedvladi@gmail.com</cp:lastModifiedBy>
  <cp:revision>3</cp:revision>
  <cp:lastPrinted>2020-05-15T02:13:00Z</cp:lastPrinted>
  <dcterms:created xsi:type="dcterms:W3CDTF">2020-05-15T03:53:00Z</dcterms:created>
  <dcterms:modified xsi:type="dcterms:W3CDTF">2020-05-15T03:56:00Z</dcterms:modified>
</cp:coreProperties>
</file>